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B5" w:rsidRDefault="009C4AB5" w:rsidP="009C4AB5">
      <w:pPr>
        <w:ind w:right="458"/>
        <w:jc w:val="center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center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center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center"/>
        <w:rPr>
          <w:sz w:val="48"/>
          <w:szCs w:val="48"/>
        </w:rPr>
      </w:pPr>
      <w:r w:rsidRPr="000B6D9D">
        <w:rPr>
          <w:sz w:val="48"/>
          <w:szCs w:val="48"/>
        </w:rPr>
        <w:t xml:space="preserve">Внесение изменений </w:t>
      </w:r>
      <w:proofErr w:type="gramStart"/>
      <w:r w:rsidRPr="000B6D9D">
        <w:rPr>
          <w:sz w:val="48"/>
          <w:szCs w:val="48"/>
        </w:rPr>
        <w:t>в</w:t>
      </w:r>
      <w:proofErr w:type="gramEnd"/>
    </w:p>
    <w:p w:rsidR="009C4AB5" w:rsidRPr="000B6D9D" w:rsidRDefault="009C4AB5" w:rsidP="009C4AB5">
      <w:pPr>
        <w:ind w:right="458"/>
        <w:jc w:val="center"/>
        <w:rPr>
          <w:sz w:val="48"/>
          <w:szCs w:val="48"/>
        </w:rPr>
      </w:pPr>
      <w:r w:rsidRPr="000B6D9D">
        <w:rPr>
          <w:sz w:val="48"/>
          <w:szCs w:val="48"/>
        </w:rPr>
        <w:t>ПРАВИЛА ЗЕМЛЕПОЛЬЗОВАНИЯ И ЗАСТРОЙКИ</w:t>
      </w:r>
    </w:p>
    <w:p w:rsidR="009C4AB5" w:rsidRPr="000B6D9D" w:rsidRDefault="009C4AB5" w:rsidP="009C4AB5">
      <w:pPr>
        <w:ind w:left="180" w:right="458"/>
        <w:jc w:val="center"/>
        <w:rPr>
          <w:sz w:val="48"/>
          <w:szCs w:val="48"/>
        </w:rPr>
      </w:pPr>
      <w:r w:rsidRPr="000B6D9D">
        <w:rPr>
          <w:sz w:val="48"/>
          <w:szCs w:val="48"/>
        </w:rPr>
        <w:t xml:space="preserve">сельского поселения </w:t>
      </w:r>
      <w:proofErr w:type="gramStart"/>
      <w:r w:rsidRPr="000B6D9D">
        <w:rPr>
          <w:sz w:val="48"/>
          <w:szCs w:val="48"/>
        </w:rPr>
        <w:t>Янтарное</w:t>
      </w:r>
      <w:proofErr w:type="gramEnd"/>
      <w:r w:rsidRPr="000B6D9D">
        <w:rPr>
          <w:sz w:val="28"/>
          <w:szCs w:val="28"/>
        </w:rPr>
        <w:t xml:space="preserve"> </w:t>
      </w:r>
    </w:p>
    <w:p w:rsidR="009C4AB5" w:rsidRPr="000B6D9D" w:rsidRDefault="009C4AB5" w:rsidP="009C4AB5">
      <w:pPr>
        <w:ind w:left="180" w:right="458"/>
        <w:jc w:val="center"/>
        <w:rPr>
          <w:sz w:val="48"/>
          <w:szCs w:val="48"/>
        </w:rPr>
      </w:pPr>
      <w:proofErr w:type="spellStart"/>
      <w:r w:rsidRPr="000B6D9D">
        <w:rPr>
          <w:sz w:val="48"/>
          <w:szCs w:val="48"/>
        </w:rPr>
        <w:t>Прохладненского</w:t>
      </w:r>
      <w:proofErr w:type="spellEnd"/>
      <w:r w:rsidRPr="000B6D9D">
        <w:rPr>
          <w:sz w:val="48"/>
          <w:szCs w:val="48"/>
        </w:rPr>
        <w:t xml:space="preserve"> муниципального района Кабардино-Балкарской Республики</w:t>
      </w:r>
    </w:p>
    <w:p w:rsidR="009C4AB5" w:rsidRPr="000B6D9D" w:rsidRDefault="009C4AB5" w:rsidP="009C4AB5">
      <w:pPr>
        <w:ind w:left="180" w:right="458"/>
        <w:jc w:val="center"/>
        <w:rPr>
          <w:sz w:val="44"/>
          <w:szCs w:val="44"/>
        </w:rPr>
      </w:pPr>
    </w:p>
    <w:p w:rsidR="009C4AB5" w:rsidRPr="000B6D9D" w:rsidRDefault="009C4AB5" w:rsidP="009C4AB5">
      <w:pPr>
        <w:ind w:right="458"/>
        <w:jc w:val="both"/>
        <w:rPr>
          <w:sz w:val="44"/>
          <w:szCs w:val="44"/>
        </w:rPr>
      </w:pPr>
    </w:p>
    <w:p w:rsidR="009C4AB5" w:rsidRPr="000B6D9D" w:rsidRDefault="009C4AB5" w:rsidP="009C4AB5">
      <w:pPr>
        <w:jc w:val="both"/>
      </w:pPr>
    </w:p>
    <w:p w:rsidR="009C4AB5" w:rsidRPr="000B6D9D" w:rsidRDefault="009C4AB5" w:rsidP="009C4AB5">
      <w:pPr>
        <w:ind w:firstLine="540"/>
        <w:jc w:val="both"/>
      </w:pP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  <w:bookmarkStart w:id="0" w:name="Par56"/>
      <w:bookmarkEnd w:id="0"/>
      <w:r w:rsidRPr="000B6D9D">
        <w:tab/>
      </w:r>
      <w:r w:rsidRPr="000B6D9D">
        <w:tab/>
      </w:r>
      <w:r w:rsidRPr="000B6D9D">
        <w:tab/>
      </w:r>
      <w:r w:rsidRPr="000B6D9D">
        <w:tab/>
        <w:t xml:space="preserve">                                                                              </w:t>
      </w: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both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center"/>
        <w:rPr>
          <w:b/>
          <w:sz w:val="28"/>
          <w:szCs w:val="28"/>
        </w:rPr>
      </w:pPr>
      <w:r w:rsidRPr="000B6D9D">
        <w:rPr>
          <w:b/>
          <w:sz w:val="28"/>
          <w:szCs w:val="28"/>
        </w:rPr>
        <w:t>2024 год</w:t>
      </w:r>
    </w:p>
    <w:p w:rsidR="009C4AB5" w:rsidRPr="000B6D9D" w:rsidRDefault="009C4AB5" w:rsidP="009C4AB5">
      <w:pPr>
        <w:pStyle w:val="ab"/>
        <w:tabs>
          <w:tab w:val="left" w:pos="10260"/>
        </w:tabs>
        <w:ind w:right="7"/>
        <w:jc w:val="both"/>
        <w:rPr>
          <w:sz w:val="40"/>
          <w:szCs w:val="40"/>
        </w:rPr>
        <w:sectPr w:rsidR="009C4AB5" w:rsidRPr="000B6D9D" w:rsidSect="00F60B9C">
          <w:headerReference w:type="even" r:id="rId5"/>
          <w:footerReference w:type="even" r:id="rId6"/>
          <w:footerReference w:type="default" r:id="rId7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9C4AB5" w:rsidRPr="000B6D9D" w:rsidRDefault="009C4AB5" w:rsidP="009C4AB5">
      <w:pPr>
        <w:ind w:right="-82" w:firstLine="720"/>
        <w:jc w:val="both"/>
        <w:rPr>
          <w:b/>
        </w:rPr>
      </w:pPr>
    </w:p>
    <w:p w:rsidR="009C4AB5" w:rsidRPr="002A4A47" w:rsidRDefault="009C4AB5" w:rsidP="009C4AB5">
      <w:pPr>
        <w:shd w:val="clear" w:color="auto" w:fill="FFFFFF"/>
        <w:tabs>
          <w:tab w:val="left" w:pos="9781"/>
        </w:tabs>
        <w:ind w:right="-82"/>
        <w:jc w:val="both"/>
        <w:rPr>
          <w:b/>
        </w:rPr>
      </w:pPr>
      <w:r w:rsidRPr="002A4A47">
        <w:rPr>
          <w:b/>
        </w:rPr>
        <w:t>Глава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9C4AB5" w:rsidRPr="002A4A47" w:rsidRDefault="009C4AB5" w:rsidP="009C4AB5">
      <w:pPr>
        <w:keepNext/>
        <w:jc w:val="both"/>
        <w:outlineLvl w:val="0"/>
        <w:rPr>
          <w:b/>
          <w:szCs w:val="28"/>
          <w:lang w:eastAsia="ar-SA"/>
        </w:rPr>
      </w:pPr>
      <w:bookmarkStart w:id="1" w:name="_Toc321379052"/>
    </w:p>
    <w:p w:rsidR="009C4AB5" w:rsidRPr="002A4A47" w:rsidRDefault="009C4AB5" w:rsidP="009C4AB5">
      <w:pPr>
        <w:keepNext/>
        <w:jc w:val="both"/>
        <w:outlineLvl w:val="0"/>
        <w:rPr>
          <w:b/>
          <w:lang w:eastAsia="ar-SA"/>
        </w:rPr>
      </w:pPr>
      <w:r w:rsidRPr="002A4A47">
        <w:rPr>
          <w:b/>
          <w:lang w:eastAsia="ar-SA"/>
        </w:rPr>
        <w:t xml:space="preserve">Статья 39. Перечень территориальных зон, выделенных на карте градостроительного зонирования территории </w:t>
      </w:r>
      <w:bookmarkEnd w:id="1"/>
      <w:r w:rsidRPr="002A4A47">
        <w:rPr>
          <w:b/>
          <w:lang w:eastAsia="ar-SA"/>
        </w:rPr>
        <w:t xml:space="preserve">поселения </w:t>
      </w:r>
    </w:p>
    <w:p w:rsidR="009C4AB5" w:rsidRPr="002A4A47" w:rsidRDefault="009C4AB5" w:rsidP="009C4AB5">
      <w:pPr>
        <w:jc w:val="both"/>
      </w:pPr>
      <w:r w:rsidRPr="002A4A47">
        <w:t>На картах градостроительного зонирования выделены следующие виды территориальных зон:</w:t>
      </w:r>
    </w:p>
    <w:p w:rsidR="009C4AB5" w:rsidRPr="002A4A47" w:rsidRDefault="009C4AB5" w:rsidP="009C4AB5">
      <w:r w:rsidRPr="002A4A47">
        <w:t>Наименование территориальных зон</w:t>
      </w:r>
    </w:p>
    <w:p w:rsidR="009C4AB5" w:rsidRPr="002A4A47" w:rsidRDefault="009C4AB5" w:rsidP="009C4AB5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2A4A47">
        <w:rPr>
          <w:b/>
          <w:lang w:eastAsia="ar-SA"/>
        </w:rPr>
        <w:t>Жилые зоны:</w:t>
      </w:r>
    </w:p>
    <w:p w:rsidR="009C4AB5" w:rsidRPr="002A4A47" w:rsidRDefault="009C4AB5" w:rsidP="009C4AB5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Ж</w:t>
      </w:r>
      <w:proofErr w:type="gramStart"/>
      <w:r w:rsidRPr="002A4A47">
        <w:rPr>
          <w:lang w:eastAsia="ar-SA"/>
        </w:rPr>
        <w:t>1</w:t>
      </w:r>
      <w:proofErr w:type="gramEnd"/>
      <w:r w:rsidRPr="002A4A47">
        <w:rPr>
          <w:lang w:eastAsia="ar-SA"/>
        </w:rPr>
        <w:t xml:space="preserve"> - Зона застройки индивидуальными жилыми домами</w:t>
      </w:r>
    </w:p>
    <w:p w:rsidR="009C4AB5" w:rsidRPr="002A4A47" w:rsidRDefault="009C4AB5" w:rsidP="009C4AB5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Ж</w:t>
      </w:r>
      <w:proofErr w:type="gramStart"/>
      <w:r w:rsidRPr="002A4A47">
        <w:rPr>
          <w:lang w:eastAsia="ar-SA"/>
        </w:rPr>
        <w:t>2</w:t>
      </w:r>
      <w:proofErr w:type="gramEnd"/>
      <w:r w:rsidRPr="002A4A47">
        <w:rPr>
          <w:lang w:eastAsia="ar-SA"/>
        </w:rPr>
        <w:t xml:space="preserve"> - Зона застройки малоэтажными жилыми домами</w:t>
      </w:r>
    </w:p>
    <w:p w:rsidR="009C4AB5" w:rsidRPr="002A4A47" w:rsidRDefault="009C4AB5" w:rsidP="009C4AB5">
      <w:pPr>
        <w:tabs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2A4A47">
        <w:rPr>
          <w:b/>
          <w:lang w:eastAsia="ar-SA"/>
        </w:rPr>
        <w:t>Общественно-деловые зоны:</w:t>
      </w:r>
    </w:p>
    <w:p w:rsidR="009C4AB5" w:rsidRPr="002A4A47" w:rsidRDefault="009C4AB5" w:rsidP="009C4AB5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ОД</w:t>
      </w:r>
      <w:proofErr w:type="gramStart"/>
      <w:r w:rsidRPr="002A4A47">
        <w:rPr>
          <w:lang w:eastAsia="ar-SA"/>
        </w:rPr>
        <w:t>1</w:t>
      </w:r>
      <w:proofErr w:type="gramEnd"/>
      <w:r w:rsidRPr="002A4A47">
        <w:rPr>
          <w:lang w:eastAsia="ar-SA"/>
        </w:rPr>
        <w:t xml:space="preserve"> - Зона общественно-делового назначения</w:t>
      </w:r>
    </w:p>
    <w:p w:rsidR="009C4AB5" w:rsidRPr="002A4A47" w:rsidRDefault="009C4AB5" w:rsidP="009C4AB5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ОД</w:t>
      </w:r>
      <w:proofErr w:type="gramStart"/>
      <w:r w:rsidRPr="002A4A47">
        <w:rPr>
          <w:lang w:eastAsia="ar-SA"/>
        </w:rPr>
        <w:t>2</w:t>
      </w:r>
      <w:proofErr w:type="gramEnd"/>
      <w:r w:rsidRPr="002A4A47">
        <w:rPr>
          <w:lang w:eastAsia="ar-SA"/>
        </w:rPr>
        <w:t xml:space="preserve"> - Зона коммерческого и торгового назначения</w:t>
      </w:r>
    </w:p>
    <w:p w:rsidR="009C4AB5" w:rsidRPr="002A4A47" w:rsidRDefault="009C4AB5" w:rsidP="009C4AB5">
      <w:pPr>
        <w:tabs>
          <w:tab w:val="left" w:pos="72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ОД3 - Зона объектов образования</w:t>
      </w:r>
    </w:p>
    <w:p w:rsidR="009C4AB5" w:rsidRPr="002A4A47" w:rsidRDefault="009C4AB5" w:rsidP="009C4AB5">
      <w:pPr>
        <w:tabs>
          <w:tab w:val="left" w:pos="720"/>
        </w:tabs>
        <w:suppressAutoHyphens/>
        <w:jc w:val="both"/>
        <w:rPr>
          <w:lang w:eastAsia="ar-SA"/>
        </w:rPr>
      </w:pPr>
      <w:r w:rsidRPr="002A4A47">
        <w:rPr>
          <w:b/>
          <w:lang w:eastAsia="ar-SA"/>
        </w:rPr>
        <w:t>Производственные зоны:</w:t>
      </w:r>
    </w:p>
    <w:p w:rsidR="009C4AB5" w:rsidRPr="002A4A47" w:rsidRDefault="009C4AB5" w:rsidP="009C4AB5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П</w:t>
      </w:r>
      <w:proofErr w:type="gramStart"/>
      <w:r w:rsidRPr="002A4A47">
        <w:rPr>
          <w:lang w:eastAsia="ar-SA"/>
        </w:rPr>
        <w:t>1</w:t>
      </w:r>
      <w:proofErr w:type="gramEnd"/>
      <w:r w:rsidRPr="002A4A47">
        <w:rPr>
          <w:lang w:eastAsia="ar-SA"/>
        </w:rPr>
        <w:t xml:space="preserve"> - Производственная зона предприятий III - V класса опасности.</w:t>
      </w:r>
    </w:p>
    <w:p w:rsidR="009C4AB5" w:rsidRPr="002A4A47" w:rsidRDefault="009C4AB5" w:rsidP="009C4AB5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П</w:t>
      </w:r>
      <w:proofErr w:type="gramStart"/>
      <w:r w:rsidRPr="002A4A47">
        <w:rPr>
          <w:lang w:eastAsia="ar-SA"/>
        </w:rPr>
        <w:t>2</w:t>
      </w:r>
      <w:proofErr w:type="gramEnd"/>
      <w:r w:rsidRPr="002A4A47">
        <w:rPr>
          <w:lang w:eastAsia="ar-SA"/>
        </w:rPr>
        <w:t xml:space="preserve"> - Зона коммунальных объектов</w:t>
      </w:r>
    </w:p>
    <w:p w:rsidR="009C4AB5" w:rsidRPr="002A4A47" w:rsidRDefault="009C4AB5" w:rsidP="009C4AB5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2A4A47">
        <w:rPr>
          <w:b/>
          <w:lang w:eastAsia="ar-SA"/>
        </w:rPr>
        <w:t>Рекреационные зоны:</w:t>
      </w:r>
    </w:p>
    <w:p w:rsidR="009C4AB5" w:rsidRPr="002A4A47" w:rsidRDefault="009C4AB5" w:rsidP="009C4AB5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Р</w:t>
      </w:r>
      <w:proofErr w:type="gramStart"/>
      <w:r w:rsidRPr="002A4A47">
        <w:rPr>
          <w:lang w:eastAsia="ar-SA"/>
        </w:rPr>
        <w:t>1</w:t>
      </w:r>
      <w:proofErr w:type="gramEnd"/>
      <w:r w:rsidRPr="002A4A47">
        <w:rPr>
          <w:lang w:eastAsia="ar-SA"/>
        </w:rPr>
        <w:t xml:space="preserve"> - Рекреационная зона</w:t>
      </w:r>
    </w:p>
    <w:p w:rsidR="009C4AB5" w:rsidRPr="002A4A47" w:rsidRDefault="009C4AB5" w:rsidP="009C4AB5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Р</w:t>
      </w:r>
      <w:proofErr w:type="gramStart"/>
      <w:r w:rsidRPr="002A4A47">
        <w:rPr>
          <w:lang w:eastAsia="ar-SA"/>
        </w:rPr>
        <w:t>1</w:t>
      </w:r>
      <w:proofErr w:type="gramEnd"/>
      <w:r w:rsidRPr="002A4A47">
        <w:rPr>
          <w:lang w:eastAsia="ar-SA"/>
        </w:rPr>
        <w:t xml:space="preserve">.1 - Рекреационная зона </w:t>
      </w:r>
    </w:p>
    <w:p w:rsidR="009C4AB5" w:rsidRPr="002A4A47" w:rsidRDefault="009C4AB5" w:rsidP="009C4AB5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Р</w:t>
      </w:r>
      <w:proofErr w:type="gramStart"/>
      <w:r w:rsidRPr="002A4A47">
        <w:rPr>
          <w:lang w:eastAsia="ar-SA"/>
        </w:rPr>
        <w:t>2</w:t>
      </w:r>
      <w:proofErr w:type="gramEnd"/>
      <w:r w:rsidRPr="002A4A47">
        <w:rPr>
          <w:lang w:eastAsia="ar-SA"/>
        </w:rPr>
        <w:t xml:space="preserve"> - Зона отдыха, туризма, физической культуры и спорта </w:t>
      </w:r>
    </w:p>
    <w:p w:rsidR="009C4AB5" w:rsidRPr="002A4A47" w:rsidRDefault="009C4AB5" w:rsidP="009C4AB5">
      <w:pPr>
        <w:tabs>
          <w:tab w:val="left" w:pos="720"/>
          <w:tab w:val="left" w:pos="800"/>
          <w:tab w:val="left" w:pos="8924"/>
        </w:tabs>
        <w:suppressAutoHyphens/>
        <w:jc w:val="both"/>
        <w:rPr>
          <w:b/>
          <w:lang w:eastAsia="ar-SA"/>
        </w:rPr>
      </w:pPr>
      <w:r w:rsidRPr="002A4A47">
        <w:rPr>
          <w:b/>
          <w:lang w:eastAsia="ar-SA"/>
        </w:rPr>
        <w:t>Зоны специального назначения:</w:t>
      </w:r>
      <w:r w:rsidRPr="002A4A47">
        <w:rPr>
          <w:b/>
          <w:lang w:eastAsia="ar-SA"/>
        </w:rPr>
        <w:tab/>
      </w:r>
    </w:p>
    <w:p w:rsidR="009C4AB5" w:rsidRPr="002A4A47" w:rsidRDefault="009C4AB5" w:rsidP="009C4AB5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2A4A47">
        <w:rPr>
          <w:lang w:eastAsia="ar-SA"/>
        </w:rPr>
        <w:t>СН</w:t>
      </w:r>
      <w:proofErr w:type="gramStart"/>
      <w:r w:rsidRPr="002A4A47">
        <w:rPr>
          <w:lang w:eastAsia="ar-SA"/>
        </w:rPr>
        <w:t>1</w:t>
      </w:r>
      <w:proofErr w:type="gramEnd"/>
      <w:r w:rsidRPr="002A4A47">
        <w:rPr>
          <w:lang w:eastAsia="ar-SA"/>
        </w:rPr>
        <w:t xml:space="preserve"> - Зоны, занятые кладбищами</w:t>
      </w:r>
      <w:r w:rsidRPr="002A4A47">
        <w:rPr>
          <w:b/>
          <w:lang w:eastAsia="ar-SA"/>
        </w:rPr>
        <w:t xml:space="preserve"> </w:t>
      </w:r>
    </w:p>
    <w:p w:rsidR="009C4AB5" w:rsidRPr="002A4A47" w:rsidRDefault="009C4AB5" w:rsidP="009C4AB5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СН</w:t>
      </w:r>
      <w:proofErr w:type="gramStart"/>
      <w:r w:rsidRPr="002A4A47">
        <w:rPr>
          <w:lang w:eastAsia="ar-SA"/>
        </w:rPr>
        <w:t>2</w:t>
      </w:r>
      <w:proofErr w:type="gramEnd"/>
      <w:r w:rsidRPr="002A4A47">
        <w:rPr>
          <w:lang w:eastAsia="ar-SA"/>
        </w:rPr>
        <w:t xml:space="preserve"> - Зона складирования и захоронения отходов</w:t>
      </w:r>
    </w:p>
    <w:p w:rsidR="009C4AB5" w:rsidRPr="002A4A47" w:rsidRDefault="009C4AB5" w:rsidP="009C4AB5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2A4A47">
        <w:rPr>
          <w:b/>
          <w:lang w:eastAsia="ar-SA"/>
        </w:rPr>
        <w:t>Зона сельскохозяйственного использования:</w:t>
      </w:r>
    </w:p>
    <w:p w:rsidR="009C4AB5" w:rsidRPr="002A4A47" w:rsidRDefault="009C4AB5" w:rsidP="009C4AB5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СХ</w:t>
      </w:r>
      <w:proofErr w:type="gramStart"/>
      <w:r w:rsidRPr="002A4A47">
        <w:rPr>
          <w:lang w:eastAsia="ar-SA"/>
        </w:rPr>
        <w:t>1</w:t>
      </w:r>
      <w:proofErr w:type="gramEnd"/>
      <w:r w:rsidRPr="002A4A47">
        <w:rPr>
          <w:lang w:eastAsia="ar-SA"/>
        </w:rPr>
        <w:t xml:space="preserve"> - Зона сельскохозяйственного использования</w:t>
      </w:r>
    </w:p>
    <w:p w:rsidR="009C4AB5" w:rsidRPr="002A4A47" w:rsidRDefault="009C4AB5" w:rsidP="009C4AB5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2A4A47">
        <w:rPr>
          <w:lang w:eastAsia="ar-SA"/>
        </w:rPr>
        <w:t>СХ</w:t>
      </w:r>
      <w:proofErr w:type="gramStart"/>
      <w:r w:rsidRPr="002A4A47">
        <w:rPr>
          <w:lang w:eastAsia="ar-SA"/>
        </w:rPr>
        <w:t>2</w:t>
      </w:r>
      <w:proofErr w:type="gramEnd"/>
      <w:r w:rsidRPr="002A4A47">
        <w:rPr>
          <w:lang w:eastAsia="ar-SA"/>
        </w:rPr>
        <w:t xml:space="preserve"> - Зона, занятая объектами сельскохозяйственного назначения</w:t>
      </w:r>
    </w:p>
    <w:p w:rsidR="009C4AB5" w:rsidRPr="002A4A47" w:rsidRDefault="009C4AB5" w:rsidP="009C4AB5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2A4A47">
        <w:rPr>
          <w:b/>
          <w:lang w:eastAsia="ar-SA"/>
        </w:rPr>
        <w:t>Зона инженерной и транспортной инфраструктуры:</w:t>
      </w:r>
    </w:p>
    <w:p w:rsidR="009C4AB5" w:rsidRPr="002A4A47" w:rsidRDefault="009C4AB5" w:rsidP="009C4AB5">
      <w:pPr>
        <w:suppressAutoHyphens/>
        <w:jc w:val="both"/>
      </w:pPr>
      <w:r w:rsidRPr="002A4A47">
        <w:t>ИТ</w:t>
      </w:r>
      <w:proofErr w:type="gramStart"/>
      <w:r w:rsidRPr="002A4A47">
        <w:t>1</w:t>
      </w:r>
      <w:proofErr w:type="gramEnd"/>
      <w:r w:rsidRPr="002A4A47">
        <w:t xml:space="preserve"> - Зона инженерной и транспортной инфраструктуры </w:t>
      </w:r>
    </w:p>
    <w:p w:rsidR="009C4AB5" w:rsidRPr="002A4A47" w:rsidRDefault="009C4AB5" w:rsidP="009C4AB5">
      <w:pPr>
        <w:suppressAutoHyphens/>
        <w:jc w:val="both"/>
      </w:pPr>
      <w:r w:rsidRPr="002A4A47">
        <w:t>ИТ</w:t>
      </w:r>
      <w:proofErr w:type="gramStart"/>
      <w:r w:rsidRPr="002A4A47">
        <w:t>1</w:t>
      </w:r>
      <w:proofErr w:type="gramEnd"/>
      <w:r w:rsidRPr="002A4A47">
        <w:t xml:space="preserve">.1 - Зона инженерной и транспортной инфраструктуры </w:t>
      </w:r>
    </w:p>
    <w:p w:rsidR="009C4AB5" w:rsidRPr="002A4A47" w:rsidRDefault="009C4AB5" w:rsidP="009C4AB5">
      <w:pPr>
        <w:suppressAutoHyphens/>
        <w:jc w:val="both"/>
      </w:pPr>
    </w:p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</w:p>
    <w:p w:rsidR="009C4AB5" w:rsidRPr="002A4A47" w:rsidRDefault="009C4AB5" w:rsidP="009C4AB5">
      <w:pPr>
        <w:keepNext/>
        <w:ind w:firstLine="567"/>
        <w:jc w:val="both"/>
        <w:outlineLvl w:val="0"/>
        <w:rPr>
          <w:b/>
          <w:lang w:eastAsia="ar-SA"/>
        </w:rPr>
      </w:pPr>
      <w:r w:rsidRPr="002A4A47">
        <w:rPr>
          <w:b/>
          <w:lang w:eastAsia="ar-SA"/>
        </w:rPr>
        <w:t>Статья 39.1. Градостроительные регламенты. Жилые зоны.</w:t>
      </w:r>
    </w:p>
    <w:p w:rsidR="009C4AB5" w:rsidRPr="002A4A47" w:rsidRDefault="009C4AB5" w:rsidP="009C4AB5">
      <w:pPr>
        <w:ind w:firstLine="567"/>
        <w:jc w:val="both"/>
        <w:rPr>
          <w:b/>
          <w:bCs/>
        </w:rPr>
      </w:pPr>
      <w:r w:rsidRPr="002A4A47">
        <w:rPr>
          <w:b/>
          <w:bCs/>
        </w:rPr>
        <w:t>Ж</w:t>
      </w:r>
      <w:proofErr w:type="gramStart"/>
      <w:r w:rsidRPr="002A4A47">
        <w:rPr>
          <w:b/>
          <w:bCs/>
        </w:rPr>
        <w:t>1</w:t>
      </w:r>
      <w:proofErr w:type="gramEnd"/>
      <w:r w:rsidRPr="002A4A47">
        <w:rPr>
          <w:b/>
          <w:bCs/>
        </w:rPr>
        <w:t xml:space="preserve"> -</w:t>
      </w:r>
      <w:r w:rsidRPr="002A4A47">
        <w:rPr>
          <w:b/>
          <w:bCs/>
          <w:noProof/>
        </w:rPr>
        <w:t xml:space="preserve"> Зона </w:t>
      </w:r>
      <w:r w:rsidRPr="002A4A47">
        <w:rPr>
          <w:b/>
          <w:bCs/>
        </w:rPr>
        <w:t>застройки индивидуальными жилыми домами.</w:t>
      </w:r>
    </w:p>
    <w:p w:rsidR="009C4AB5" w:rsidRPr="002A4A47" w:rsidRDefault="009C4AB5" w:rsidP="009C4AB5">
      <w:pPr>
        <w:tabs>
          <w:tab w:val="left" w:pos="1080"/>
        </w:tabs>
        <w:suppressAutoHyphens/>
        <w:ind w:firstLine="567"/>
        <w:jc w:val="both"/>
        <w:rPr>
          <w:lang w:eastAsia="ar-SA"/>
        </w:rPr>
      </w:pPr>
      <w:r w:rsidRPr="002A4A47">
        <w:rPr>
          <w:lang w:eastAsia="ar-SA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застройки.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523"/>
        <w:gridCol w:w="5529"/>
      </w:tblGrid>
      <w:tr w:rsidR="009C4AB5" w:rsidRPr="002A4A47" w:rsidTr="009C4AB5">
        <w:trPr>
          <w:trHeight w:val="742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529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155"/>
        </w:trPr>
        <w:tc>
          <w:tcPr>
            <w:tcW w:w="467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Основные</w:t>
            </w:r>
          </w:p>
        </w:tc>
        <w:tc>
          <w:tcPr>
            <w:tcW w:w="5529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925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bookmarkStart w:id="2" w:name="sub_1021"/>
            <w:r w:rsidRPr="002A4A47">
              <w:rPr>
                <w:sz w:val="18"/>
              </w:rPr>
              <w:t>Для индивидуального жилищного строительства</w:t>
            </w:r>
            <w:bookmarkEnd w:id="2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(код 2.1)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Индивидуальный жилой дом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  <w:bCs/>
                <w:sz w:val="18"/>
              </w:rPr>
            </w:pPr>
          </w:p>
        </w:tc>
        <w:tc>
          <w:tcPr>
            <w:tcW w:w="5529" w:type="dxa"/>
            <w:vMerge w:val="restart"/>
          </w:tcPr>
          <w:p w:rsidR="009C4AB5" w:rsidRPr="002A4A47" w:rsidRDefault="009C4AB5" w:rsidP="00B758E7">
            <w:pPr>
              <w:jc w:val="both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 xml:space="preserve">(код 2.1, код 2.2) 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Минимальная площадь земельного участка - </w:t>
            </w:r>
            <w:r w:rsidRPr="002A4A47">
              <w:rPr>
                <w:b/>
                <w:bCs/>
                <w:sz w:val="18"/>
              </w:rPr>
              <w:t>260</w:t>
            </w:r>
            <w:r w:rsidRPr="002A4A47">
              <w:rPr>
                <w:bCs/>
                <w:sz w:val="18"/>
              </w:rPr>
              <w:t xml:space="preserve"> кв.м.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Максимальная площадь земельного участка - </w:t>
            </w:r>
            <w:r w:rsidRPr="002A4A47">
              <w:rPr>
                <w:b/>
                <w:sz w:val="18"/>
              </w:rPr>
              <w:t>3750</w:t>
            </w:r>
            <w:r w:rsidRPr="002A4A47">
              <w:rPr>
                <w:sz w:val="18"/>
              </w:rPr>
              <w:t xml:space="preserve"> кв.м.</w:t>
            </w:r>
          </w:p>
          <w:p w:rsidR="009C4AB5" w:rsidRPr="002A4A47" w:rsidRDefault="009C4AB5" w:rsidP="00B758E7">
            <w:pPr>
              <w:jc w:val="both"/>
              <w:rPr>
                <w:b/>
                <w:bCs/>
                <w:sz w:val="6"/>
              </w:rPr>
            </w:pP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(код 2.3.)</w:t>
            </w:r>
            <w:r w:rsidRPr="002A4A47">
              <w:rPr>
                <w:sz w:val="18"/>
              </w:rPr>
              <w:t xml:space="preserve"> Минимальная площадь земельного участка  - 150 кв.м.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Максимальная площадь земельного участка - 1000 кв.м. </w:t>
            </w:r>
          </w:p>
          <w:p w:rsidR="009C4AB5" w:rsidRPr="002A4A47" w:rsidRDefault="009C4AB5" w:rsidP="00B758E7">
            <w:pPr>
              <w:jc w:val="both"/>
              <w:rPr>
                <w:i/>
                <w:sz w:val="18"/>
              </w:rPr>
            </w:pPr>
            <w:r w:rsidRPr="002A4A47">
              <w:rPr>
                <w:i/>
                <w:sz w:val="18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со стороны красной линии улиц – 5 м,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со стороны красной линии однополосных проездов – 3 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>При размещении жилых зданий должны соблюдаться нормы инсоляции, противопожарные нормы.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Минимальное расстояние от границы земельного участка до: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A4A47">
                <w:rPr>
                  <w:sz w:val="18"/>
                </w:rPr>
                <w:t>3 м</w:t>
              </w:r>
            </w:smartTag>
            <w:r w:rsidRPr="002A4A47">
              <w:rPr>
                <w:sz w:val="18"/>
              </w:rPr>
              <w:t>,</w:t>
            </w:r>
          </w:p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A4A47">
              <w:rPr>
                <w:rFonts w:ascii="Times New Roman" w:hAnsi="Times New Roman" w:cs="Times New Roman"/>
                <w:b/>
                <w:sz w:val="18"/>
                <w:szCs w:val="24"/>
              </w:rPr>
              <w:t>(код 2.3)</w:t>
            </w:r>
            <w:r w:rsidRPr="002A4A47">
              <w:rPr>
                <w:sz w:val="18"/>
              </w:rPr>
              <w:t xml:space="preserve"> </w:t>
            </w:r>
            <w:r w:rsidRPr="002A4A47">
              <w:rPr>
                <w:rFonts w:ascii="Times New Roman" w:hAnsi="Times New Roman" w:cs="Times New Roman"/>
                <w:sz w:val="18"/>
                <w:szCs w:val="24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2A4A47">
              <w:rPr>
                <w:rFonts w:ascii="Times New Roman" w:hAnsi="Times New Roman" w:cs="Times New Roman"/>
                <w:sz w:val="18"/>
                <w:szCs w:val="24"/>
              </w:rPr>
              <w:t>блок-секций</w:t>
            </w:r>
            <w:proofErr w:type="spellEnd"/>
            <w:proofErr w:type="gramEnd"/>
            <w:r w:rsidRPr="002A4A47">
              <w:rPr>
                <w:rFonts w:ascii="Times New Roman" w:hAnsi="Times New Roman" w:cs="Times New Roman"/>
                <w:sz w:val="18"/>
                <w:szCs w:val="24"/>
              </w:rPr>
              <w:t xml:space="preserve"> – 0 м;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A4A47">
                <w:rPr>
                  <w:sz w:val="18"/>
                </w:rPr>
                <w:t>1 м</w:t>
              </w:r>
            </w:smartTag>
            <w:r w:rsidRPr="002A4A47">
              <w:rPr>
                <w:sz w:val="18"/>
              </w:rPr>
              <w:t>,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A4A47">
                <w:rPr>
                  <w:sz w:val="18"/>
                </w:rPr>
                <w:t>1 м</w:t>
              </w:r>
            </w:smartTag>
            <w:r w:rsidRPr="002A4A47">
              <w:rPr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В случае</w:t>
            </w:r>
            <w:proofErr w:type="gramStart"/>
            <w:r w:rsidRPr="002A4A47">
              <w:rPr>
                <w:sz w:val="18"/>
              </w:rPr>
              <w:t>,</w:t>
            </w:r>
            <w:proofErr w:type="gramEnd"/>
            <w:r w:rsidRPr="002A4A47">
              <w:rPr>
                <w:sz w:val="18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Максимальное количество этажей – 3 (включая </w:t>
            </w:r>
            <w:proofErr w:type="gramStart"/>
            <w:r w:rsidRPr="002A4A47">
              <w:rPr>
                <w:sz w:val="18"/>
              </w:rPr>
              <w:t>подземный</w:t>
            </w:r>
            <w:proofErr w:type="gramEnd"/>
            <w:r w:rsidRPr="002A4A47">
              <w:rPr>
                <w:sz w:val="18"/>
              </w:rPr>
              <w:t>, подвальный, цокольный, технический, мансардный).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 – 67 %.</w:t>
            </w:r>
          </w:p>
          <w:p w:rsidR="009C4AB5" w:rsidRPr="002A4A47" w:rsidRDefault="009C4AB5" w:rsidP="00B758E7">
            <w:pPr>
              <w:jc w:val="both"/>
              <w:rPr>
                <w:i/>
                <w:sz w:val="18"/>
                <w:u w:val="single"/>
              </w:rPr>
            </w:pPr>
            <w:r w:rsidRPr="002A4A47">
              <w:rPr>
                <w:i/>
                <w:sz w:val="18"/>
                <w:u w:val="single"/>
              </w:rPr>
              <w:t>Примечание:</w:t>
            </w:r>
          </w:p>
          <w:p w:rsidR="009C4AB5" w:rsidRPr="002A4A47" w:rsidRDefault="009C4AB5" w:rsidP="00B758E7">
            <w:pPr>
              <w:jc w:val="both"/>
              <w:rPr>
                <w:i/>
                <w:sz w:val="18"/>
              </w:rPr>
            </w:pPr>
            <w:r w:rsidRPr="002A4A47">
              <w:rPr>
                <w:i/>
                <w:sz w:val="18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9C4AB5" w:rsidRPr="002A4A47" w:rsidRDefault="009C4AB5" w:rsidP="00B758E7">
            <w:pPr>
              <w:jc w:val="both"/>
              <w:rPr>
                <w:i/>
                <w:sz w:val="18"/>
              </w:rPr>
            </w:pPr>
            <w:r w:rsidRPr="002A4A47">
              <w:rPr>
                <w:i/>
                <w:sz w:val="18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Иные показатели: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1. В случае</w:t>
            </w:r>
            <w:proofErr w:type="gramStart"/>
            <w:r w:rsidRPr="002A4A47">
              <w:rPr>
                <w:sz w:val="18"/>
              </w:rPr>
              <w:t>,</w:t>
            </w:r>
            <w:proofErr w:type="gramEnd"/>
            <w:r w:rsidRPr="002A4A47">
              <w:rPr>
                <w:sz w:val="18"/>
              </w:rPr>
              <w:t xml:space="preserve">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num" w:pos="1368"/>
                <w:tab w:val="left" w:pos="9781"/>
              </w:tabs>
              <w:ind w:right="-82" w:firstLine="453"/>
              <w:jc w:val="both"/>
              <w:rPr>
                <w:sz w:val="18"/>
              </w:rPr>
            </w:pPr>
            <w:r w:rsidRPr="002A4A47">
              <w:rPr>
                <w:sz w:val="18"/>
              </w:rPr>
              <w:t>Требования к ограждению земельных участков: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- Ограждения участков со стороны улицы не должно ухудшать ансамбля застройки,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A4A47">
                <w:rPr>
                  <w:sz w:val="18"/>
                </w:rPr>
                <w:t>1,8 м</w:t>
              </w:r>
            </w:smartTag>
            <w:r w:rsidRPr="002A4A47">
              <w:rPr>
                <w:sz w:val="18"/>
              </w:rPr>
              <w:t xml:space="preserve">. степень </w:t>
            </w:r>
            <w:proofErr w:type="spellStart"/>
            <w:r w:rsidRPr="002A4A47">
              <w:rPr>
                <w:sz w:val="18"/>
              </w:rPr>
              <w:t>светопрозрачности</w:t>
            </w:r>
            <w:proofErr w:type="spellEnd"/>
            <w:r w:rsidRPr="002A4A47">
              <w:rPr>
                <w:sz w:val="18"/>
              </w:rPr>
              <w:t xml:space="preserve"> – от 0 до 100 % по всей высоте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- между участками соседних домовладений устанавливаются ограждения, не затеняющие земельные участки высотой не более 1,7м. степень </w:t>
            </w:r>
            <w:proofErr w:type="spellStart"/>
            <w:r w:rsidRPr="002A4A47">
              <w:rPr>
                <w:sz w:val="18"/>
              </w:rPr>
              <w:t>светопрозрачности</w:t>
            </w:r>
            <w:proofErr w:type="spellEnd"/>
            <w:r w:rsidRPr="002A4A47">
              <w:rPr>
                <w:sz w:val="18"/>
              </w:rPr>
              <w:t xml:space="preserve"> – от 0 до 100 % по всей высоте</w:t>
            </w:r>
          </w:p>
        </w:tc>
      </w:tr>
      <w:tr w:rsidR="009C4AB5" w:rsidRPr="002A4A47" w:rsidTr="009C4AB5">
        <w:trPr>
          <w:trHeight w:val="706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bookmarkStart w:id="3" w:name="sub_1022"/>
            <w:r w:rsidRPr="002A4A47">
              <w:rPr>
                <w:sz w:val="18"/>
              </w:rPr>
              <w:t>Для ведения личного подсобного хозяйства</w:t>
            </w:r>
            <w:bookmarkEnd w:id="3"/>
            <w:r w:rsidRPr="002A4A47">
              <w:rPr>
                <w:sz w:val="18"/>
              </w:rPr>
              <w:t xml:space="preserve"> (приусадебный земельный участок) (код 2.2)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Индивидуальный жилой дом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547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Блокированная жилая застройка (код 2.3)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Жилой дом блокированной застройки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3701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>Малоэтажная многоквартирная жилая застройка (код 2.1.1)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Многоквартирный жилой дом;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5529" w:type="dxa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Минимальная площадь земельного участка - 800 кв.м.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Максимальная площадь земельного участка - 5000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со стороны красной линии улиц –   5 м,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Минимальное расстояние от границы земельного участка до основного строения:</w:t>
            </w:r>
          </w:p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A4A47">
              <w:rPr>
                <w:rFonts w:ascii="Times New Roman" w:hAnsi="Times New Roman" w:cs="Times New Roman"/>
                <w:sz w:val="18"/>
                <w:szCs w:val="24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2A4A47">
              <w:rPr>
                <w:rFonts w:ascii="Times New Roman" w:hAnsi="Times New Roman" w:cs="Times New Roman"/>
                <w:sz w:val="18"/>
                <w:szCs w:val="24"/>
              </w:rPr>
              <w:t>блок-секций</w:t>
            </w:r>
            <w:proofErr w:type="spellEnd"/>
            <w:proofErr w:type="gramEnd"/>
            <w:r w:rsidRPr="002A4A47">
              <w:rPr>
                <w:rFonts w:ascii="Times New Roman" w:hAnsi="Times New Roman" w:cs="Times New Roman"/>
                <w:sz w:val="18"/>
                <w:szCs w:val="24"/>
              </w:rPr>
              <w:t xml:space="preserve"> – 0 м;</w:t>
            </w:r>
          </w:p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A4A47">
              <w:rPr>
                <w:rFonts w:ascii="Times New Roman" w:hAnsi="Times New Roman" w:cs="Times New Roman"/>
                <w:sz w:val="18"/>
                <w:szCs w:val="24"/>
              </w:rPr>
              <w:t xml:space="preserve">со стороны иных смежных земельных участков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A4A47">
                <w:rPr>
                  <w:rFonts w:ascii="Times New Roman" w:hAnsi="Times New Roman" w:cs="Times New Roman"/>
                  <w:sz w:val="18"/>
                  <w:szCs w:val="24"/>
                </w:rPr>
                <w:t>3 м</w:t>
              </w:r>
            </w:smartTag>
            <w:r w:rsidRPr="002A4A47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Максимальное количество этажей – 3 (включая </w:t>
            </w:r>
            <w:proofErr w:type="gramStart"/>
            <w:r w:rsidRPr="002A4A47">
              <w:rPr>
                <w:sz w:val="18"/>
              </w:rPr>
              <w:t>подземный</w:t>
            </w:r>
            <w:proofErr w:type="gramEnd"/>
            <w:r w:rsidRPr="002A4A47">
              <w:rPr>
                <w:sz w:val="18"/>
              </w:rPr>
              <w:t>, подвальный, цокольный, технический, мансардный).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Предельная высота зданий, строений, сооружений – 12 м.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 –67 %.</w:t>
            </w:r>
          </w:p>
        </w:tc>
      </w:tr>
      <w:tr w:rsidR="009C4AB5" w:rsidRPr="002A4A47" w:rsidTr="009C4AB5">
        <w:trPr>
          <w:trHeight w:val="366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bookmarkStart w:id="4" w:name="sub_10120"/>
            <w:r w:rsidRPr="002A4A47">
              <w:rPr>
                <w:sz w:val="18"/>
              </w:rPr>
              <w:t>Земельные участки (территории) общего пользования</w:t>
            </w:r>
            <w:bookmarkEnd w:id="4"/>
            <w:r w:rsidRPr="002A4A47">
              <w:rPr>
                <w:sz w:val="18"/>
              </w:rPr>
              <w:t xml:space="preserve"> (код 12.0)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529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Действие градостроительного регламента не распространяется</w:t>
            </w:r>
          </w:p>
        </w:tc>
      </w:tr>
      <w:tr w:rsidR="009C4AB5" w:rsidRPr="002A4A47" w:rsidTr="009C4AB5">
        <w:trPr>
          <w:trHeight w:val="70"/>
        </w:trPr>
        <w:tc>
          <w:tcPr>
            <w:tcW w:w="467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lastRenderedPageBreak/>
              <w:t>Условно разрешенные</w:t>
            </w:r>
          </w:p>
        </w:tc>
        <w:tc>
          <w:tcPr>
            <w:tcW w:w="5529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870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Хранение автотранспорта (код 2.7.1)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Отдельно стоящий гараж;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Гараж боксового типа</w:t>
            </w:r>
          </w:p>
        </w:tc>
        <w:tc>
          <w:tcPr>
            <w:tcW w:w="5529" w:type="dxa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Минимальный размер земельного участка – 10 кв.м.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минимальная площадь земельного участка – 100 кв.м.,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- от красной линии улиц - 3 м,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A4A47">
                <w:rPr>
                  <w:sz w:val="18"/>
                </w:rPr>
                <w:t>3 м</w:t>
              </w:r>
            </w:smartTag>
            <w:r w:rsidRPr="002A4A47">
              <w:rPr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Максимальное количество этажей – 2.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95%.</w:t>
            </w:r>
          </w:p>
        </w:tc>
      </w:tr>
      <w:tr w:rsidR="009C4AB5" w:rsidRPr="002A4A47" w:rsidTr="009C4AB5">
        <w:trPr>
          <w:trHeight w:val="840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529" w:type="dxa"/>
          </w:tcPr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9C4AB5" w:rsidRPr="002A4A47" w:rsidTr="009C4AB5">
        <w:trPr>
          <w:trHeight w:val="863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Здравоохранение (код 3.4)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Аптека; Пункт первой медицинской помощи; Поликлиника; Фельдшерско-акушерский пункт</w:t>
            </w:r>
          </w:p>
        </w:tc>
        <w:tc>
          <w:tcPr>
            <w:tcW w:w="5529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- 50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- 5000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67 %.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99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Социальное обслуживание (код 3.2)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Почтовое отделение; Телефонный пункт; Телеграфный пункт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401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Бытовое обслуживание (код 3.3)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Пошивочное ателье;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Мастерская мелкого ремонта; Парикмахерская и иные объекты обслуживания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308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Образование и просвещение (код 3.5)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Детский сад;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Объект дошкольного воспитания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Общеобразовательная школа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253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Культурное развитие (код 3.6)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Библиотека; Клуб; Дом культуры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65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Магазины (код 4.4)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Торговый павильон; Магазин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70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Общественное питание (код 4.6)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Кафе; Закусочная;  Столовая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70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Спорт (код 5.1)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Размещение зданий и сооружений для занятия спортом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435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  <w:shd w:val="clear" w:color="auto" w:fill="FFFFFF"/>
              </w:rPr>
              <w:t>Служебные гаражи</w:t>
            </w:r>
            <w:r w:rsidRPr="002A4A47">
              <w:rPr>
                <w:sz w:val="12"/>
              </w:rPr>
              <w:t xml:space="preserve"> </w:t>
            </w:r>
            <w:r w:rsidRPr="002A4A47">
              <w:rPr>
                <w:sz w:val="18"/>
              </w:rPr>
              <w:t>(код 4.9)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Гаражи боксового типа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Стоянка (парковка)</w:t>
            </w:r>
          </w:p>
        </w:tc>
        <w:tc>
          <w:tcPr>
            <w:tcW w:w="5529" w:type="dxa"/>
            <w:vMerge w:val="restart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9C4AB5" w:rsidRPr="002A4A47" w:rsidTr="009C4AB5">
        <w:trPr>
          <w:trHeight w:val="435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Пункт полиции;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Пожарное депо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531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Ведение огородничества                  (код 13.1)</w:t>
            </w:r>
          </w:p>
        </w:tc>
        <w:tc>
          <w:tcPr>
            <w:tcW w:w="252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>Осуществление отдыха и (или) выращивание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529" w:type="dxa"/>
          </w:tcPr>
          <w:p w:rsidR="009C4AB5" w:rsidRPr="002A4A47" w:rsidRDefault="009C4AB5" w:rsidP="00B758E7">
            <w:pPr>
              <w:numPr>
                <w:ilvl w:val="0"/>
                <w:numId w:val="4"/>
              </w:numPr>
              <w:tabs>
                <w:tab w:val="left" w:pos="415"/>
              </w:tabs>
              <w:ind w:left="113" w:right="113" w:firstLine="28"/>
              <w:contextualSpacing/>
              <w:jc w:val="both"/>
              <w:rPr>
                <w:rFonts w:eastAsia="Andale Sans UI"/>
                <w:kern w:val="2"/>
                <w:sz w:val="18"/>
                <w:lang w:eastAsia="en-US"/>
              </w:rPr>
            </w:pPr>
            <w:r w:rsidRPr="002A4A47">
              <w:rPr>
                <w:rFonts w:eastAsia="Andale Sans UI"/>
                <w:kern w:val="2"/>
                <w:sz w:val="18"/>
                <w:lang w:eastAsia="en-US"/>
              </w:rPr>
              <w:t>площадь земельного участка:</w:t>
            </w:r>
          </w:p>
          <w:p w:rsidR="009C4AB5" w:rsidRPr="002A4A47" w:rsidRDefault="009C4AB5" w:rsidP="00B758E7">
            <w:pPr>
              <w:tabs>
                <w:tab w:val="left" w:pos="415"/>
              </w:tabs>
              <w:suppressAutoHyphens/>
              <w:ind w:left="113" w:right="113"/>
              <w:contextualSpacing/>
              <w:rPr>
                <w:rFonts w:eastAsia="Andale Sans UI"/>
                <w:kern w:val="2"/>
                <w:sz w:val="18"/>
                <w:lang w:eastAsia="en-US"/>
              </w:rPr>
            </w:pPr>
            <w:r w:rsidRPr="002A4A47">
              <w:rPr>
                <w:rFonts w:eastAsia="Andale Sans UI"/>
                <w:kern w:val="2"/>
                <w:sz w:val="18"/>
                <w:lang w:eastAsia="en-US"/>
              </w:rPr>
              <w:t xml:space="preserve">- </w:t>
            </w:r>
            <w:proofErr w:type="gramStart"/>
            <w:r w:rsidRPr="002A4A47">
              <w:rPr>
                <w:rFonts w:eastAsia="Andale Sans UI"/>
                <w:kern w:val="2"/>
                <w:sz w:val="18"/>
                <w:lang w:eastAsia="en-US"/>
              </w:rPr>
              <w:t>минимальная</w:t>
            </w:r>
            <w:proofErr w:type="gramEnd"/>
            <w:r w:rsidRPr="002A4A47">
              <w:rPr>
                <w:rFonts w:eastAsia="Andale Sans UI"/>
                <w:kern w:val="2"/>
                <w:sz w:val="18"/>
                <w:lang w:eastAsia="en-US"/>
              </w:rPr>
              <w:t xml:space="preserve"> – 0,01 га;</w:t>
            </w:r>
          </w:p>
          <w:p w:rsidR="009C4AB5" w:rsidRPr="002A4A47" w:rsidRDefault="009C4AB5" w:rsidP="00B758E7">
            <w:pPr>
              <w:tabs>
                <w:tab w:val="left" w:pos="415"/>
              </w:tabs>
              <w:ind w:left="113" w:right="113"/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- </w:t>
            </w:r>
            <w:proofErr w:type="gramStart"/>
            <w:r w:rsidRPr="002A4A47">
              <w:rPr>
                <w:sz w:val="18"/>
              </w:rPr>
              <w:t>максимальная</w:t>
            </w:r>
            <w:proofErr w:type="gramEnd"/>
            <w:r w:rsidRPr="002A4A47">
              <w:rPr>
                <w:sz w:val="18"/>
              </w:rPr>
              <w:t xml:space="preserve"> – 0,06 га;</w:t>
            </w:r>
          </w:p>
          <w:p w:rsidR="009C4AB5" w:rsidRPr="002A4A47" w:rsidRDefault="009C4AB5" w:rsidP="00B758E7">
            <w:pPr>
              <w:tabs>
                <w:tab w:val="num" w:pos="900"/>
              </w:tabs>
              <w:ind w:left="113" w:right="113" w:firstLine="28"/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2)  минимальный отступ до хозяйственных построек: </w:t>
            </w:r>
          </w:p>
          <w:p w:rsidR="009C4AB5" w:rsidRPr="002A4A47" w:rsidRDefault="009C4AB5" w:rsidP="00B758E7">
            <w:pPr>
              <w:tabs>
                <w:tab w:val="num" w:pos="900"/>
              </w:tabs>
              <w:ind w:left="113" w:right="113" w:firstLine="28"/>
              <w:jc w:val="both"/>
              <w:rPr>
                <w:sz w:val="18"/>
              </w:rPr>
            </w:pPr>
            <w:r w:rsidRPr="002A4A47">
              <w:rPr>
                <w:sz w:val="18"/>
              </w:rPr>
              <w:t>- от красных линий улиц и проездов - не менее 5 м.;</w:t>
            </w:r>
          </w:p>
          <w:p w:rsidR="009C4AB5" w:rsidRPr="002A4A47" w:rsidRDefault="009C4AB5" w:rsidP="00B758E7">
            <w:pPr>
              <w:tabs>
                <w:tab w:val="num" w:pos="900"/>
              </w:tabs>
              <w:ind w:left="113" w:right="113" w:firstLine="28"/>
              <w:jc w:val="both"/>
              <w:rPr>
                <w:sz w:val="18"/>
              </w:rPr>
            </w:pPr>
            <w:r w:rsidRPr="002A4A47">
              <w:rPr>
                <w:sz w:val="18"/>
              </w:rPr>
              <w:t>- от границ соседнего участка - 1 м.;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176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   3) максимальный процент застройки – 20%.</w:t>
            </w:r>
          </w:p>
        </w:tc>
      </w:tr>
      <w:tr w:rsidR="009C4AB5" w:rsidRPr="002A4A47" w:rsidTr="009C4AB5">
        <w:trPr>
          <w:trHeight w:val="321"/>
        </w:trPr>
        <w:tc>
          <w:tcPr>
            <w:tcW w:w="467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Вспомогательные</w:t>
            </w:r>
          </w:p>
        </w:tc>
        <w:tc>
          <w:tcPr>
            <w:tcW w:w="5529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531"/>
        </w:trPr>
        <w:tc>
          <w:tcPr>
            <w:tcW w:w="2155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252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5529" w:type="dxa"/>
            <w:vMerge w:val="restart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основному виду разрешенного использования.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531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  <w:shd w:val="clear" w:color="auto" w:fill="FFFFFF"/>
              </w:rPr>
              <w:t>Служебные гаражи</w:t>
            </w:r>
            <w:r w:rsidRPr="002A4A47">
              <w:rPr>
                <w:sz w:val="18"/>
                <w:szCs w:val="18"/>
              </w:rPr>
              <w:t xml:space="preserve"> (код 4.9)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Стоянка (парковка)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531"/>
        </w:trPr>
        <w:tc>
          <w:tcPr>
            <w:tcW w:w="2155" w:type="dxa"/>
          </w:tcPr>
          <w:p w:rsidR="009C4AB5" w:rsidRPr="002A4A47" w:rsidRDefault="009C4AB5" w:rsidP="00B758E7">
            <w:pPr>
              <w:pStyle w:val="s16"/>
              <w:spacing w:before="75" w:beforeAutospacing="0" w:after="75" w:afterAutospacing="0"/>
              <w:ind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lastRenderedPageBreak/>
              <w:t>Благоустройство территории (код 12.0.2)</w:t>
            </w:r>
          </w:p>
        </w:tc>
        <w:tc>
          <w:tcPr>
            <w:tcW w:w="2523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531"/>
        </w:trPr>
        <w:tc>
          <w:tcPr>
            <w:tcW w:w="2155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Коммунальное обслуживание (код 3.1)</w:t>
            </w:r>
          </w:p>
        </w:tc>
        <w:tc>
          <w:tcPr>
            <w:tcW w:w="25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531"/>
        </w:trPr>
        <w:tc>
          <w:tcPr>
            <w:tcW w:w="2155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Малоэтажная многоквартирная жилая застройка (код 2.1.1)</w:t>
            </w:r>
          </w:p>
        </w:tc>
        <w:tc>
          <w:tcPr>
            <w:tcW w:w="252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5529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</w:tbl>
    <w:p w:rsidR="009C4AB5" w:rsidRPr="002A4A47" w:rsidRDefault="009C4AB5" w:rsidP="009C4AB5">
      <w:pPr>
        <w:ind w:firstLine="567"/>
        <w:jc w:val="both"/>
        <w:rPr>
          <w:b/>
          <w:szCs w:val="28"/>
        </w:rPr>
      </w:pPr>
      <w:r w:rsidRPr="002A4A47">
        <w:rPr>
          <w:b/>
          <w:szCs w:val="28"/>
        </w:rP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9C4AB5" w:rsidRPr="002A4A47" w:rsidRDefault="009C4AB5" w:rsidP="009C4AB5">
      <w:pPr>
        <w:shd w:val="clear" w:color="auto" w:fill="FFFFFF"/>
        <w:tabs>
          <w:tab w:val="num" w:pos="1254"/>
          <w:tab w:val="left" w:pos="9781"/>
        </w:tabs>
        <w:ind w:firstLine="567"/>
        <w:jc w:val="both"/>
        <w:rPr>
          <w:szCs w:val="28"/>
        </w:rPr>
      </w:pPr>
      <w:r w:rsidRPr="002A4A47">
        <w:rPr>
          <w:szCs w:val="28"/>
        </w:rPr>
        <w:t>Элементы благоустройства основных и условно разрешенных видов использования объектов капитального строительства устанавливаются  в соответствии со СП 42.13330.2011 «Градостроительство. Планировка и застройка городских и сельских поселений».</w:t>
      </w:r>
    </w:p>
    <w:p w:rsidR="009C4AB5" w:rsidRPr="002A4A47" w:rsidRDefault="009C4AB5" w:rsidP="009C4AB5">
      <w:pPr>
        <w:shd w:val="clear" w:color="auto" w:fill="FFFFFF"/>
        <w:tabs>
          <w:tab w:val="left" w:pos="1311"/>
          <w:tab w:val="left" w:pos="9781"/>
        </w:tabs>
        <w:ind w:firstLine="567"/>
        <w:jc w:val="both"/>
        <w:rPr>
          <w:szCs w:val="28"/>
        </w:rPr>
      </w:pPr>
      <w:r w:rsidRPr="002A4A47">
        <w:rPr>
          <w:szCs w:val="28"/>
        </w:rPr>
        <w:t>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>Не подлежат установлению.</w:t>
      </w:r>
    </w:p>
    <w:p w:rsidR="009C4AB5" w:rsidRPr="002A4A47" w:rsidRDefault="009C4AB5" w:rsidP="009C4AB5">
      <w:pPr>
        <w:shd w:val="clear" w:color="auto" w:fill="FFFFFF"/>
        <w:tabs>
          <w:tab w:val="left" w:pos="1311"/>
          <w:tab w:val="left" w:pos="9781"/>
        </w:tabs>
        <w:spacing w:after="240" w:line="274" w:lineRule="exact"/>
        <w:ind w:right="-82" w:firstLine="453"/>
        <w:jc w:val="both"/>
        <w:rPr>
          <w:szCs w:val="28"/>
        </w:rPr>
      </w:pPr>
    </w:p>
    <w:p w:rsidR="009C4AB5" w:rsidRPr="002A4A47" w:rsidRDefault="009C4AB5" w:rsidP="009C4AB5">
      <w:pPr>
        <w:shd w:val="clear" w:color="auto" w:fill="FFFFFF"/>
        <w:tabs>
          <w:tab w:val="left" w:pos="1311"/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Ж</w:t>
      </w:r>
      <w:proofErr w:type="gramStart"/>
      <w:r w:rsidRPr="002A4A47">
        <w:rPr>
          <w:b/>
        </w:rPr>
        <w:t>2</w:t>
      </w:r>
      <w:proofErr w:type="gramEnd"/>
      <w:r w:rsidRPr="002A4A47">
        <w:rPr>
          <w:b/>
        </w:rPr>
        <w:t xml:space="preserve"> - Зона застройки малоэтажными жилыми домами.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>Зона малоэтажной жилой застройки выделена для обеспечения правовых условий формирования многоквартирных жилых домов этажностью не выше трех этажей.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2836"/>
        <w:gridCol w:w="5386"/>
      </w:tblGrid>
      <w:tr w:rsidR="009C4AB5" w:rsidRPr="002A4A47" w:rsidTr="009C4AB5">
        <w:trPr>
          <w:trHeight w:val="43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z w:val="18"/>
              </w:rPr>
            </w:pP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6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11"/>
        </w:trPr>
        <w:tc>
          <w:tcPr>
            <w:tcW w:w="4537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Основные</w:t>
            </w:r>
          </w:p>
        </w:tc>
        <w:tc>
          <w:tcPr>
            <w:tcW w:w="5386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570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Малоэтажная многоквартирная жилая застройка (код 2.1.1)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Многоквартирный жилой дом;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5386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- 50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- 30000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- от красной линии улиц – 5 м,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- от границы земельного участка – 3 м, </w:t>
            </w:r>
          </w:p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A4A4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код 2.1.1</w:t>
            </w:r>
            <w:r w:rsidRPr="002A4A47">
              <w:rPr>
                <w:sz w:val="18"/>
              </w:rPr>
              <w:t xml:space="preserve"> </w:t>
            </w:r>
            <w:r w:rsidRPr="002A4A47">
              <w:rPr>
                <w:rFonts w:ascii="Times New Roman" w:hAnsi="Times New Roman" w:cs="Times New Roman"/>
                <w:sz w:val="18"/>
                <w:szCs w:val="24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2A4A47">
              <w:rPr>
                <w:rFonts w:ascii="Times New Roman" w:hAnsi="Times New Roman" w:cs="Times New Roman"/>
                <w:sz w:val="18"/>
                <w:szCs w:val="24"/>
              </w:rPr>
              <w:t>блок-секций</w:t>
            </w:r>
            <w:proofErr w:type="spellEnd"/>
            <w:proofErr w:type="gramEnd"/>
            <w:r w:rsidRPr="002A4A47">
              <w:rPr>
                <w:rFonts w:ascii="Times New Roman" w:hAnsi="Times New Roman" w:cs="Times New Roman"/>
                <w:sz w:val="18"/>
                <w:szCs w:val="24"/>
              </w:rPr>
              <w:t xml:space="preserve"> 0 м;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</w:t>
            </w:r>
            <w:r w:rsidRPr="002A4A47">
              <w:rPr>
                <w:b/>
                <w:bCs/>
                <w:sz w:val="18"/>
              </w:rPr>
              <w:t>код 4.4</w:t>
            </w:r>
            <w:r w:rsidRPr="002A4A47">
              <w:rPr>
                <w:bCs/>
                <w:sz w:val="18"/>
              </w:rPr>
              <w:t xml:space="preserve"> – 2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67 %.</w:t>
            </w:r>
          </w:p>
        </w:tc>
      </w:tr>
      <w:tr w:rsidR="009C4AB5" w:rsidRPr="002A4A47" w:rsidTr="009C4AB5">
        <w:trPr>
          <w:trHeight w:val="70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Социальное обслуживание (код 3.2)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Почтовое отделение; Телефонный пункт; Телеграфный пункт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</w:p>
        </w:tc>
      </w:tr>
      <w:tr w:rsidR="009C4AB5" w:rsidRPr="002A4A47" w:rsidTr="009C4AB5">
        <w:trPr>
          <w:trHeight w:val="331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Здравоохранение (код 3.4)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Аптека; Пункт первой медицинской помощи; Поликлиника; Фельдшерско-акушерский пункт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638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Образование и просвещение (код 3.5)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Детский сад; 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Объект дошкольного воспитания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Общеобразовательная школа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193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Культурное развитие (код 3.6)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Библиотека; Клуб; Дом культуры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285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Спорт (код 5.1)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Размещение зданий и сооружений для занятия спортом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70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Магазины (код 4.4)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Торговый павильон; Магазин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690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Земельные участки (территории) общего пользования (код 12.0)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386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Действие градостроительного регламента не распространяется</w:t>
            </w:r>
          </w:p>
        </w:tc>
      </w:tr>
      <w:tr w:rsidR="009C4AB5" w:rsidRPr="002A4A47" w:rsidTr="009C4AB5">
        <w:trPr>
          <w:trHeight w:val="23"/>
        </w:trPr>
        <w:tc>
          <w:tcPr>
            <w:tcW w:w="4537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Условно разрешенные</w:t>
            </w:r>
          </w:p>
        </w:tc>
        <w:tc>
          <w:tcPr>
            <w:tcW w:w="5386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24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Для индивидуального жилищного строительства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(код 2.1)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Индивидуальный жилой дом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  <w:bCs/>
                <w:sz w:val="18"/>
              </w:rPr>
            </w:pPr>
          </w:p>
        </w:tc>
        <w:tc>
          <w:tcPr>
            <w:tcW w:w="5386" w:type="dxa"/>
            <w:vMerge w:val="restart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b/>
                <w:bCs/>
                <w:sz w:val="18"/>
              </w:rPr>
              <w:t>Минимальная площадь земельного участка для индивидуального жилищного строительства (код 2.1.) -  260 кв.м.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Минимальная площадь земельного участка  </w:t>
            </w:r>
            <w:r w:rsidRPr="002A4A47">
              <w:rPr>
                <w:b/>
                <w:sz w:val="18"/>
              </w:rPr>
              <w:t>код 2.3. –</w:t>
            </w:r>
            <w:r w:rsidRPr="002A4A47">
              <w:rPr>
                <w:sz w:val="18"/>
              </w:rPr>
              <w:t xml:space="preserve"> 300 кв.м. 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Максимальная площадь земельного участка – </w:t>
            </w:r>
            <w:r w:rsidRPr="002A4A47">
              <w:rPr>
                <w:b/>
                <w:sz w:val="18"/>
              </w:rPr>
              <w:t xml:space="preserve">3750 </w:t>
            </w:r>
            <w:r w:rsidRPr="002A4A47">
              <w:rPr>
                <w:sz w:val="18"/>
              </w:rPr>
              <w:t>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со стороны красной линии улиц – 5 м,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со стороны красной линии однополосных проездов – 3 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При размещении жилых зданий должны соблюдаться нормы инсоляции, противопожарные нормы.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Минимальное расстояние от границы земельного участка до: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A4A47">
                <w:rPr>
                  <w:sz w:val="18"/>
                </w:rPr>
                <w:t>3 м</w:t>
              </w:r>
            </w:smartTag>
            <w:r w:rsidRPr="002A4A47">
              <w:rPr>
                <w:sz w:val="18"/>
              </w:rPr>
              <w:t>,</w:t>
            </w:r>
          </w:p>
          <w:p w:rsidR="009C4AB5" w:rsidRPr="002A4A47" w:rsidRDefault="009C4AB5" w:rsidP="00B758E7">
            <w:pPr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 строений, сооружений: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- максимальное количество этажей – 3 (включая </w:t>
            </w:r>
            <w:proofErr w:type="gramStart"/>
            <w:r w:rsidRPr="002A4A47">
              <w:rPr>
                <w:sz w:val="18"/>
              </w:rPr>
              <w:t>подземный</w:t>
            </w:r>
            <w:proofErr w:type="gramEnd"/>
            <w:r w:rsidRPr="002A4A47">
              <w:rPr>
                <w:sz w:val="18"/>
              </w:rPr>
              <w:t>, подвальный, цокольный, технический, мансардный).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- 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 – 67 %.</w:t>
            </w:r>
          </w:p>
        </w:tc>
      </w:tr>
      <w:tr w:rsidR="009C4AB5" w:rsidRPr="002A4A47" w:rsidTr="009C4AB5">
        <w:trPr>
          <w:trHeight w:val="38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 xml:space="preserve">Блокированная </w:t>
            </w:r>
            <w:r w:rsidRPr="002A4A47">
              <w:rPr>
                <w:sz w:val="18"/>
              </w:rPr>
              <w:lastRenderedPageBreak/>
              <w:t>жилая застройка (код 2.3)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 xml:space="preserve">Жилой дом блокированной </w:t>
            </w:r>
            <w:r w:rsidRPr="002A4A47">
              <w:rPr>
                <w:sz w:val="18"/>
              </w:rPr>
              <w:lastRenderedPageBreak/>
              <w:t>застройки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716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>Коммунальное обслуживание (код 3.1)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4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386" w:type="dxa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9C4AB5" w:rsidRPr="002A4A47" w:rsidTr="009C4AB5">
        <w:trPr>
          <w:trHeight w:val="38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Общественное питание (код 4.6)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Кафе;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Закусочная;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Столовая</w:t>
            </w:r>
          </w:p>
        </w:tc>
        <w:tc>
          <w:tcPr>
            <w:tcW w:w="5386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- 50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- 5000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67 %.</w:t>
            </w:r>
          </w:p>
        </w:tc>
      </w:tr>
      <w:tr w:rsidR="009C4AB5" w:rsidRPr="002A4A47" w:rsidTr="009C4AB5">
        <w:trPr>
          <w:trHeight w:val="47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Бытовое обслуживание (код 3.3)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Пошивочное ателье;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Мастерская мелкого ремонта; Парикмахерская и иные объекты обслуживания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</w:p>
        </w:tc>
      </w:tr>
      <w:tr w:rsidR="009C4AB5" w:rsidRPr="002A4A47" w:rsidTr="009C4AB5">
        <w:trPr>
          <w:trHeight w:val="23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  <w:shd w:val="clear" w:color="auto" w:fill="FFFFFF"/>
              </w:rPr>
              <w:t>Служебные гаражи</w:t>
            </w:r>
            <w:r w:rsidRPr="002A4A47">
              <w:rPr>
                <w:sz w:val="12"/>
              </w:rPr>
              <w:t xml:space="preserve"> </w:t>
            </w:r>
            <w:r w:rsidRPr="002A4A47">
              <w:rPr>
                <w:sz w:val="18"/>
              </w:rPr>
              <w:t>(код 4.9)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Стоянка (парковка)</w:t>
            </w:r>
          </w:p>
        </w:tc>
        <w:tc>
          <w:tcPr>
            <w:tcW w:w="5386" w:type="dxa"/>
            <w:vMerge w:val="restart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9C4AB5" w:rsidRPr="002A4A47" w:rsidTr="009C4AB5">
        <w:trPr>
          <w:trHeight w:val="23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Пункт полиции;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Пожарное депо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24"/>
        </w:trPr>
        <w:tc>
          <w:tcPr>
            <w:tcW w:w="4537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Вспомогательные</w:t>
            </w:r>
          </w:p>
        </w:tc>
        <w:tc>
          <w:tcPr>
            <w:tcW w:w="538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113"/>
        </w:trPr>
        <w:tc>
          <w:tcPr>
            <w:tcW w:w="1701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Малоэтажная многоквартирная жилая застройка (код 2.1.1)</w:t>
            </w:r>
          </w:p>
        </w:tc>
        <w:tc>
          <w:tcPr>
            <w:tcW w:w="2836" w:type="dxa"/>
          </w:tcPr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Обустройство спортивных и детских площадок, площадок для отдыха;</w:t>
            </w:r>
          </w:p>
        </w:tc>
        <w:tc>
          <w:tcPr>
            <w:tcW w:w="5386" w:type="dxa"/>
            <w:vMerge w:val="restart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9C4AB5" w:rsidRPr="002A4A47" w:rsidTr="009C4AB5">
        <w:trPr>
          <w:trHeight w:val="113"/>
        </w:trPr>
        <w:tc>
          <w:tcPr>
            <w:tcW w:w="1701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  <w:shd w:val="clear" w:color="auto" w:fill="FFFFFF"/>
              </w:rPr>
              <w:t>Служебные гаражи</w:t>
            </w:r>
            <w:r w:rsidRPr="002A4A47">
              <w:rPr>
                <w:sz w:val="18"/>
                <w:szCs w:val="18"/>
              </w:rPr>
              <w:t xml:space="preserve"> (код 4.9)</w:t>
            </w:r>
          </w:p>
        </w:tc>
        <w:tc>
          <w:tcPr>
            <w:tcW w:w="283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Стоянка (парковка)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</w:p>
        </w:tc>
      </w:tr>
      <w:tr w:rsidR="009C4AB5" w:rsidRPr="002A4A47" w:rsidTr="009C4AB5">
        <w:trPr>
          <w:trHeight w:val="113"/>
        </w:trPr>
        <w:tc>
          <w:tcPr>
            <w:tcW w:w="1701" w:type="dxa"/>
          </w:tcPr>
          <w:p w:rsidR="009C4AB5" w:rsidRPr="002A4A47" w:rsidRDefault="009C4AB5" w:rsidP="00B758E7">
            <w:pPr>
              <w:pStyle w:val="s16"/>
              <w:spacing w:before="75" w:beforeAutospacing="0" w:after="75" w:afterAutospacing="0"/>
              <w:ind w:left="-31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Благоустройство территории (код 12.0.2)</w:t>
            </w:r>
          </w:p>
        </w:tc>
        <w:tc>
          <w:tcPr>
            <w:tcW w:w="2836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-27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5386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 w:rsidRPr="002A4A47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9C4AB5" w:rsidRPr="002A4A47" w:rsidRDefault="009C4AB5" w:rsidP="009C4AB5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 w:rsidRPr="002A4A47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>Не подлежат установлению.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</w:p>
    <w:p w:rsidR="009C4AB5" w:rsidRPr="002A4A47" w:rsidRDefault="009C4AB5" w:rsidP="009C4AB5">
      <w:pPr>
        <w:pStyle w:val="1"/>
        <w:ind w:firstLine="567"/>
        <w:jc w:val="both"/>
      </w:pPr>
      <w:r w:rsidRPr="002A4A47">
        <w:lastRenderedPageBreak/>
        <w:t>Статья 39.2. Градостроительные регламенты. Общественно-деловая зона.</w:t>
      </w:r>
    </w:p>
    <w:p w:rsidR="009C4AB5" w:rsidRPr="002A4A47" w:rsidRDefault="009C4AB5" w:rsidP="009C4AB5">
      <w:pPr>
        <w:ind w:firstLine="567"/>
        <w:jc w:val="both"/>
        <w:rPr>
          <w:b/>
          <w:bCs/>
        </w:rPr>
      </w:pPr>
      <w:r w:rsidRPr="002A4A47">
        <w:rPr>
          <w:b/>
          <w:bCs/>
        </w:rPr>
        <w:t>ОД</w:t>
      </w:r>
      <w:proofErr w:type="gramStart"/>
      <w:r w:rsidRPr="002A4A47">
        <w:rPr>
          <w:b/>
          <w:bCs/>
        </w:rPr>
        <w:t>1</w:t>
      </w:r>
      <w:proofErr w:type="gramEnd"/>
      <w:r w:rsidRPr="002A4A47">
        <w:rPr>
          <w:b/>
          <w:bCs/>
        </w:rPr>
        <w:t xml:space="preserve"> - Зона общественно-делового назначения.</w:t>
      </w:r>
    </w:p>
    <w:p w:rsidR="009C4AB5" w:rsidRPr="002A4A47" w:rsidRDefault="009C4AB5" w:rsidP="009C4AB5">
      <w:pPr>
        <w:shd w:val="clear" w:color="auto" w:fill="FFFFFF"/>
        <w:tabs>
          <w:tab w:val="left" w:pos="3341"/>
          <w:tab w:val="left" w:pos="9638"/>
          <w:tab w:val="left" w:pos="9781"/>
        </w:tabs>
        <w:spacing w:line="274" w:lineRule="exact"/>
        <w:ind w:firstLine="567"/>
        <w:jc w:val="both"/>
      </w:pPr>
      <w:r w:rsidRPr="002A4A47">
        <w:rPr>
          <w:bCs/>
        </w:rPr>
        <w:t xml:space="preserve">Зона предназначена для размещения и функционирования </w:t>
      </w:r>
      <w:r w:rsidRPr="002A4A47">
        <w:t>зданий и сооружений общественно-делового назначения – административных зданий, офисов, объектов коммерческой деятельности, торговли, культуры, здравоохранения, общественного питания, бытового обслуживания, а также образовательных учреждений среднего и высшего профессионального образования, центров деловой, финансовой и общественной активности, культовых и иных зданий.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2"/>
        <w:gridCol w:w="3646"/>
        <w:gridCol w:w="4393"/>
      </w:tblGrid>
      <w:tr w:rsidR="009C4AB5" w:rsidRPr="002A4A47" w:rsidTr="009C4AB5">
        <w:trPr>
          <w:trHeight w:val="168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4A47">
              <w:rPr>
                <w:b/>
                <w:bCs/>
              </w:rPr>
              <w:t>Виды разрешенного использования земельных участков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57"/>
              <w:jc w:val="center"/>
              <w:rPr>
                <w:b/>
                <w:bCs/>
              </w:rPr>
            </w:pPr>
            <w:r w:rsidRPr="002A4A47">
              <w:rPr>
                <w:b/>
                <w:bCs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114"/>
              <w:jc w:val="center"/>
              <w:rPr>
                <w:b/>
                <w:bCs/>
              </w:rPr>
            </w:pPr>
            <w:r w:rsidRPr="002A4A47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21"/>
        </w:trPr>
        <w:tc>
          <w:tcPr>
            <w:tcW w:w="555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</w:rPr>
            </w:pPr>
            <w:r w:rsidRPr="002A4A47">
              <w:rPr>
                <w:b/>
                <w:bCs/>
              </w:rPr>
              <w:t>Основные</w:t>
            </w:r>
          </w:p>
        </w:tc>
        <w:tc>
          <w:tcPr>
            <w:tcW w:w="439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-82"/>
              <w:jc w:val="center"/>
              <w:rPr>
                <w:b/>
                <w:bCs/>
              </w:rPr>
            </w:pPr>
          </w:p>
        </w:tc>
      </w:tr>
      <w:tr w:rsidR="009C4AB5" w:rsidRPr="002A4A47" w:rsidTr="009C4AB5">
        <w:trPr>
          <w:trHeight w:val="467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Социальное обслуживание (код 3.2)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 w:rsidRPr="002A4A47">
              <w:rPr>
                <w:sz w:val="18"/>
                <w:szCs w:val="18"/>
              </w:rPr>
              <w:t>престарелых</w:t>
            </w:r>
            <w:proofErr w:type="gramEnd"/>
          </w:p>
        </w:tc>
        <w:tc>
          <w:tcPr>
            <w:tcW w:w="4393" w:type="dxa"/>
            <w:vMerge w:val="restart"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>Минимальный размер земельного участка – 50 кв.м.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Минимальный размер земельного участка </w:t>
            </w:r>
            <w:r w:rsidRPr="002A4A47">
              <w:rPr>
                <w:b/>
                <w:sz w:val="18"/>
                <w:szCs w:val="18"/>
              </w:rPr>
              <w:t>код 4.4</w:t>
            </w:r>
            <w:r w:rsidRPr="002A4A47">
              <w:rPr>
                <w:sz w:val="18"/>
                <w:szCs w:val="18"/>
              </w:rPr>
              <w:t xml:space="preserve"> – 50 </w:t>
            </w:r>
            <w:r w:rsidRPr="002A4A47">
              <w:rPr>
                <w:bCs/>
                <w:sz w:val="18"/>
                <w:szCs w:val="18"/>
              </w:rPr>
              <w:t>кв.м.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>Максимальная площадь земельного участка – 10000 кв.м.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  <w:r w:rsidRPr="002A4A47">
              <w:rPr>
                <w:b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2A4A47">
              <w:rPr>
                <w:sz w:val="18"/>
                <w:szCs w:val="18"/>
              </w:rPr>
              <w:t>й – 3 м.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/>
                <w:sz w:val="18"/>
                <w:szCs w:val="18"/>
              </w:rPr>
            </w:pPr>
            <w:r w:rsidRPr="002A4A47">
              <w:rPr>
                <w:b/>
                <w:sz w:val="18"/>
                <w:szCs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  <w:sz w:val="18"/>
                <w:szCs w:val="18"/>
              </w:rPr>
              <w:t>эт</w:t>
            </w:r>
            <w:proofErr w:type="spellEnd"/>
            <w:r w:rsidRPr="002A4A47">
              <w:rPr>
                <w:bCs/>
                <w:sz w:val="18"/>
                <w:szCs w:val="18"/>
              </w:rPr>
              <w:t>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 xml:space="preserve">Максимальное количество этажей </w:t>
            </w:r>
            <w:r w:rsidRPr="002A4A47">
              <w:rPr>
                <w:b/>
                <w:sz w:val="18"/>
                <w:szCs w:val="18"/>
              </w:rPr>
              <w:t xml:space="preserve">код 4.4 </w:t>
            </w:r>
            <w:r w:rsidRPr="002A4A47">
              <w:rPr>
                <w:bCs/>
                <w:sz w:val="18"/>
                <w:szCs w:val="18"/>
              </w:rPr>
              <w:t xml:space="preserve">– 2 </w:t>
            </w:r>
            <w:proofErr w:type="spellStart"/>
            <w:r w:rsidRPr="002A4A47">
              <w:rPr>
                <w:bCs/>
                <w:sz w:val="18"/>
                <w:szCs w:val="18"/>
              </w:rPr>
              <w:t>эт</w:t>
            </w:r>
            <w:proofErr w:type="spellEnd"/>
            <w:r w:rsidRPr="002A4A47">
              <w:rPr>
                <w:bCs/>
                <w:sz w:val="18"/>
                <w:szCs w:val="18"/>
              </w:rPr>
              <w:t>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>Максимальная высота зданий – 12 м.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  <w:r w:rsidRPr="002A4A47">
              <w:rPr>
                <w:b/>
                <w:sz w:val="18"/>
                <w:szCs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  <w:szCs w:val="18"/>
              </w:rPr>
              <w:t xml:space="preserve"> – 60 %</w:t>
            </w:r>
          </w:p>
        </w:tc>
      </w:tr>
      <w:tr w:rsidR="009C4AB5" w:rsidRPr="002A4A47" w:rsidTr="009C4AB5">
        <w:trPr>
          <w:trHeight w:val="72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Культурное развитие (код 3.6)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Библиотека; Клуб; Дом культуры;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Музей; Выставочный зал; Театр; Концертный зал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65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Спорт (код 5.1)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Спортзал; Зал рекреации; Бассейн; Стадион; Спортклуб; Спорткомплекс; Физкультурно-оздоровительный комплекс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88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Бытовое обслуживание (код 3.3)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Магазины (код 4.4)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Торговый павильон;  Магазин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70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Обеспечение внутреннего правопорядка (код 8.3)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Пункт полиции; Пожарное депо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Общественное управление (код 3.8)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Здания органов государственной власти, органов местного самоуправления, судов, службы судебных приставов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Деловое управление (код 4.1)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Банковская и страховая деятельность (код 4.5)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Банк; Отделение банка; Здание страховой организации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Общественное питание (код 4.6)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Кафе; Закусочная; Столовая;  Ресторан; Бар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Развлекательные мероприятия (код 4.8.1)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Коммунальное обслуживание (код 3.1)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Здравоохранение (код 3.4)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Аптека; Пункт первой медицинской помощи; Поликлиника; Фельдшерско-акушерский пункт; Больница; Медико-реабилитационные и коррекционные учреждения для детей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proofErr w:type="spellStart"/>
            <w:r w:rsidRPr="002A4A47">
              <w:rPr>
                <w:sz w:val="18"/>
              </w:rPr>
              <w:t>Амбулаторно</w:t>
            </w:r>
            <w:proofErr w:type="spellEnd"/>
            <w:r w:rsidRPr="002A4A47">
              <w:rPr>
                <w:sz w:val="18"/>
              </w:rPr>
              <w:t>-</w:t>
            </w:r>
          </w:p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поликлиническое обслуживание (код 3.4.1)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Размещение объектов </w:t>
            </w:r>
            <w:proofErr w:type="gramStart"/>
            <w:r w:rsidRPr="002A4A47">
              <w:rPr>
                <w:sz w:val="18"/>
              </w:rPr>
              <w:t>капитального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строительства, </w:t>
            </w:r>
            <w:proofErr w:type="gramStart"/>
            <w:r w:rsidRPr="002A4A47">
              <w:rPr>
                <w:sz w:val="18"/>
              </w:rPr>
              <w:t>предназначенных</w:t>
            </w:r>
            <w:proofErr w:type="gramEnd"/>
            <w:r w:rsidRPr="002A4A47">
              <w:rPr>
                <w:sz w:val="18"/>
              </w:rPr>
              <w:t xml:space="preserve"> для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оказания гражданам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амбулаторно-поликлинической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proofErr w:type="gramStart"/>
            <w:r w:rsidRPr="002A4A47">
              <w:rPr>
                <w:sz w:val="18"/>
              </w:rPr>
              <w:t>медицинской помощи (поликлиники,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фельдшерские пункты, пункты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здравоохранения, центры матери и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ребенка, диагностические центры,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молочные кухни, станции донорства крови,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клинические лаборатории)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Стационарное</w:t>
            </w:r>
          </w:p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медицинское</w:t>
            </w:r>
          </w:p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 xml:space="preserve">обслуживание (код </w:t>
            </w:r>
            <w:r w:rsidRPr="002A4A47">
              <w:rPr>
                <w:sz w:val="18"/>
              </w:rPr>
              <w:lastRenderedPageBreak/>
              <w:t>3.4.2)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 xml:space="preserve">Размещение объектов </w:t>
            </w:r>
            <w:proofErr w:type="gramStart"/>
            <w:r w:rsidRPr="002A4A47">
              <w:rPr>
                <w:sz w:val="18"/>
              </w:rPr>
              <w:t>капитального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строительства, </w:t>
            </w:r>
            <w:proofErr w:type="gramStart"/>
            <w:r w:rsidRPr="002A4A47">
              <w:rPr>
                <w:sz w:val="18"/>
              </w:rPr>
              <w:t>предназначенных</w:t>
            </w:r>
            <w:proofErr w:type="gramEnd"/>
            <w:r w:rsidRPr="002A4A47">
              <w:rPr>
                <w:sz w:val="18"/>
              </w:rPr>
              <w:t xml:space="preserve"> для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оказания гражданам медицинской помощи </w:t>
            </w:r>
            <w:proofErr w:type="gramStart"/>
            <w:r w:rsidRPr="002A4A47">
              <w:rPr>
                <w:sz w:val="18"/>
              </w:rPr>
              <w:t>в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proofErr w:type="gramStart"/>
            <w:r w:rsidRPr="002A4A47">
              <w:rPr>
                <w:sz w:val="18"/>
              </w:rPr>
              <w:lastRenderedPageBreak/>
              <w:t>стационарах (больницы, родильные дома,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диспансеры, научно-медицинские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учреждения и прочие объекты,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обеспечивающие оказание услуги </w:t>
            </w:r>
            <w:proofErr w:type="gramStart"/>
            <w:r w:rsidRPr="002A4A47">
              <w:rPr>
                <w:sz w:val="18"/>
              </w:rPr>
              <w:t>по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лечению в стационаре);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размещение станций скорой помощи;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размещение площадок санитарной авиации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lastRenderedPageBreak/>
              <w:t>Историко-культурная деятельность (код 9.3)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хозяйственная деятельность, обеспечивающая познавательный туризм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200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Гостиничное обслуживание (код 4.7)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Гостиница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241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bCs/>
                <w:i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Религиозное использование (код 3.7)</w:t>
            </w:r>
          </w:p>
        </w:tc>
        <w:tc>
          <w:tcPr>
            <w:tcW w:w="3646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Церковь; Собор; Храм; Часовня; Воскресная школа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26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Земельные участки (территории) общего пользования (код 12.0)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39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Действие градостроительного регламента не распространяется</w:t>
            </w:r>
          </w:p>
        </w:tc>
      </w:tr>
      <w:tr w:rsidR="009C4AB5" w:rsidRPr="002A4A47" w:rsidTr="009C4AB5">
        <w:trPr>
          <w:trHeight w:val="82"/>
        </w:trPr>
        <w:tc>
          <w:tcPr>
            <w:tcW w:w="555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  <w:szCs w:val="18"/>
              </w:rPr>
            </w:pPr>
            <w:r w:rsidRPr="002A4A47">
              <w:rPr>
                <w:b/>
                <w:bCs/>
                <w:sz w:val="18"/>
                <w:szCs w:val="18"/>
              </w:rPr>
              <w:t>Условно разрешенные</w:t>
            </w:r>
          </w:p>
        </w:tc>
        <w:tc>
          <w:tcPr>
            <w:tcW w:w="439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-8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79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Объекты дорожного сервиса (код 4.9.1)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2A4A47">
              <w:rPr>
                <w:bCs/>
                <w:sz w:val="18"/>
                <w:szCs w:val="18"/>
              </w:rPr>
              <w:t>Шиномонтаж</w:t>
            </w:r>
            <w:proofErr w:type="spellEnd"/>
            <w:r w:rsidRPr="002A4A47">
              <w:rPr>
                <w:bCs/>
                <w:sz w:val="18"/>
                <w:szCs w:val="18"/>
              </w:rPr>
              <w:t>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 xml:space="preserve">Автосервис; Придорожное кафе; </w:t>
            </w:r>
            <w:proofErr w:type="spellStart"/>
            <w:r w:rsidRPr="002A4A47">
              <w:rPr>
                <w:bCs/>
                <w:sz w:val="18"/>
                <w:szCs w:val="18"/>
              </w:rPr>
              <w:t>Автомойка</w:t>
            </w:r>
            <w:proofErr w:type="spellEnd"/>
          </w:p>
        </w:tc>
        <w:tc>
          <w:tcPr>
            <w:tcW w:w="4393" w:type="dxa"/>
            <w:vMerge w:val="restart"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>Минимальный размер земельного участка – 50 кв.м.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>Максимальная площадь земельного участка – 10000 кв.м.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  <w:r w:rsidRPr="002A4A47">
              <w:rPr>
                <w:b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2A4A47">
              <w:rPr>
                <w:sz w:val="18"/>
                <w:szCs w:val="18"/>
              </w:rPr>
              <w:t>й – 3 м.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/>
                <w:sz w:val="18"/>
                <w:szCs w:val="18"/>
              </w:rPr>
            </w:pPr>
            <w:r w:rsidRPr="002A4A47">
              <w:rPr>
                <w:b/>
                <w:sz w:val="18"/>
                <w:szCs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  <w:sz w:val="18"/>
                <w:szCs w:val="18"/>
              </w:rPr>
              <w:t>эт</w:t>
            </w:r>
            <w:proofErr w:type="spellEnd"/>
            <w:r w:rsidRPr="002A4A47">
              <w:rPr>
                <w:bCs/>
                <w:sz w:val="18"/>
                <w:szCs w:val="18"/>
              </w:rPr>
              <w:t>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bCs/>
                <w:sz w:val="18"/>
                <w:szCs w:val="18"/>
              </w:rPr>
              <w:t>Максимальная высота зданий – 12м.</w:t>
            </w:r>
          </w:p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  <w:r w:rsidRPr="002A4A47">
              <w:rPr>
                <w:b/>
                <w:sz w:val="18"/>
                <w:szCs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  <w:szCs w:val="18"/>
              </w:rPr>
              <w:t xml:space="preserve"> – 60 %</w:t>
            </w:r>
          </w:p>
        </w:tc>
      </w:tr>
      <w:tr w:rsidR="009C4AB5" w:rsidRPr="002A4A47" w:rsidTr="009C4AB5">
        <w:trPr>
          <w:trHeight w:val="219"/>
        </w:trPr>
        <w:tc>
          <w:tcPr>
            <w:tcW w:w="1912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Связь (код 6.8)</w:t>
            </w:r>
          </w:p>
        </w:tc>
        <w:tc>
          <w:tcPr>
            <w:tcW w:w="3646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объектов связи, радиовещания, телевидения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-82"/>
              <w:jc w:val="center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73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Для индивидуального жилищного строительства (код 2.1)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Индивидуальный жилой дом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-82"/>
              <w:jc w:val="center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57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Малоэтажная многоквартирная жилая застройка (код 2.1.1)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Многоквартирный жилой дом; 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-82"/>
              <w:jc w:val="center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08"/>
        </w:trPr>
        <w:tc>
          <w:tcPr>
            <w:tcW w:w="1912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Рынки (код 4.3)</w:t>
            </w:r>
          </w:p>
        </w:tc>
        <w:tc>
          <w:tcPr>
            <w:tcW w:w="3646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-82"/>
              <w:jc w:val="center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203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Бытовое обслуживание (код 3.3)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Бани, похоронные бюро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-82"/>
              <w:jc w:val="center"/>
              <w:rPr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87"/>
        </w:trPr>
        <w:tc>
          <w:tcPr>
            <w:tcW w:w="555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  <w:szCs w:val="18"/>
              </w:rPr>
            </w:pPr>
            <w:r w:rsidRPr="002A4A47">
              <w:rPr>
                <w:b/>
                <w:bCs/>
                <w:sz w:val="18"/>
                <w:szCs w:val="18"/>
              </w:rPr>
              <w:t>Вспомогательные</w:t>
            </w:r>
          </w:p>
        </w:tc>
        <w:tc>
          <w:tcPr>
            <w:tcW w:w="439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  <w:tab w:val="left" w:pos="4543"/>
              </w:tabs>
              <w:ind w:right="-8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488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Хранение автотранспорта (код 2.7.1)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Отдельно стоящий гараж;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Пристроенный гараж</w:t>
            </w:r>
          </w:p>
        </w:tc>
        <w:tc>
          <w:tcPr>
            <w:tcW w:w="4393" w:type="dxa"/>
            <w:vMerge w:val="restart"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9C4AB5" w:rsidRPr="002A4A47" w:rsidTr="009C4AB5">
        <w:trPr>
          <w:trHeight w:val="64"/>
        </w:trPr>
        <w:tc>
          <w:tcPr>
            <w:tcW w:w="191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  <w:shd w:val="clear" w:color="auto" w:fill="FFFFFF"/>
              </w:rPr>
              <w:t>Служебные гаражи</w:t>
            </w:r>
            <w:r w:rsidRPr="002A4A47">
              <w:rPr>
                <w:sz w:val="18"/>
                <w:szCs w:val="18"/>
              </w:rPr>
              <w:t xml:space="preserve"> (код 4.9)</w:t>
            </w:r>
          </w:p>
        </w:tc>
        <w:tc>
          <w:tcPr>
            <w:tcW w:w="3646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Стоянка (парковка)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28"/>
        </w:trPr>
        <w:tc>
          <w:tcPr>
            <w:tcW w:w="1912" w:type="dxa"/>
          </w:tcPr>
          <w:p w:rsidR="009C4AB5" w:rsidRPr="002A4A47" w:rsidRDefault="009C4AB5" w:rsidP="00B758E7">
            <w:pPr>
              <w:spacing w:before="75" w:after="75"/>
              <w:ind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Благоустройство территории (код 12.0.2)</w:t>
            </w:r>
          </w:p>
        </w:tc>
        <w:tc>
          <w:tcPr>
            <w:tcW w:w="3646" w:type="dxa"/>
          </w:tcPr>
          <w:p w:rsidR="009C4AB5" w:rsidRPr="002A4A47" w:rsidRDefault="009C4AB5" w:rsidP="00B758E7">
            <w:pPr>
              <w:spacing w:before="75" w:after="75"/>
              <w:ind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tabs>
                <w:tab w:val="left" w:pos="4543"/>
              </w:tabs>
              <w:jc w:val="both"/>
              <w:rPr>
                <w:sz w:val="18"/>
              </w:rPr>
            </w:pP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</w:pPr>
      <w:r w:rsidRPr="002A4A47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</w:pPr>
      <w:r w:rsidRPr="002A4A47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</w:pPr>
      <w:r w:rsidRPr="002A4A47">
        <w:t>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lastRenderedPageBreak/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</w:pPr>
      <w:r w:rsidRPr="002A4A47">
        <w:t>Не подлежат установлению.</w:t>
      </w:r>
    </w:p>
    <w:p w:rsidR="009C4AB5" w:rsidRPr="002A4A47" w:rsidRDefault="009C4AB5" w:rsidP="009C4AB5">
      <w:pPr>
        <w:pStyle w:val="1"/>
        <w:jc w:val="both"/>
        <w:rPr>
          <w:b/>
          <w:bCs/>
          <w:u w:val="single"/>
        </w:rPr>
      </w:pPr>
    </w:p>
    <w:p w:rsidR="009C4AB5" w:rsidRPr="002A4A47" w:rsidRDefault="009C4AB5" w:rsidP="009C4AB5">
      <w:pPr>
        <w:ind w:firstLine="567"/>
        <w:jc w:val="both"/>
      </w:pPr>
      <w:r w:rsidRPr="002A4A47">
        <w:rPr>
          <w:b/>
          <w:bCs/>
        </w:rPr>
        <w:t>ОД</w:t>
      </w:r>
      <w:proofErr w:type="gramStart"/>
      <w:r w:rsidRPr="002A4A47">
        <w:rPr>
          <w:b/>
          <w:bCs/>
        </w:rPr>
        <w:t>2</w:t>
      </w:r>
      <w:proofErr w:type="gramEnd"/>
      <w:r w:rsidRPr="002A4A47">
        <w:rPr>
          <w:b/>
          <w:bCs/>
        </w:rPr>
        <w:t xml:space="preserve"> - Зона коммерческого и торгового назначения.</w:t>
      </w:r>
    </w:p>
    <w:p w:rsidR="009C4AB5" w:rsidRPr="002A4A47" w:rsidRDefault="009C4AB5" w:rsidP="009C4AB5">
      <w:pPr>
        <w:shd w:val="clear" w:color="auto" w:fill="FFFFFF"/>
        <w:tabs>
          <w:tab w:val="left" w:pos="3341"/>
          <w:tab w:val="left" w:pos="9638"/>
          <w:tab w:val="left" w:pos="9781"/>
        </w:tabs>
        <w:ind w:firstLine="567"/>
        <w:jc w:val="both"/>
        <w:rPr>
          <w:bCs/>
        </w:rPr>
      </w:pPr>
      <w:r w:rsidRPr="002A4A47">
        <w:rPr>
          <w:bCs/>
        </w:rPr>
        <w:t>Зона предназначена обеспечения правовых условий формирования, развития и обслуживания территорий, предназначенных для размещения объектов торгового и коммунально-бытового назначения.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7"/>
        <w:gridCol w:w="3511"/>
        <w:gridCol w:w="4393"/>
      </w:tblGrid>
      <w:tr w:rsidR="009C4AB5" w:rsidRPr="002A4A47" w:rsidTr="009C4AB5">
        <w:trPr>
          <w:trHeight w:val="168"/>
        </w:trPr>
        <w:tc>
          <w:tcPr>
            <w:tcW w:w="204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34" w:right="114" w:hanging="34"/>
              <w:jc w:val="center"/>
              <w:rPr>
                <w:b/>
                <w:bCs/>
              </w:rPr>
            </w:pPr>
            <w:r w:rsidRPr="002A4A47">
              <w:rPr>
                <w:b/>
                <w:bCs/>
              </w:rPr>
              <w:t>Виды разрешенного использования земельных участков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4A47">
              <w:rPr>
                <w:b/>
                <w:bCs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</w:rPr>
            </w:pPr>
            <w:r w:rsidRPr="002A4A47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21"/>
        </w:trPr>
        <w:tc>
          <w:tcPr>
            <w:tcW w:w="555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</w:rPr>
            </w:pPr>
            <w:r w:rsidRPr="002A4A47">
              <w:rPr>
                <w:b/>
                <w:bCs/>
              </w:rPr>
              <w:t>Основные</w:t>
            </w:r>
          </w:p>
        </w:tc>
        <w:tc>
          <w:tcPr>
            <w:tcW w:w="439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</w:rPr>
            </w:pPr>
          </w:p>
        </w:tc>
      </w:tr>
      <w:tr w:rsidR="009C4AB5" w:rsidRPr="002A4A47" w:rsidTr="009C4AB5">
        <w:trPr>
          <w:trHeight w:val="467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Социальное обслуживание (код 3.2)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 xml:space="preserve">Почтовое отделение; Телеграф; Служба занятости; Детский дом; Дом ветерана; Дом </w:t>
            </w:r>
            <w:proofErr w:type="gramStart"/>
            <w:r w:rsidRPr="002A4A47">
              <w:t>престарелых</w:t>
            </w:r>
            <w:proofErr w:type="gramEnd"/>
          </w:p>
        </w:tc>
        <w:tc>
          <w:tcPr>
            <w:tcW w:w="4393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</w:rPr>
            </w:pPr>
            <w:r w:rsidRPr="002A4A47">
              <w:rPr>
                <w:bCs/>
              </w:rPr>
              <w:t>Минимальный размер земельного участка – 50 кв.м.</w:t>
            </w:r>
          </w:p>
          <w:p w:rsidR="009C4AB5" w:rsidRPr="002A4A47" w:rsidRDefault="009C4AB5" w:rsidP="00B758E7">
            <w:pPr>
              <w:jc w:val="both"/>
            </w:pPr>
            <w:r w:rsidRPr="002A4A47">
              <w:t xml:space="preserve">Минимальный размер земельного участка </w:t>
            </w:r>
            <w:r w:rsidRPr="002A4A47">
              <w:rPr>
                <w:b/>
              </w:rPr>
              <w:t>код 4.4</w:t>
            </w:r>
            <w:r w:rsidRPr="002A4A47">
              <w:t xml:space="preserve"> – 50</w:t>
            </w:r>
            <w:r w:rsidRPr="002A4A47">
              <w:rPr>
                <w:bCs/>
              </w:rPr>
              <w:t xml:space="preserve"> кв.м.</w:t>
            </w:r>
          </w:p>
          <w:p w:rsidR="009C4AB5" w:rsidRPr="002A4A47" w:rsidRDefault="009C4AB5" w:rsidP="00B758E7">
            <w:pPr>
              <w:jc w:val="both"/>
              <w:rPr>
                <w:bCs/>
              </w:rPr>
            </w:pPr>
            <w:r w:rsidRPr="002A4A47">
              <w:rPr>
                <w:bCs/>
              </w:rPr>
              <w:t>Максимальная площадь земельного участка - 10000 кв.м.</w:t>
            </w:r>
          </w:p>
          <w:p w:rsidR="009C4AB5" w:rsidRPr="002A4A47" w:rsidRDefault="009C4AB5" w:rsidP="00B758E7">
            <w:pPr>
              <w:jc w:val="both"/>
            </w:pPr>
            <w:r w:rsidRPr="002A4A47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2A4A47">
              <w:t>й – 3 м.</w:t>
            </w:r>
          </w:p>
          <w:p w:rsidR="009C4AB5" w:rsidRPr="002A4A47" w:rsidRDefault="009C4AB5" w:rsidP="00B758E7">
            <w:pPr>
              <w:jc w:val="both"/>
              <w:rPr>
                <w:bCs/>
              </w:rPr>
            </w:pPr>
            <w:r w:rsidRPr="002A4A47">
              <w:rPr>
                <w:bCs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</w:rPr>
            </w:pPr>
            <w:r w:rsidRPr="002A4A47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</w:rPr>
            </w:pPr>
            <w:r w:rsidRPr="002A4A47">
              <w:rPr>
                <w:bCs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</w:rPr>
              <w:t>эт</w:t>
            </w:r>
            <w:proofErr w:type="spellEnd"/>
            <w:r w:rsidRPr="002A4A47">
              <w:rPr>
                <w:bCs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</w:rPr>
            </w:pPr>
            <w:r w:rsidRPr="002A4A47">
              <w:rPr>
                <w:bCs/>
              </w:rPr>
              <w:t xml:space="preserve">Максимальное количество этажей </w:t>
            </w:r>
            <w:r w:rsidRPr="002A4A47">
              <w:rPr>
                <w:b/>
              </w:rPr>
              <w:t xml:space="preserve">код 4.4 </w:t>
            </w:r>
            <w:r w:rsidRPr="002A4A47">
              <w:rPr>
                <w:bCs/>
              </w:rPr>
              <w:t xml:space="preserve">– 2 </w:t>
            </w:r>
            <w:proofErr w:type="spellStart"/>
            <w:r w:rsidRPr="002A4A47">
              <w:rPr>
                <w:bCs/>
              </w:rPr>
              <w:t>эт</w:t>
            </w:r>
            <w:proofErr w:type="spellEnd"/>
            <w:r w:rsidRPr="002A4A47">
              <w:rPr>
                <w:bCs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</w:rPr>
            </w:pPr>
            <w:r w:rsidRPr="002A4A47">
              <w:rPr>
                <w:bCs/>
              </w:rPr>
              <w:t>Максимальная высота зданий – 12 м.</w:t>
            </w:r>
          </w:p>
          <w:p w:rsidR="009C4AB5" w:rsidRPr="002A4A47" w:rsidRDefault="009C4AB5" w:rsidP="00B758E7">
            <w:pPr>
              <w:jc w:val="both"/>
            </w:pPr>
            <w:r w:rsidRPr="002A4A47">
              <w:rPr>
                <w:b/>
              </w:rPr>
              <w:t>Максимальный процент застройки в границах земельного участка</w:t>
            </w:r>
            <w:r w:rsidRPr="002A4A47">
              <w:t xml:space="preserve"> – 60 %</w:t>
            </w:r>
          </w:p>
          <w:p w:rsidR="009C4AB5" w:rsidRPr="002A4A47" w:rsidRDefault="009C4AB5" w:rsidP="00B758E7">
            <w:pPr>
              <w:jc w:val="both"/>
            </w:pPr>
          </w:p>
          <w:p w:rsidR="009C4AB5" w:rsidRPr="002A4A47" w:rsidRDefault="009C4AB5" w:rsidP="00B758E7">
            <w:pPr>
              <w:jc w:val="both"/>
              <w:rPr>
                <w:b/>
              </w:rPr>
            </w:pPr>
          </w:p>
        </w:tc>
      </w:tr>
      <w:tr w:rsidR="009C4AB5" w:rsidRPr="002A4A47" w:rsidTr="009C4AB5">
        <w:trPr>
          <w:trHeight w:val="72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Культурное развитие (код 3.6)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Библиотека; Клуб; Дом культуры;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Музей; Выставочный зал; Театр; Концертный зал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65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Спорт (код 5.1)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</w:rPr>
            </w:pPr>
            <w:r w:rsidRPr="002A4A47">
              <w:t>Спортзал; Зал рекреации; Бассейн; Стадион; Спортклуб; Спорткомплекс; Физкультурно-оздоровительный комплекс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88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Бытовое обслуживание (код 3.3)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106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Магазины (код 4.4)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Торговый павильон;  Магазин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70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Обеспечение внутреннего правопорядка (код 8.3)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Пункт полиции; Пожарное депо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106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Общественное управление (код 3.8)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Здания органов государственной власти, органов местного самоуправления, судов, службы судебных приставов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106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 xml:space="preserve">Предпринимательство (код 4.0) </w:t>
            </w:r>
          </w:p>
          <w:p w:rsidR="009C4AB5" w:rsidRPr="002A4A47" w:rsidRDefault="009C4AB5" w:rsidP="00B758E7"/>
        </w:tc>
        <w:tc>
          <w:tcPr>
            <w:tcW w:w="3511" w:type="dxa"/>
            <w:vAlign w:val="center"/>
          </w:tcPr>
          <w:p w:rsidR="009C4AB5" w:rsidRPr="002A4A47" w:rsidRDefault="009C4AB5" w:rsidP="00B758E7">
            <w:r w:rsidRPr="002A4A47">
              <w:t xml:space="preserve">Размещение объектов </w:t>
            </w:r>
            <w:proofErr w:type="gramStart"/>
            <w:r w:rsidRPr="002A4A47">
              <w:t>капитального</w:t>
            </w:r>
            <w:proofErr w:type="gramEnd"/>
          </w:p>
          <w:p w:rsidR="009C4AB5" w:rsidRPr="002A4A47" w:rsidRDefault="009C4AB5" w:rsidP="00B758E7">
            <w:r w:rsidRPr="002A4A47">
              <w:t>строительства в целях извлечения прибыли</w:t>
            </w:r>
          </w:p>
          <w:p w:rsidR="009C4AB5" w:rsidRPr="002A4A47" w:rsidRDefault="009C4AB5" w:rsidP="00B758E7">
            <w:r w:rsidRPr="002A4A47">
              <w:t>на основании торговой, банковской и иной</w:t>
            </w:r>
          </w:p>
          <w:p w:rsidR="009C4AB5" w:rsidRPr="002A4A47" w:rsidRDefault="009C4AB5" w:rsidP="00B758E7">
            <w:r w:rsidRPr="002A4A47">
              <w:t>предпринимательской деятельности.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106"/>
        </w:trPr>
        <w:tc>
          <w:tcPr>
            <w:tcW w:w="2047" w:type="dxa"/>
            <w:vAlign w:val="center"/>
          </w:tcPr>
          <w:p w:rsidR="009C4AB5" w:rsidRPr="002A4A47" w:rsidRDefault="009C4AB5" w:rsidP="00B758E7">
            <w:pPr>
              <w:rPr>
                <w:i/>
              </w:rPr>
            </w:pPr>
            <w:r w:rsidRPr="002A4A47">
              <w:t>Деловое управление (код 4.1)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106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Банковская и страховая деятельность (код 4.5)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Банк; Отделение банка; Здание страховой организации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106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Общественное питание (код 4.6)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Кафе; Закусочная; Столовая;  Ресторан; Бар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106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Развлекательные мероприятия (код 4.8.1)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106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Коммунальное обслуживание (код 3.1)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241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Гостиничное обслуживание (код 4.7)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Гостиница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241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Развлечение (код 4.8)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Размещение зданий и сооружений,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proofErr w:type="gramStart"/>
            <w:r w:rsidRPr="002A4A47">
              <w:lastRenderedPageBreak/>
              <w:t>предназначенных</w:t>
            </w:r>
            <w:proofErr w:type="gramEnd"/>
            <w:r w:rsidRPr="002A4A47">
              <w:t xml:space="preserve"> для развлечения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241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lastRenderedPageBreak/>
              <w:t>Развлекательные</w:t>
            </w:r>
          </w:p>
          <w:p w:rsidR="009C4AB5" w:rsidRPr="002A4A47" w:rsidRDefault="009C4AB5" w:rsidP="00B758E7">
            <w:r w:rsidRPr="002A4A47">
              <w:t>мероприятия (код 4.8.1)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Размещение зданий и сооружений,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proofErr w:type="gramStart"/>
            <w:r w:rsidRPr="002A4A47">
              <w:t>предназначенных</w:t>
            </w:r>
            <w:proofErr w:type="gramEnd"/>
            <w:r w:rsidRPr="002A4A47">
              <w:t xml:space="preserve"> для организации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развлекательных мероприятий,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путешествий, для размещения дискотек и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танцевальных площадок, ночных клубов,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аквапарков, боулинга, аттракционов и т.п.,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proofErr w:type="gramStart"/>
            <w:r w:rsidRPr="002A4A47">
              <w:t>игровых автоматов (кроме игрового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 xml:space="preserve">оборудования, используемого </w:t>
            </w:r>
            <w:proofErr w:type="gramStart"/>
            <w:r w:rsidRPr="002A4A47">
              <w:t>для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проведения азартных игр), игровых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площадок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</w:pPr>
          </w:p>
        </w:tc>
      </w:tr>
      <w:tr w:rsidR="009C4AB5" w:rsidRPr="002A4A47" w:rsidTr="009C4AB5">
        <w:trPr>
          <w:trHeight w:val="241"/>
        </w:trPr>
        <w:tc>
          <w:tcPr>
            <w:tcW w:w="2047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Рынки (4.3)</w:t>
            </w:r>
          </w:p>
        </w:tc>
        <w:tc>
          <w:tcPr>
            <w:tcW w:w="35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2A4A47">
              <w:t>.м</w:t>
            </w:r>
            <w:proofErr w:type="gramEnd"/>
            <w:r w:rsidRPr="002A4A47"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/>
        </w:tc>
      </w:tr>
      <w:tr w:rsidR="009C4AB5" w:rsidRPr="002A4A47" w:rsidTr="009C4AB5">
        <w:trPr>
          <w:trHeight w:val="126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Земельные участки (территории) общего пользования (код 12.0)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39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Действие градостроительного регламента не распространяется</w:t>
            </w:r>
          </w:p>
        </w:tc>
      </w:tr>
      <w:tr w:rsidR="009C4AB5" w:rsidRPr="002A4A47" w:rsidTr="009C4AB5">
        <w:trPr>
          <w:trHeight w:val="82"/>
        </w:trPr>
        <w:tc>
          <w:tcPr>
            <w:tcW w:w="555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</w:rPr>
            </w:pPr>
            <w:r w:rsidRPr="002A4A47">
              <w:rPr>
                <w:b/>
                <w:bCs/>
              </w:rPr>
              <w:t>Условно разрешенные</w:t>
            </w:r>
          </w:p>
        </w:tc>
        <w:tc>
          <w:tcPr>
            <w:tcW w:w="439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  <w:bCs/>
              </w:rPr>
            </w:pPr>
          </w:p>
        </w:tc>
      </w:tr>
      <w:tr w:rsidR="009C4AB5" w:rsidRPr="002A4A47" w:rsidTr="009C4AB5">
        <w:trPr>
          <w:trHeight w:val="79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Объекты дорожного сервиса (код 4.9.1)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</w:rPr>
            </w:pPr>
            <w:r w:rsidRPr="002A4A47">
              <w:t xml:space="preserve">Станции технического обслуживания; Автозаправочные станции; </w:t>
            </w:r>
            <w:proofErr w:type="spellStart"/>
            <w:r w:rsidRPr="002A4A47">
              <w:rPr>
                <w:bCs/>
              </w:rPr>
              <w:t>Шиномонтаж</w:t>
            </w:r>
            <w:proofErr w:type="spellEnd"/>
            <w:r w:rsidRPr="002A4A47">
              <w:rPr>
                <w:bCs/>
              </w:rPr>
              <w:t>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rPr>
                <w:bCs/>
              </w:rPr>
              <w:t xml:space="preserve">Автосервис; Придорожное кафе; </w:t>
            </w:r>
            <w:proofErr w:type="spellStart"/>
            <w:r w:rsidRPr="002A4A47">
              <w:rPr>
                <w:bCs/>
              </w:rPr>
              <w:t>Автомойка</w:t>
            </w:r>
            <w:proofErr w:type="spellEnd"/>
          </w:p>
        </w:tc>
        <w:tc>
          <w:tcPr>
            <w:tcW w:w="4393" w:type="dxa"/>
            <w:vMerge w:val="restart"/>
          </w:tcPr>
          <w:p w:rsidR="009C4AB5" w:rsidRPr="002A4A47" w:rsidRDefault="009C4AB5" w:rsidP="00B758E7">
            <w:pPr>
              <w:rPr>
                <w:bCs/>
              </w:rPr>
            </w:pPr>
            <w:r w:rsidRPr="002A4A47">
              <w:rPr>
                <w:bCs/>
              </w:rPr>
              <w:t>Минимальный размер земельного участка - 50 кв.м.</w:t>
            </w:r>
          </w:p>
          <w:p w:rsidR="009C4AB5" w:rsidRPr="002A4A47" w:rsidRDefault="009C4AB5" w:rsidP="00B758E7">
            <w:pPr>
              <w:rPr>
                <w:bCs/>
              </w:rPr>
            </w:pPr>
            <w:r w:rsidRPr="002A4A47">
              <w:rPr>
                <w:bCs/>
              </w:rPr>
              <w:t>Максимальная площадь земельного участка - 10000 кв.м.</w:t>
            </w:r>
          </w:p>
          <w:p w:rsidR="009C4AB5" w:rsidRPr="002A4A47" w:rsidRDefault="009C4AB5" w:rsidP="00B758E7">
            <w:r w:rsidRPr="002A4A47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2A4A47">
              <w:t>й – 3 м.</w:t>
            </w:r>
          </w:p>
          <w:p w:rsidR="009C4AB5" w:rsidRPr="002A4A47" w:rsidRDefault="009C4AB5" w:rsidP="00B758E7">
            <w:pPr>
              <w:rPr>
                <w:bCs/>
              </w:rPr>
            </w:pPr>
            <w:r w:rsidRPr="002A4A47">
              <w:rPr>
                <w:bCs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rPr>
                <w:b/>
              </w:rPr>
            </w:pPr>
            <w:r w:rsidRPr="002A4A47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rPr>
                <w:bCs/>
              </w:rPr>
            </w:pPr>
            <w:r w:rsidRPr="002A4A47">
              <w:rPr>
                <w:bCs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</w:rPr>
              <w:t>эт</w:t>
            </w:r>
            <w:proofErr w:type="spellEnd"/>
            <w:r w:rsidRPr="002A4A47">
              <w:rPr>
                <w:bCs/>
              </w:rPr>
              <w:t>.</w:t>
            </w:r>
          </w:p>
          <w:p w:rsidR="009C4AB5" w:rsidRPr="002A4A47" w:rsidRDefault="009C4AB5" w:rsidP="00B758E7">
            <w:pPr>
              <w:rPr>
                <w:bCs/>
              </w:rPr>
            </w:pPr>
            <w:r w:rsidRPr="002A4A47">
              <w:rPr>
                <w:bCs/>
              </w:rPr>
              <w:t>Максимальная высота зданий – 12 м.</w:t>
            </w:r>
          </w:p>
          <w:p w:rsidR="009C4AB5" w:rsidRPr="002A4A47" w:rsidRDefault="009C4AB5" w:rsidP="00B758E7">
            <w:r w:rsidRPr="002A4A47">
              <w:rPr>
                <w:b/>
              </w:rPr>
              <w:t>Максимальный процент застройки в границах земельного участка</w:t>
            </w:r>
            <w:r w:rsidRPr="002A4A47">
              <w:t xml:space="preserve"> – 60 %</w:t>
            </w:r>
          </w:p>
        </w:tc>
      </w:tr>
      <w:tr w:rsidR="009C4AB5" w:rsidRPr="002A4A47" w:rsidTr="009C4AB5">
        <w:trPr>
          <w:trHeight w:val="219"/>
        </w:trPr>
        <w:tc>
          <w:tcPr>
            <w:tcW w:w="2047" w:type="dxa"/>
          </w:tcPr>
          <w:p w:rsidR="009C4AB5" w:rsidRPr="002A4A47" w:rsidRDefault="009C4AB5" w:rsidP="00B758E7">
            <w:r w:rsidRPr="002A4A47">
              <w:t>Связь (код 6.8)</w:t>
            </w:r>
          </w:p>
        </w:tc>
        <w:tc>
          <w:tcPr>
            <w:tcW w:w="3511" w:type="dxa"/>
          </w:tcPr>
          <w:p w:rsidR="009C4AB5" w:rsidRPr="002A4A47" w:rsidRDefault="009C4AB5" w:rsidP="00B758E7">
            <w:r w:rsidRPr="002A4A47">
              <w:t>Размещение объектов связи, радиовещания, телевидения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</w:pPr>
          </w:p>
        </w:tc>
      </w:tr>
      <w:tr w:rsidR="009C4AB5" w:rsidRPr="002A4A47" w:rsidTr="009C4AB5">
        <w:trPr>
          <w:trHeight w:val="73"/>
        </w:trPr>
        <w:tc>
          <w:tcPr>
            <w:tcW w:w="204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Для индивидуального жилищного строительства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</w:rPr>
            </w:pPr>
            <w:r w:rsidRPr="002A4A47">
              <w:t>(код 2.1)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Индивидуальный жилой дом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  <w:bCs/>
              </w:rPr>
            </w:pP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</w:pPr>
          </w:p>
        </w:tc>
      </w:tr>
      <w:tr w:rsidR="009C4AB5" w:rsidRPr="002A4A47" w:rsidTr="009C4AB5">
        <w:trPr>
          <w:trHeight w:val="57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Малоэтажная многоквартирная жилая застройка (код 2.1.1)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Многоквартирный жилой дом; 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</w:pPr>
          </w:p>
        </w:tc>
      </w:tr>
      <w:tr w:rsidR="009C4AB5" w:rsidRPr="002A4A47" w:rsidTr="009C4AB5">
        <w:trPr>
          <w:trHeight w:val="323"/>
        </w:trPr>
        <w:tc>
          <w:tcPr>
            <w:tcW w:w="2047" w:type="dxa"/>
            <w:vAlign w:val="center"/>
          </w:tcPr>
          <w:p w:rsidR="009C4AB5" w:rsidRPr="002A4A47" w:rsidRDefault="009C4AB5" w:rsidP="00B758E7">
            <w:pPr>
              <w:rPr>
                <w:bCs/>
                <w:i/>
              </w:rPr>
            </w:pPr>
            <w:r w:rsidRPr="002A4A47">
              <w:t>Религиозное использование (код 3.7)</w:t>
            </w:r>
          </w:p>
        </w:tc>
        <w:tc>
          <w:tcPr>
            <w:tcW w:w="35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Церковь; Собор; Храм; Часовня; Воскресная школа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</w:pPr>
          </w:p>
        </w:tc>
      </w:tr>
      <w:tr w:rsidR="009C4AB5" w:rsidRPr="002A4A47" w:rsidTr="009C4AB5">
        <w:trPr>
          <w:trHeight w:val="108"/>
        </w:trPr>
        <w:tc>
          <w:tcPr>
            <w:tcW w:w="2047" w:type="dxa"/>
          </w:tcPr>
          <w:p w:rsidR="009C4AB5" w:rsidRPr="002A4A47" w:rsidRDefault="009C4AB5" w:rsidP="00B758E7">
            <w:r w:rsidRPr="002A4A47">
              <w:t>Рынки (код 4.3)</w:t>
            </w:r>
          </w:p>
        </w:tc>
        <w:tc>
          <w:tcPr>
            <w:tcW w:w="3511" w:type="dxa"/>
          </w:tcPr>
          <w:p w:rsidR="009C4AB5" w:rsidRPr="002A4A47" w:rsidRDefault="009C4AB5" w:rsidP="00B758E7">
            <w:r w:rsidRPr="002A4A47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</w:pPr>
          </w:p>
        </w:tc>
      </w:tr>
      <w:tr w:rsidR="009C4AB5" w:rsidRPr="002A4A47" w:rsidTr="009C4AB5">
        <w:trPr>
          <w:trHeight w:val="203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Бытовое обслуживание (код 3.3)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Бани, похоронные бюро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</w:pPr>
          </w:p>
        </w:tc>
      </w:tr>
      <w:tr w:rsidR="009C4AB5" w:rsidRPr="002A4A47" w:rsidTr="009C4AB5">
        <w:trPr>
          <w:trHeight w:val="87"/>
        </w:trPr>
        <w:tc>
          <w:tcPr>
            <w:tcW w:w="555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</w:rPr>
            </w:pPr>
            <w:r w:rsidRPr="002A4A47">
              <w:rPr>
                <w:b/>
                <w:bCs/>
              </w:rPr>
              <w:t>Вспомогательные</w:t>
            </w:r>
          </w:p>
        </w:tc>
        <w:tc>
          <w:tcPr>
            <w:tcW w:w="439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</w:rPr>
            </w:pPr>
          </w:p>
        </w:tc>
      </w:tr>
      <w:tr w:rsidR="009C4AB5" w:rsidRPr="002A4A47" w:rsidTr="009C4AB5">
        <w:trPr>
          <w:trHeight w:val="488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t>Хранение автотранспорта (код 2.7.1)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</w:pPr>
            <w:r w:rsidRPr="002A4A47">
              <w:t>Отдельно стоящий гараж;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</w:pPr>
            <w:r w:rsidRPr="002A4A47">
              <w:t>Пристроенный гараж</w:t>
            </w:r>
          </w:p>
        </w:tc>
        <w:tc>
          <w:tcPr>
            <w:tcW w:w="4393" w:type="dxa"/>
            <w:vMerge w:val="restart"/>
          </w:tcPr>
          <w:p w:rsidR="009C4AB5" w:rsidRPr="002A4A47" w:rsidRDefault="009C4AB5" w:rsidP="00B758E7">
            <w:pPr>
              <w:jc w:val="both"/>
            </w:pPr>
            <w:r w:rsidRPr="002A4A47"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9C4AB5" w:rsidRPr="002A4A47" w:rsidTr="009C4AB5">
        <w:trPr>
          <w:trHeight w:val="64"/>
        </w:trPr>
        <w:tc>
          <w:tcPr>
            <w:tcW w:w="2047" w:type="dxa"/>
            <w:vAlign w:val="center"/>
          </w:tcPr>
          <w:p w:rsidR="009C4AB5" w:rsidRPr="002A4A47" w:rsidRDefault="009C4AB5" w:rsidP="00B758E7">
            <w:r w:rsidRPr="002A4A47">
              <w:rPr>
                <w:shd w:val="clear" w:color="auto" w:fill="FFFFFF"/>
              </w:rPr>
              <w:t>Служебные гаражи</w:t>
            </w:r>
            <w:r w:rsidRPr="002A4A47">
              <w:t xml:space="preserve"> (код 4.9)</w:t>
            </w:r>
          </w:p>
        </w:tc>
        <w:tc>
          <w:tcPr>
            <w:tcW w:w="3511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</w:pPr>
            <w:r w:rsidRPr="002A4A47">
              <w:t>Стоянка (парковка)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28"/>
        </w:trPr>
        <w:tc>
          <w:tcPr>
            <w:tcW w:w="2047" w:type="dxa"/>
          </w:tcPr>
          <w:p w:rsidR="009C4AB5" w:rsidRPr="002A4A47" w:rsidRDefault="009C4AB5" w:rsidP="00B758E7">
            <w:pPr>
              <w:spacing w:before="75" w:after="75"/>
              <w:ind w:left="34" w:right="75"/>
            </w:pPr>
            <w:r w:rsidRPr="002A4A47">
              <w:t xml:space="preserve">Благоустройство </w:t>
            </w:r>
            <w:r w:rsidRPr="002A4A47">
              <w:lastRenderedPageBreak/>
              <w:t>территории (код 12.0.2)</w:t>
            </w:r>
          </w:p>
        </w:tc>
        <w:tc>
          <w:tcPr>
            <w:tcW w:w="3511" w:type="dxa"/>
          </w:tcPr>
          <w:p w:rsidR="009C4AB5" w:rsidRPr="002A4A47" w:rsidRDefault="009C4AB5" w:rsidP="00B758E7">
            <w:pPr>
              <w:spacing w:before="75" w:after="75"/>
              <w:ind w:left="-28" w:right="75"/>
            </w:pPr>
            <w:r w:rsidRPr="002A4A47">
              <w:lastRenderedPageBreak/>
              <w:t xml:space="preserve">Размещение декоративных, </w:t>
            </w:r>
            <w:r w:rsidRPr="002A4A47">
              <w:lastRenderedPageBreak/>
              <w:t>планировочных, элементов озеленения, общественных туалетов</w:t>
            </w:r>
          </w:p>
        </w:tc>
        <w:tc>
          <w:tcPr>
            <w:tcW w:w="4393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2A4A47">
        <w:lastRenderedPageBreak/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2A4A47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2A4A47"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keepNext/>
        <w:ind w:right="515"/>
        <w:jc w:val="both"/>
        <w:outlineLvl w:val="0"/>
      </w:pPr>
      <w:r w:rsidRPr="002A4A47">
        <w:t xml:space="preserve">        Не подлежат установлению.</w:t>
      </w:r>
    </w:p>
    <w:p w:rsidR="009C4AB5" w:rsidRPr="002A4A47" w:rsidRDefault="009C4AB5" w:rsidP="009C4AB5">
      <w:pPr>
        <w:pStyle w:val="1"/>
        <w:jc w:val="both"/>
        <w:rPr>
          <w:b/>
          <w:bCs/>
          <w:u w:val="single"/>
        </w:rPr>
      </w:pPr>
    </w:p>
    <w:p w:rsidR="009C4AB5" w:rsidRPr="002A4A47" w:rsidRDefault="009C4AB5" w:rsidP="009C4AB5">
      <w:pPr>
        <w:pStyle w:val="1"/>
        <w:jc w:val="both"/>
        <w:rPr>
          <w:b/>
          <w:bCs/>
          <w:u w:val="single"/>
        </w:rPr>
      </w:pPr>
    </w:p>
    <w:p w:rsidR="009C4AB5" w:rsidRPr="002A4A47" w:rsidRDefault="009C4AB5" w:rsidP="009C4AB5">
      <w:pPr>
        <w:ind w:firstLine="567"/>
        <w:jc w:val="both"/>
        <w:rPr>
          <w:b/>
          <w:bCs/>
        </w:rPr>
      </w:pPr>
      <w:r w:rsidRPr="002A4A47">
        <w:rPr>
          <w:b/>
          <w:bCs/>
        </w:rPr>
        <w:t>ОД3 - Зона объектов образования.</w:t>
      </w:r>
    </w:p>
    <w:p w:rsidR="009C4AB5" w:rsidRPr="002A4A47" w:rsidRDefault="009C4AB5" w:rsidP="009C4AB5">
      <w:pPr>
        <w:shd w:val="clear" w:color="auto" w:fill="FFFFFF"/>
        <w:tabs>
          <w:tab w:val="left" w:pos="3341"/>
          <w:tab w:val="left" w:pos="9638"/>
          <w:tab w:val="left" w:pos="9781"/>
        </w:tabs>
        <w:ind w:firstLine="567"/>
        <w:jc w:val="both"/>
        <w:rPr>
          <w:bCs/>
        </w:rPr>
      </w:pPr>
      <w:r w:rsidRPr="002A4A47">
        <w:rPr>
          <w:bCs/>
        </w:rPr>
        <w:t>Зона предназначена для обеспечения правовых условий формирования, развития и обслуживания территорий, предназначенных для размещения объектов учебно-образовательного назначения.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2"/>
        <w:gridCol w:w="3544"/>
        <w:gridCol w:w="4535"/>
      </w:tblGrid>
      <w:tr w:rsidR="009C4AB5" w:rsidRPr="002A4A47" w:rsidTr="009C4AB5">
        <w:trPr>
          <w:trHeight w:val="171"/>
        </w:trPr>
        <w:tc>
          <w:tcPr>
            <w:tcW w:w="1872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21"/>
        </w:trPr>
        <w:tc>
          <w:tcPr>
            <w:tcW w:w="5416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Основные</w:t>
            </w:r>
          </w:p>
        </w:tc>
        <w:tc>
          <w:tcPr>
            <w:tcW w:w="453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475"/>
        </w:trPr>
        <w:tc>
          <w:tcPr>
            <w:tcW w:w="187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Социальное обслуживание (код 3.2)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 w:rsidRPr="002A4A47">
              <w:rPr>
                <w:sz w:val="18"/>
              </w:rPr>
              <w:t>престарелых</w:t>
            </w:r>
            <w:proofErr w:type="gramEnd"/>
          </w:p>
        </w:tc>
        <w:tc>
          <w:tcPr>
            <w:tcW w:w="4535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50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– 10000 кв.м.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2A4A47">
              <w:rPr>
                <w:sz w:val="18"/>
              </w:rPr>
              <w:t>й –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12 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60 %</w:t>
            </w:r>
          </w:p>
        </w:tc>
      </w:tr>
      <w:tr w:rsidR="009C4AB5" w:rsidRPr="002A4A47" w:rsidTr="009C4AB5">
        <w:trPr>
          <w:trHeight w:val="243"/>
        </w:trPr>
        <w:tc>
          <w:tcPr>
            <w:tcW w:w="187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Образование и просвещение (код 3.5)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Средняя школа; Общеобразовательная школа; Музыкальная школа; Спортивная школа; Детский сад; Объект дошкольного образования; Среднее специальное учебное заведение; Профессионально-техническое училище</w:t>
            </w:r>
          </w:p>
        </w:tc>
        <w:tc>
          <w:tcPr>
            <w:tcW w:w="4535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243"/>
        </w:trPr>
        <w:tc>
          <w:tcPr>
            <w:tcW w:w="187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Дошкольное,  начальное и среднее общее образование (код 3.5.1)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Размещение объектов </w:t>
            </w:r>
            <w:proofErr w:type="gramStart"/>
            <w:r w:rsidRPr="002A4A47">
              <w:rPr>
                <w:sz w:val="18"/>
              </w:rPr>
              <w:t>капитального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строительства, </w:t>
            </w:r>
            <w:proofErr w:type="gramStart"/>
            <w:r w:rsidRPr="002A4A47">
              <w:rPr>
                <w:sz w:val="18"/>
              </w:rPr>
              <w:t>предназначенных</w:t>
            </w:r>
            <w:proofErr w:type="gramEnd"/>
            <w:r w:rsidRPr="002A4A47">
              <w:rPr>
                <w:sz w:val="18"/>
              </w:rPr>
              <w:t xml:space="preserve"> для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просвещения, дошкольного, начального и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proofErr w:type="gramStart"/>
            <w:r w:rsidRPr="002A4A47">
              <w:rPr>
                <w:sz w:val="18"/>
              </w:rPr>
              <w:t>среднего общего образования (детские</w:t>
            </w:r>
            <w:proofErr w:type="gramEnd"/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ясли, детские сады, школы, лицеи,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гимназии, художественные, музыкальные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школы, образовательные кружки и иные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организации, осуществляющие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деятельность по воспитанию, образованию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и просвещению), в том числе зданий,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спортивных сооружений, предназначенных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для занятия </w:t>
            </w:r>
            <w:proofErr w:type="gramStart"/>
            <w:r w:rsidRPr="002A4A47">
              <w:rPr>
                <w:sz w:val="18"/>
              </w:rPr>
              <w:t>обучающихся</w:t>
            </w:r>
            <w:proofErr w:type="gramEnd"/>
            <w:r w:rsidRPr="002A4A47">
              <w:rPr>
                <w:sz w:val="18"/>
              </w:rPr>
              <w:t xml:space="preserve"> физической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культурой и спортом)</w:t>
            </w:r>
          </w:p>
        </w:tc>
        <w:tc>
          <w:tcPr>
            <w:tcW w:w="4535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108"/>
        </w:trPr>
        <w:tc>
          <w:tcPr>
            <w:tcW w:w="187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535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128"/>
        </w:trPr>
        <w:tc>
          <w:tcPr>
            <w:tcW w:w="187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Земельные участки (территории) общего пользования (код 12.0)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53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Действие градостроительного регламента не распространяется</w:t>
            </w:r>
          </w:p>
        </w:tc>
      </w:tr>
      <w:tr w:rsidR="009C4AB5" w:rsidRPr="002A4A47" w:rsidTr="009C4AB5">
        <w:trPr>
          <w:trHeight w:val="83"/>
        </w:trPr>
        <w:tc>
          <w:tcPr>
            <w:tcW w:w="5416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Условно разрешенные</w:t>
            </w:r>
          </w:p>
        </w:tc>
        <w:tc>
          <w:tcPr>
            <w:tcW w:w="453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80"/>
        </w:trPr>
        <w:tc>
          <w:tcPr>
            <w:tcW w:w="187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Объекты дорожного сервиса (код 4.9.1)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2A4A47">
              <w:rPr>
                <w:bCs/>
                <w:sz w:val="18"/>
              </w:rPr>
              <w:t>Шиномонтаж</w:t>
            </w:r>
            <w:proofErr w:type="spellEnd"/>
            <w:r w:rsidRPr="002A4A47">
              <w:rPr>
                <w:bCs/>
                <w:sz w:val="18"/>
              </w:rPr>
              <w:t>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bCs/>
                <w:sz w:val="18"/>
              </w:rPr>
              <w:t xml:space="preserve">Автосервис; Придорожное кафе; </w:t>
            </w:r>
            <w:proofErr w:type="spellStart"/>
            <w:r w:rsidRPr="002A4A47">
              <w:rPr>
                <w:bCs/>
                <w:sz w:val="18"/>
              </w:rPr>
              <w:t>Автомойка</w:t>
            </w:r>
            <w:proofErr w:type="spellEnd"/>
          </w:p>
        </w:tc>
        <w:tc>
          <w:tcPr>
            <w:tcW w:w="4535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- 50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- 10000 кв.м.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2A4A47">
              <w:rPr>
                <w:sz w:val="18"/>
              </w:rPr>
              <w:t>й - 3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 xml:space="preserve">Предельное количество этажей или предельная </w:t>
            </w:r>
            <w:r w:rsidRPr="002A4A47">
              <w:rPr>
                <w:b/>
                <w:sz w:val="18"/>
              </w:rPr>
              <w:lastRenderedPageBreak/>
              <w:t>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- 3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- 12 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- 60 %</w:t>
            </w:r>
          </w:p>
        </w:tc>
      </w:tr>
      <w:tr w:rsidR="009C4AB5" w:rsidRPr="002A4A47" w:rsidTr="009C4AB5">
        <w:trPr>
          <w:trHeight w:val="223"/>
        </w:trPr>
        <w:tc>
          <w:tcPr>
            <w:tcW w:w="1872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Связь (код 6.8)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Размещение объектов связи, радиовещания, телевидения</w:t>
            </w:r>
          </w:p>
        </w:tc>
        <w:tc>
          <w:tcPr>
            <w:tcW w:w="4535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88"/>
        </w:trPr>
        <w:tc>
          <w:tcPr>
            <w:tcW w:w="5416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lastRenderedPageBreak/>
              <w:t>Вспомогательные</w:t>
            </w:r>
          </w:p>
        </w:tc>
        <w:tc>
          <w:tcPr>
            <w:tcW w:w="453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497"/>
        </w:trPr>
        <w:tc>
          <w:tcPr>
            <w:tcW w:w="187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Хранение автотранспорта (код 2.7.1)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Отдельно стоящий гараж;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Пристроенный гараж</w:t>
            </w:r>
          </w:p>
        </w:tc>
        <w:tc>
          <w:tcPr>
            <w:tcW w:w="4535" w:type="dxa"/>
            <w:vMerge w:val="restart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9C4AB5" w:rsidRPr="002A4A47" w:rsidTr="009C4AB5">
        <w:trPr>
          <w:trHeight w:val="65"/>
        </w:trPr>
        <w:tc>
          <w:tcPr>
            <w:tcW w:w="1872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  <w:shd w:val="clear" w:color="auto" w:fill="FFFFFF"/>
              </w:rPr>
              <w:t>Служебные гаражи</w:t>
            </w:r>
            <w:r w:rsidRPr="002A4A47">
              <w:rPr>
                <w:sz w:val="12"/>
              </w:rPr>
              <w:t xml:space="preserve"> </w:t>
            </w:r>
            <w:r w:rsidRPr="002A4A47">
              <w:rPr>
                <w:sz w:val="18"/>
              </w:rPr>
              <w:t>(код 4.9)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Стоянка (парковка)</w:t>
            </w:r>
          </w:p>
        </w:tc>
        <w:tc>
          <w:tcPr>
            <w:tcW w:w="4535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28"/>
        </w:trPr>
        <w:tc>
          <w:tcPr>
            <w:tcW w:w="1872" w:type="dxa"/>
          </w:tcPr>
          <w:p w:rsidR="009C4AB5" w:rsidRPr="002A4A47" w:rsidRDefault="009C4AB5" w:rsidP="00B758E7">
            <w:pPr>
              <w:spacing w:before="75" w:after="75"/>
              <w:ind w:right="75"/>
              <w:rPr>
                <w:sz w:val="18"/>
              </w:rPr>
            </w:pPr>
            <w:r w:rsidRPr="002A4A47">
              <w:rPr>
                <w:sz w:val="18"/>
              </w:rPr>
              <w:t>Благоустройство территории (код 12.0.2)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spacing w:before="75" w:after="75"/>
              <w:ind w:left="-29" w:right="75"/>
              <w:rPr>
                <w:sz w:val="18"/>
              </w:rPr>
            </w:pPr>
            <w:r w:rsidRPr="002A4A47">
              <w:rPr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535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2A4A47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2A4A47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2A4A47"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2A4A47">
        <w:t>Не подлежат установлению.</w:t>
      </w:r>
    </w:p>
    <w:p w:rsidR="009C4AB5" w:rsidRPr="002A4A47" w:rsidRDefault="009C4AB5" w:rsidP="009C4AB5">
      <w:pPr>
        <w:pStyle w:val="1"/>
        <w:jc w:val="both"/>
        <w:rPr>
          <w:b/>
          <w:bCs/>
          <w:u w:val="single"/>
        </w:rPr>
      </w:pPr>
    </w:p>
    <w:p w:rsidR="009C4AB5" w:rsidRPr="002A4A47" w:rsidRDefault="009C4AB5" w:rsidP="009C4AB5"/>
    <w:p w:rsidR="009C4AB5" w:rsidRPr="000C0F60" w:rsidRDefault="009C4AB5" w:rsidP="009C4AB5">
      <w:pPr>
        <w:pStyle w:val="1"/>
        <w:ind w:firstLine="567"/>
        <w:jc w:val="both"/>
        <w:rPr>
          <w:b/>
          <w:sz w:val="20"/>
          <w:szCs w:val="20"/>
        </w:rPr>
      </w:pPr>
      <w:r w:rsidRPr="000C0F60">
        <w:rPr>
          <w:b/>
          <w:sz w:val="20"/>
          <w:szCs w:val="20"/>
        </w:rPr>
        <w:t>Статья 39.3. Градостроительные регламенты. Производственные зоны.</w:t>
      </w:r>
    </w:p>
    <w:p w:rsidR="009C4AB5" w:rsidRPr="002A4A47" w:rsidRDefault="009C4AB5" w:rsidP="009C4AB5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 w:rsidRPr="002A4A47">
        <w:rPr>
          <w:b/>
          <w:bCs/>
        </w:rPr>
        <w:t>П</w:t>
      </w:r>
      <w:proofErr w:type="gramStart"/>
      <w:r w:rsidRPr="002A4A47">
        <w:rPr>
          <w:b/>
          <w:bCs/>
        </w:rPr>
        <w:t>1</w:t>
      </w:r>
      <w:proofErr w:type="gramEnd"/>
      <w:r w:rsidRPr="002A4A47">
        <w:rPr>
          <w:b/>
          <w:bCs/>
        </w:rPr>
        <w:t xml:space="preserve"> - </w:t>
      </w:r>
      <w:r w:rsidRPr="002A4A47">
        <w:rPr>
          <w:b/>
          <w:noProof/>
        </w:rPr>
        <w:t>Производственная зона предприятий III - V класса опасности.</w:t>
      </w:r>
    </w:p>
    <w:p w:rsidR="009C4AB5" w:rsidRPr="002A4A47" w:rsidRDefault="009C4AB5" w:rsidP="009C4AB5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Cs/>
        </w:rPr>
      </w:pPr>
      <w:r w:rsidRPr="002A4A47">
        <w:rPr>
          <w:bCs/>
        </w:rPr>
        <w:t xml:space="preserve">Зона предназначена для размещения и функционирования промышленных предприятий, производственных баз коммунального хозяйства и торговли, объектов дорожного сервиса, складских объектов </w:t>
      </w:r>
      <w:r w:rsidRPr="002A4A47">
        <w:rPr>
          <w:noProof/>
          <w:lang w:val="en-US"/>
        </w:rPr>
        <w:t>III</w:t>
      </w:r>
      <w:r w:rsidRPr="002A4A47">
        <w:rPr>
          <w:noProof/>
        </w:rPr>
        <w:t xml:space="preserve"> - </w:t>
      </w:r>
      <w:r w:rsidRPr="002A4A47">
        <w:rPr>
          <w:noProof/>
          <w:lang w:val="en-US"/>
        </w:rPr>
        <w:t>V</w:t>
      </w:r>
      <w:r w:rsidRPr="002A4A47">
        <w:t xml:space="preserve"> класса </w:t>
      </w:r>
      <w:r w:rsidRPr="002A4A47">
        <w:rPr>
          <w:bCs/>
        </w:rPr>
        <w:t xml:space="preserve">опасности по санитарной классификации </w:t>
      </w:r>
      <w:proofErr w:type="spellStart"/>
      <w:r w:rsidRPr="002A4A47">
        <w:rPr>
          <w:bCs/>
        </w:rPr>
        <w:t>СанПиН</w:t>
      </w:r>
      <w:proofErr w:type="spellEnd"/>
      <w:r w:rsidRPr="002A4A47">
        <w:rPr>
          <w:bCs/>
        </w:rPr>
        <w:t xml:space="preserve"> 2.2.1/2.1.1. 1200-03.</w:t>
      </w:r>
    </w:p>
    <w:tbl>
      <w:tblPr>
        <w:tblW w:w="101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15"/>
        <w:gridCol w:w="4610"/>
        <w:gridCol w:w="3402"/>
      </w:tblGrid>
      <w:tr w:rsidR="009C4AB5" w:rsidRPr="002A4A47" w:rsidTr="009C4AB5">
        <w:trPr>
          <w:trHeight w:val="954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z w:val="18"/>
              </w:rPr>
            </w:pP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402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11"/>
              <w:jc w:val="center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97"/>
        </w:trPr>
        <w:tc>
          <w:tcPr>
            <w:tcW w:w="6725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/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Основные</w:t>
            </w:r>
          </w:p>
        </w:tc>
        <w:tc>
          <w:tcPr>
            <w:tcW w:w="3402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767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</w:rPr>
            </w:pPr>
            <w:r w:rsidRPr="002A4A47">
              <w:rPr>
                <w:sz w:val="18"/>
              </w:rPr>
              <w:t>Хранение и переработка сельскохозяйственной продукции (код 1.15)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bCs/>
                <w:sz w:val="18"/>
              </w:rPr>
              <w:t>Многофункциональный промышленный парк</w:t>
            </w:r>
          </w:p>
        </w:tc>
        <w:tc>
          <w:tcPr>
            <w:tcW w:w="3402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50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- 10000 кв.м.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2A4A47">
              <w:rPr>
                <w:sz w:val="18"/>
              </w:rPr>
              <w:t>й –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15 м.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50 %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 xml:space="preserve"> 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b/>
                <w:sz w:val="18"/>
                <w:szCs w:val="28"/>
              </w:rPr>
            </w:pPr>
            <w:r w:rsidRPr="002A4A47">
              <w:rPr>
                <w:sz w:val="18"/>
              </w:rPr>
              <w:t>Магазины (код 4.4)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Магазин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</w:rPr>
            </w:pPr>
            <w:r w:rsidRPr="002A4A47">
              <w:rPr>
                <w:sz w:val="18"/>
                <w:shd w:val="clear" w:color="auto" w:fill="FFFFFF"/>
              </w:rPr>
              <w:t>Служебные гаражи</w:t>
            </w:r>
            <w:r w:rsidRPr="002A4A47">
              <w:rPr>
                <w:sz w:val="12"/>
              </w:rPr>
              <w:t xml:space="preserve"> </w:t>
            </w:r>
            <w:r w:rsidRPr="002A4A47">
              <w:rPr>
                <w:sz w:val="18"/>
              </w:rPr>
              <w:t>(код 4.9)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Гараж для легкового автотранспорта;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bCs/>
                <w:sz w:val="18"/>
              </w:rPr>
            </w:pPr>
            <w:r w:rsidRPr="002A4A47">
              <w:rPr>
                <w:sz w:val="18"/>
              </w:rPr>
              <w:t>Стоянка (парковка)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Объекты придорожного сервиса (код 4.9.1)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bCs/>
                <w:sz w:val="18"/>
              </w:rPr>
            </w:pPr>
            <w:r w:rsidRPr="002A4A47">
              <w:rPr>
                <w:sz w:val="18"/>
              </w:rPr>
              <w:t xml:space="preserve">Станции технического обслуживания; </w:t>
            </w:r>
            <w:proofErr w:type="spellStart"/>
            <w:r w:rsidRPr="002A4A47">
              <w:rPr>
                <w:bCs/>
                <w:sz w:val="18"/>
              </w:rPr>
              <w:t>Шиномонтаж</w:t>
            </w:r>
            <w:proofErr w:type="spellEnd"/>
            <w:r w:rsidRPr="002A4A47">
              <w:rPr>
                <w:bCs/>
                <w:sz w:val="18"/>
              </w:rPr>
              <w:t>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bCs/>
                <w:sz w:val="18"/>
              </w:rPr>
              <w:t xml:space="preserve">Автосервис; Магазин; Придорожное кафе; </w:t>
            </w:r>
            <w:proofErr w:type="spellStart"/>
            <w:r w:rsidRPr="002A4A47">
              <w:rPr>
                <w:bCs/>
                <w:sz w:val="18"/>
              </w:rPr>
              <w:t>Автомойка</w:t>
            </w:r>
            <w:proofErr w:type="spellEnd"/>
            <w:r w:rsidRPr="002A4A47">
              <w:rPr>
                <w:bCs/>
                <w:sz w:val="18"/>
              </w:rPr>
              <w:t>;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242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b/>
                <w:i/>
                <w:sz w:val="18"/>
                <w:szCs w:val="28"/>
              </w:rPr>
            </w:pPr>
            <w:r w:rsidRPr="002A4A47">
              <w:rPr>
                <w:sz w:val="18"/>
              </w:rPr>
              <w:t>Склады (код 6.9)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Промышленная база; Склад; Элеватор;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Рынки (код 4.3)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Бытовое обслуживание (код 3.3)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</w:rPr>
            </w:pPr>
            <w:r w:rsidRPr="002A4A47">
              <w:rPr>
                <w:sz w:val="18"/>
              </w:rPr>
              <w:t>Деловое управление (код 4.1)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</w:tcPr>
          <w:p w:rsidR="009C4AB5" w:rsidRPr="002A4A47" w:rsidRDefault="009C4AB5" w:rsidP="00B758E7">
            <w:pPr>
              <w:pStyle w:val="s16"/>
              <w:spacing w:before="75" w:beforeAutospacing="0" w:after="75" w:afterAutospacing="0"/>
              <w:ind w:left="38" w:right="75" w:hanging="38"/>
              <w:rPr>
                <w:sz w:val="18"/>
              </w:rPr>
            </w:pPr>
            <w:r w:rsidRPr="002A4A47">
              <w:rPr>
                <w:sz w:val="18"/>
              </w:rPr>
              <w:t>Ремонт автомобилей (код 4.9.1.4)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pStyle w:val="s1"/>
              <w:tabs>
                <w:tab w:val="left" w:pos="46"/>
              </w:tabs>
              <w:spacing w:before="75" w:beforeAutospacing="0" w:after="75" w:afterAutospacing="0"/>
              <w:ind w:left="75" w:right="-28" w:hanging="29"/>
              <w:rPr>
                <w:sz w:val="18"/>
              </w:rPr>
            </w:pPr>
            <w:r w:rsidRPr="002A4A47">
              <w:rPr>
                <w:sz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>Легкая промышленность (код 6.3)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 xml:space="preserve">Объекты капитального строительства, предназначенные для текстильной, </w:t>
            </w:r>
            <w:proofErr w:type="spellStart"/>
            <w:proofErr w:type="gramStart"/>
            <w:r w:rsidRPr="002A4A47">
              <w:rPr>
                <w:sz w:val="18"/>
              </w:rPr>
              <w:t>фарфоро-фаянсовой</w:t>
            </w:r>
            <w:proofErr w:type="spellEnd"/>
            <w:proofErr w:type="gramEnd"/>
            <w:r w:rsidRPr="002A4A47">
              <w:rPr>
                <w:sz w:val="18"/>
              </w:rPr>
              <w:t>, электронной промышленности;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>Пищевая промышленность (код 6.4)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Объекты пищевой промышленности;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Строительная промышленность (код 6.6)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Объекты, предназначенные для производства: строительных материалов, столярной продукции, сборных домов или их частей и тому подобной продукции;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Пункт полиции; Пожарное депо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256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3402" w:type="dxa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9C4AB5" w:rsidRPr="002A4A47" w:rsidTr="009C4AB5">
        <w:trPr>
          <w:trHeight w:val="190"/>
        </w:trPr>
        <w:tc>
          <w:tcPr>
            <w:tcW w:w="6725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Условно разрешенные</w:t>
            </w:r>
          </w:p>
        </w:tc>
        <w:tc>
          <w:tcPr>
            <w:tcW w:w="3402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Объекты придорожного сервиса (код 4.9.1)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Автозаправочные станции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sz w:val="18"/>
              </w:rPr>
            </w:pPr>
          </w:p>
        </w:tc>
        <w:tc>
          <w:tcPr>
            <w:tcW w:w="3402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9C4AB5" w:rsidRPr="002A4A47" w:rsidTr="009C4AB5">
        <w:trPr>
          <w:trHeight w:val="288"/>
        </w:trPr>
        <w:tc>
          <w:tcPr>
            <w:tcW w:w="2115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Связь (код 6.8)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Размещение объектов связи, радиовещания, телевидения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15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Бытовое обслуживание (код 3.3)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15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Магазины (код 4.4)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Торговый павильон;  Магазин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52"/>
        </w:trPr>
        <w:tc>
          <w:tcPr>
            <w:tcW w:w="2115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Общественное питание (код 4.6)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Кафе; Закусочная; Столовая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15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Рынки (код 4.3)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</w:rPr>
            </w:pPr>
            <w:r w:rsidRPr="002A4A47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49"/>
        </w:trPr>
        <w:tc>
          <w:tcPr>
            <w:tcW w:w="6725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Вспомогательные</w:t>
            </w:r>
          </w:p>
        </w:tc>
        <w:tc>
          <w:tcPr>
            <w:tcW w:w="3402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672"/>
        </w:trPr>
        <w:tc>
          <w:tcPr>
            <w:tcW w:w="2115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</w:rPr>
            </w:pPr>
            <w:r w:rsidRPr="002A4A47">
              <w:rPr>
                <w:sz w:val="18"/>
                <w:shd w:val="clear" w:color="auto" w:fill="FFFFFF"/>
              </w:rPr>
              <w:t>Служебные гаражи</w:t>
            </w:r>
            <w:r w:rsidRPr="002A4A47">
              <w:rPr>
                <w:sz w:val="12"/>
              </w:rPr>
              <w:t xml:space="preserve"> </w:t>
            </w:r>
            <w:r w:rsidRPr="002A4A47">
              <w:rPr>
                <w:sz w:val="18"/>
              </w:rPr>
              <w:t>(код 4.9)</w:t>
            </w:r>
          </w:p>
        </w:tc>
        <w:tc>
          <w:tcPr>
            <w:tcW w:w="461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bCs/>
                <w:sz w:val="18"/>
              </w:rPr>
            </w:pPr>
            <w:r w:rsidRPr="002A4A47">
              <w:rPr>
                <w:sz w:val="18"/>
              </w:rPr>
              <w:t>Стоянка (парковка)</w:t>
            </w:r>
          </w:p>
        </w:tc>
        <w:tc>
          <w:tcPr>
            <w:tcW w:w="3402" w:type="dxa"/>
            <w:vMerge w:val="restart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  <w:tr w:rsidR="009C4AB5" w:rsidRPr="002A4A47" w:rsidTr="009C4AB5">
        <w:trPr>
          <w:trHeight w:val="672"/>
        </w:trPr>
        <w:tc>
          <w:tcPr>
            <w:tcW w:w="2115" w:type="dxa"/>
          </w:tcPr>
          <w:p w:rsidR="009C4AB5" w:rsidRPr="002A4A47" w:rsidRDefault="009C4AB5" w:rsidP="00B758E7">
            <w:pPr>
              <w:pStyle w:val="s16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Благоустройство территории (код 12.0.2)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pStyle w:val="s1"/>
              <w:tabs>
                <w:tab w:val="left" w:pos="0"/>
              </w:tabs>
              <w:spacing w:before="75" w:beforeAutospacing="0" w:after="75" w:afterAutospacing="0"/>
              <w:ind w:left="75" w:right="-28"/>
              <w:rPr>
                <w:sz w:val="18"/>
              </w:rPr>
            </w:pPr>
            <w:r w:rsidRPr="002A4A47">
              <w:rPr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672"/>
        </w:trPr>
        <w:tc>
          <w:tcPr>
            <w:tcW w:w="2115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Ветеринарное обслуживание (код 3.10)</w:t>
            </w:r>
          </w:p>
        </w:tc>
        <w:tc>
          <w:tcPr>
            <w:tcW w:w="4610" w:type="dxa"/>
          </w:tcPr>
          <w:p w:rsidR="009C4AB5" w:rsidRPr="002A4A47" w:rsidRDefault="009C4AB5" w:rsidP="00B758E7">
            <w:pPr>
              <w:pStyle w:val="s1"/>
              <w:tabs>
                <w:tab w:val="left" w:pos="0"/>
              </w:tabs>
              <w:spacing w:before="0" w:beforeAutospacing="0" w:after="0" w:afterAutospacing="0"/>
              <w:ind w:left="75" w:right="-28"/>
              <w:rPr>
                <w:sz w:val="18"/>
              </w:rPr>
            </w:pPr>
            <w:r w:rsidRPr="002A4A47">
              <w:rPr>
                <w:sz w:val="18"/>
              </w:rPr>
              <w:t>Размещение объектов предназначенных для оказания ветеринарных услуг, содержания или разведения животных</w:t>
            </w:r>
          </w:p>
        </w:tc>
        <w:tc>
          <w:tcPr>
            <w:tcW w:w="3402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</w:tbl>
    <w:p w:rsidR="009C4AB5" w:rsidRPr="002A4A47" w:rsidRDefault="009C4AB5" w:rsidP="009C4AB5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 w:rsidRPr="002A4A47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поселений», нормативами градостроительного проектирования.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rPr>
          <w:b/>
        </w:rPr>
        <w:t>Иные показатели:</w:t>
      </w:r>
      <w:r w:rsidRPr="002A4A47">
        <w:t xml:space="preserve"> Объекты капитального строительства, отнесенные к основным и условно разрешенным видам использования, должны соответствовать </w:t>
      </w:r>
      <w:r w:rsidRPr="002A4A47">
        <w:rPr>
          <w:lang w:val="en-US"/>
        </w:rPr>
        <w:t>V</w:t>
      </w:r>
      <w:r w:rsidRPr="002A4A47">
        <w:t xml:space="preserve"> классу опасности по санитарной классификации </w:t>
      </w:r>
      <w:proofErr w:type="spellStart"/>
      <w:r w:rsidRPr="002A4A47">
        <w:t>СанПиН</w:t>
      </w:r>
      <w:proofErr w:type="spellEnd"/>
      <w:r w:rsidRPr="002A4A47">
        <w:t xml:space="preserve"> 2.2.1/2.1.1. 1200-03.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>Не подлежат установлению.</w:t>
      </w:r>
    </w:p>
    <w:p w:rsidR="009C4AB5" w:rsidRPr="002A4A47" w:rsidRDefault="009C4AB5" w:rsidP="009C4AB5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</w:pPr>
    </w:p>
    <w:p w:rsidR="009C4AB5" w:rsidRPr="002A4A47" w:rsidRDefault="009C4AB5" w:rsidP="009C4AB5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 w:rsidRPr="002A4A47">
        <w:rPr>
          <w:b/>
          <w:bCs/>
        </w:rPr>
        <w:t>П</w:t>
      </w:r>
      <w:proofErr w:type="gramStart"/>
      <w:r w:rsidRPr="002A4A47">
        <w:rPr>
          <w:b/>
          <w:bCs/>
        </w:rPr>
        <w:t>2</w:t>
      </w:r>
      <w:proofErr w:type="gramEnd"/>
      <w:r w:rsidRPr="002A4A47">
        <w:rPr>
          <w:b/>
          <w:bCs/>
        </w:rPr>
        <w:t xml:space="preserve"> - Зона коммунальных объектов.</w:t>
      </w:r>
    </w:p>
    <w:p w:rsidR="009C4AB5" w:rsidRPr="002A4A47" w:rsidRDefault="009C4AB5" w:rsidP="009C4AB5">
      <w:pPr>
        <w:ind w:firstLine="567"/>
        <w:jc w:val="both"/>
      </w:pPr>
      <w:r w:rsidRPr="002A4A47">
        <w:t xml:space="preserve">Производственные зоны предназначены для обеспечения правовых условий формирования территорий,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объектов. Для коммунально-складской зоны устанавливается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2A4A47">
          <w:t>50 м</w:t>
        </w:r>
      </w:smartTag>
      <w:r w:rsidRPr="002A4A47">
        <w:t>.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3685"/>
        <w:gridCol w:w="4111"/>
      </w:tblGrid>
      <w:tr w:rsidR="009C4AB5" w:rsidRPr="002A4A47" w:rsidTr="009C4AB5">
        <w:trPr>
          <w:trHeight w:val="954"/>
        </w:trPr>
        <w:tc>
          <w:tcPr>
            <w:tcW w:w="212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z w:val="18"/>
              </w:rPr>
            </w:pP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40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68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97"/>
        </w:trPr>
        <w:tc>
          <w:tcPr>
            <w:tcW w:w="5812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Основные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767"/>
        </w:trPr>
        <w:tc>
          <w:tcPr>
            <w:tcW w:w="2127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</w:rPr>
            </w:pPr>
            <w:r w:rsidRPr="002A4A47">
              <w:rPr>
                <w:sz w:val="18"/>
              </w:rPr>
              <w:t>Хранение и переработка сельскохозяйственной продукции (код 1.15)</w:t>
            </w:r>
          </w:p>
        </w:tc>
        <w:tc>
          <w:tcPr>
            <w:tcW w:w="368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bCs/>
                <w:sz w:val="18"/>
              </w:rPr>
              <w:t>Многофункциональный промышленный парк</w:t>
            </w:r>
          </w:p>
        </w:tc>
        <w:tc>
          <w:tcPr>
            <w:tcW w:w="4111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50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– 10000 кв.м.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 xml:space="preserve">Минимальные отступы от границ земельных участков в целях определения мест допустимого </w:t>
            </w:r>
            <w:r w:rsidRPr="002A4A47">
              <w:rPr>
                <w:b/>
                <w:sz w:val="18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</w:t>
            </w:r>
            <w:r w:rsidRPr="002A4A47">
              <w:rPr>
                <w:sz w:val="18"/>
              </w:rPr>
              <w:t>й –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18 м.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70 %</w:t>
            </w:r>
          </w:p>
        </w:tc>
      </w:tr>
      <w:tr w:rsidR="009C4AB5" w:rsidRPr="002A4A47" w:rsidTr="009C4AB5">
        <w:trPr>
          <w:trHeight w:val="767"/>
        </w:trPr>
        <w:tc>
          <w:tcPr>
            <w:tcW w:w="2127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>Обеспечение</w:t>
            </w:r>
          </w:p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сельскохозяйственного</w:t>
            </w:r>
          </w:p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производства (код 1.18)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/>
              <w:rPr>
                <w:sz w:val="18"/>
              </w:rPr>
            </w:pPr>
            <w:r w:rsidRPr="002A4A47">
              <w:rPr>
                <w:sz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42"/>
        </w:trPr>
        <w:tc>
          <w:tcPr>
            <w:tcW w:w="2127" w:type="dxa"/>
            <w:vAlign w:val="center"/>
          </w:tcPr>
          <w:p w:rsidR="009C4AB5" w:rsidRPr="002A4A47" w:rsidRDefault="009C4AB5" w:rsidP="00B758E7">
            <w:pPr>
              <w:rPr>
                <w:b/>
                <w:i/>
                <w:sz w:val="18"/>
                <w:szCs w:val="28"/>
              </w:rPr>
            </w:pPr>
            <w:r w:rsidRPr="002A4A47">
              <w:rPr>
                <w:sz w:val="18"/>
              </w:rPr>
              <w:lastRenderedPageBreak/>
              <w:t>Склад (код 6.9)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Промышленная база; Склад; Элеватор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74"/>
        </w:trPr>
        <w:tc>
          <w:tcPr>
            <w:tcW w:w="2127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</w:rPr>
            </w:pPr>
            <w:r w:rsidRPr="002A4A47">
              <w:rPr>
                <w:sz w:val="18"/>
              </w:rPr>
              <w:t>Деловое управление (код 4.1)</w:t>
            </w:r>
          </w:p>
        </w:tc>
        <w:tc>
          <w:tcPr>
            <w:tcW w:w="368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27" w:type="dxa"/>
          </w:tcPr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Хранение автотранспорта (код 2.7.1)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машино-места</w:t>
            </w:r>
            <w:proofErr w:type="spellEnd"/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27" w:type="dxa"/>
          </w:tcPr>
          <w:p w:rsidR="009C4AB5" w:rsidRPr="002A4A47" w:rsidRDefault="009C4AB5" w:rsidP="00B758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Энергетика (код 6.7)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золоотвалов</w:t>
            </w:r>
            <w:proofErr w:type="spellEnd"/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, гидротехнических сооружений);</w:t>
            </w:r>
          </w:p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</w:t>
            </w:r>
            <w:proofErr w:type="spellStart"/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электросетевого</w:t>
            </w:r>
            <w:proofErr w:type="spellEnd"/>
            <w:r w:rsidRPr="002A4A47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0" w:history="1">
              <w:r w:rsidRPr="002A4A47">
                <w:rPr>
                  <w:rFonts w:ascii="Times New Roman" w:hAnsi="Times New Roman" w:cs="Times New Roman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348"/>
        </w:trPr>
        <w:tc>
          <w:tcPr>
            <w:tcW w:w="2127" w:type="dxa"/>
          </w:tcPr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Связь (код 6.8)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с установлением санитарно-защитной зоной до 50м.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752"/>
        </w:trPr>
        <w:tc>
          <w:tcPr>
            <w:tcW w:w="212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111" w:type="dxa"/>
            <w:vMerge w:val="restart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</w:p>
        </w:tc>
      </w:tr>
      <w:tr w:rsidR="009C4AB5" w:rsidRPr="002A4A47" w:rsidTr="009C4AB5">
        <w:trPr>
          <w:trHeight w:val="752"/>
        </w:trPr>
        <w:tc>
          <w:tcPr>
            <w:tcW w:w="2127" w:type="dxa"/>
          </w:tcPr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Трубопроводный транспорт (код 7.5)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752"/>
        </w:trPr>
        <w:tc>
          <w:tcPr>
            <w:tcW w:w="2127" w:type="dxa"/>
          </w:tcPr>
          <w:p w:rsidR="009C4AB5" w:rsidRPr="002A4A47" w:rsidRDefault="009C4AB5" w:rsidP="00B75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A47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 (код 12.0)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jc w:val="both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Земельные участки общего пользования.</w:t>
            </w:r>
          </w:p>
          <w:p w:rsidR="009C4AB5" w:rsidRPr="002A4A47" w:rsidRDefault="009C4AB5" w:rsidP="00B758E7">
            <w:pPr>
              <w:jc w:val="both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block_11201" w:history="1">
              <w:r w:rsidRPr="002A4A47">
                <w:rPr>
                  <w:rStyle w:val="a5"/>
                  <w:sz w:val="18"/>
                  <w:szCs w:val="18"/>
                </w:rPr>
                <w:t>кодами 12.0.1 - 12.0.2</w:t>
              </w:r>
            </w:hyperlink>
          </w:p>
        </w:tc>
        <w:tc>
          <w:tcPr>
            <w:tcW w:w="4111" w:type="dxa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190"/>
        </w:trPr>
        <w:tc>
          <w:tcPr>
            <w:tcW w:w="5812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Условно разрешенные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27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Объекты придорожного сервиса (код 4.9.1)</w:t>
            </w:r>
          </w:p>
        </w:tc>
        <w:tc>
          <w:tcPr>
            <w:tcW w:w="368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Cs/>
                <w:sz w:val="18"/>
              </w:rPr>
            </w:pPr>
            <w:r w:rsidRPr="002A4A47">
              <w:rPr>
                <w:sz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2A4A47">
              <w:rPr>
                <w:bCs/>
                <w:sz w:val="18"/>
              </w:rPr>
              <w:t>Шиномонтаж</w:t>
            </w:r>
            <w:proofErr w:type="spellEnd"/>
            <w:r w:rsidRPr="002A4A47">
              <w:rPr>
                <w:bCs/>
                <w:sz w:val="18"/>
              </w:rPr>
              <w:t>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bCs/>
                <w:sz w:val="18"/>
              </w:rPr>
              <w:t xml:space="preserve">Автосервис; Придорожное кафе; </w:t>
            </w:r>
            <w:proofErr w:type="spellStart"/>
            <w:r w:rsidRPr="002A4A47">
              <w:rPr>
                <w:bCs/>
                <w:sz w:val="18"/>
              </w:rPr>
              <w:t>Автомойка</w:t>
            </w:r>
            <w:proofErr w:type="spellEnd"/>
          </w:p>
        </w:tc>
        <w:tc>
          <w:tcPr>
            <w:tcW w:w="4111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9C4AB5" w:rsidRPr="002A4A47" w:rsidTr="009C4AB5">
        <w:trPr>
          <w:trHeight w:val="288"/>
        </w:trPr>
        <w:tc>
          <w:tcPr>
            <w:tcW w:w="2127" w:type="dxa"/>
          </w:tcPr>
          <w:p w:rsidR="009C4AB5" w:rsidRPr="002A4A47" w:rsidRDefault="009C4AB5" w:rsidP="00B758E7">
            <w:pPr>
              <w:pStyle w:val="s16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Автомобильные мойки (4.9.1.3)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pStyle w:val="s16"/>
              <w:spacing w:before="75" w:beforeAutospacing="0" w:after="75" w:afterAutospacing="0"/>
              <w:ind w:left="75"/>
              <w:rPr>
                <w:sz w:val="18"/>
              </w:rPr>
            </w:pPr>
            <w:r w:rsidRPr="002A4A47">
              <w:rPr>
                <w:sz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27" w:type="dxa"/>
          </w:tcPr>
          <w:p w:rsidR="009C4AB5" w:rsidRPr="002A4A47" w:rsidRDefault="009C4AB5" w:rsidP="00B758E7">
            <w:pPr>
              <w:pStyle w:val="s16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Ремонт автомобилей (код 4.9.1.4)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/>
              <w:rPr>
                <w:sz w:val="18"/>
              </w:rPr>
            </w:pPr>
            <w:r w:rsidRPr="002A4A47">
              <w:rPr>
                <w:sz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27" w:type="dxa"/>
          </w:tcPr>
          <w:p w:rsidR="009C4AB5" w:rsidRPr="002A4A47" w:rsidRDefault="009C4AB5" w:rsidP="00B758E7">
            <w:pPr>
              <w:pStyle w:val="s16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>Благоустройство территории (код 12.0.2)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/>
              <w:rPr>
                <w:sz w:val="18"/>
              </w:rPr>
            </w:pPr>
            <w:r w:rsidRPr="002A4A47">
              <w:rPr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27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Бытовое обслуживание (код 3.3)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52"/>
        </w:trPr>
        <w:tc>
          <w:tcPr>
            <w:tcW w:w="2127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Общественное питание (код 4.6)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Кафе; Закусочная; Столовая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27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Рынки (код 4.3)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27" w:type="dxa"/>
            <w:vAlign w:val="center"/>
          </w:tcPr>
          <w:p w:rsidR="009C4AB5" w:rsidRPr="002A4A47" w:rsidRDefault="009C4AB5" w:rsidP="00B758E7">
            <w:pPr>
              <w:rPr>
                <w:b/>
                <w:sz w:val="18"/>
                <w:szCs w:val="28"/>
              </w:rPr>
            </w:pPr>
            <w:r w:rsidRPr="002A4A47">
              <w:rPr>
                <w:sz w:val="18"/>
              </w:rPr>
              <w:t>Магазины (код 4.4)</w:t>
            </w:r>
          </w:p>
        </w:tc>
        <w:tc>
          <w:tcPr>
            <w:tcW w:w="368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>Магазины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88"/>
        </w:trPr>
        <w:tc>
          <w:tcPr>
            <w:tcW w:w="2127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Ветеринарное обслуживание (код 3.10)</w:t>
            </w:r>
          </w:p>
        </w:tc>
        <w:tc>
          <w:tcPr>
            <w:tcW w:w="3685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Размещение объектов предназначенных для оказания ветеринарных услуг, содержания или разведения животных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49"/>
        </w:trPr>
        <w:tc>
          <w:tcPr>
            <w:tcW w:w="5812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  <w:szCs w:val="32"/>
              </w:rPr>
            </w:pPr>
            <w:r w:rsidRPr="002A4A47">
              <w:rPr>
                <w:b/>
                <w:bCs/>
                <w:sz w:val="18"/>
                <w:szCs w:val="32"/>
              </w:rPr>
              <w:t>Вспомогательные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9C4AB5" w:rsidRPr="002A4A47" w:rsidTr="009C4AB5">
        <w:trPr>
          <w:trHeight w:val="672"/>
        </w:trPr>
        <w:tc>
          <w:tcPr>
            <w:tcW w:w="2127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</w:rPr>
            </w:pPr>
            <w:r w:rsidRPr="002A4A47">
              <w:rPr>
                <w:sz w:val="18"/>
                <w:shd w:val="clear" w:color="auto" w:fill="FFFFFF"/>
              </w:rPr>
              <w:t>Служебные гаражи</w:t>
            </w:r>
            <w:r w:rsidRPr="002A4A47">
              <w:rPr>
                <w:sz w:val="12"/>
              </w:rPr>
              <w:t xml:space="preserve"> </w:t>
            </w:r>
            <w:r w:rsidRPr="002A4A47">
              <w:rPr>
                <w:sz w:val="18"/>
              </w:rPr>
              <w:t>(код 4.9)</w:t>
            </w:r>
          </w:p>
        </w:tc>
        <w:tc>
          <w:tcPr>
            <w:tcW w:w="3685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>Стоянка (парковка)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</w:tbl>
    <w:p w:rsidR="009C4AB5" w:rsidRPr="002A4A47" w:rsidRDefault="009C4AB5" w:rsidP="009C4AB5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 w:rsidRPr="002A4A47"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поселений», нормативами градостроительного проектирования.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>Не подлежат установлению.</w:t>
      </w:r>
    </w:p>
    <w:p w:rsidR="009C4AB5" w:rsidRPr="002A4A47" w:rsidRDefault="009C4AB5" w:rsidP="009C4AB5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/>
        <w:jc w:val="both"/>
      </w:pPr>
    </w:p>
    <w:p w:rsidR="009C4AB5" w:rsidRPr="000C0F60" w:rsidRDefault="009C4AB5" w:rsidP="009C4AB5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  <w:rPr>
          <w:b/>
          <w:sz w:val="24"/>
          <w:szCs w:val="24"/>
        </w:rPr>
      </w:pPr>
    </w:p>
    <w:p w:rsidR="009C4AB5" w:rsidRPr="000C0F60" w:rsidRDefault="009C4AB5" w:rsidP="009C4AB5">
      <w:pPr>
        <w:pStyle w:val="1"/>
        <w:ind w:firstLine="567"/>
        <w:jc w:val="both"/>
        <w:rPr>
          <w:b/>
          <w:sz w:val="24"/>
        </w:rPr>
      </w:pPr>
      <w:r w:rsidRPr="000C0F60">
        <w:rPr>
          <w:b/>
          <w:sz w:val="24"/>
        </w:rPr>
        <w:t>Статья 39.4. Градостроительные регламенты. Рекреационные зоны.</w:t>
      </w:r>
    </w:p>
    <w:p w:rsidR="009C4AB5" w:rsidRPr="002A4A47" w:rsidRDefault="009C4AB5" w:rsidP="009C4AB5">
      <w:pPr>
        <w:ind w:firstLine="567"/>
        <w:jc w:val="both"/>
        <w:rPr>
          <w:b/>
          <w:bCs/>
        </w:rPr>
      </w:pPr>
      <w:r w:rsidRPr="002A4A47">
        <w:rPr>
          <w:b/>
          <w:bCs/>
        </w:rPr>
        <w:t>Р</w:t>
      </w:r>
      <w:proofErr w:type="gramStart"/>
      <w:r w:rsidRPr="002A4A47">
        <w:rPr>
          <w:b/>
          <w:bCs/>
        </w:rPr>
        <w:t>1</w:t>
      </w:r>
      <w:proofErr w:type="gramEnd"/>
      <w:r w:rsidRPr="002A4A47">
        <w:rPr>
          <w:b/>
          <w:bCs/>
        </w:rPr>
        <w:t xml:space="preserve"> - Рекреационная зона.</w:t>
      </w:r>
    </w:p>
    <w:p w:rsidR="009C4AB5" w:rsidRPr="002A4A47" w:rsidRDefault="009C4AB5" w:rsidP="009C4AB5">
      <w:pPr>
        <w:ind w:firstLine="567"/>
        <w:jc w:val="both"/>
        <w:rPr>
          <w:b/>
          <w:bCs/>
        </w:rPr>
      </w:pPr>
      <w:r w:rsidRPr="002A4A47">
        <w:rPr>
          <w:b/>
          <w:bCs/>
        </w:rPr>
        <w:t>Р</w:t>
      </w:r>
      <w:proofErr w:type="gramStart"/>
      <w:r w:rsidRPr="002A4A47">
        <w:rPr>
          <w:b/>
          <w:bCs/>
        </w:rPr>
        <w:t>1</w:t>
      </w:r>
      <w:proofErr w:type="gramEnd"/>
      <w:r w:rsidRPr="002A4A47">
        <w:rPr>
          <w:b/>
          <w:bCs/>
        </w:rPr>
        <w:t>.1 - Рекреационная зона.</w:t>
      </w:r>
    </w:p>
    <w:p w:rsidR="009C4AB5" w:rsidRPr="002A4A47" w:rsidRDefault="009C4AB5" w:rsidP="009C4AB5">
      <w:pPr>
        <w:ind w:firstLine="567"/>
        <w:jc w:val="both"/>
      </w:pPr>
      <w:r w:rsidRPr="002A4A47">
        <w:t>Рекреационные зоны предназначены для организации мест отдыха населения и включают парки, сады, леса, лесопарки, водные пространства, а также особо охраняемые природные территории.</w:t>
      </w:r>
    </w:p>
    <w:tbl>
      <w:tblPr>
        <w:tblW w:w="106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3200"/>
        <w:gridCol w:w="4825"/>
      </w:tblGrid>
      <w:tr w:rsidR="009C4AB5" w:rsidRPr="002A4A47" w:rsidTr="00B758E7">
        <w:trPr>
          <w:trHeight w:val="766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B758E7">
        <w:trPr>
          <w:trHeight w:val="330"/>
        </w:trPr>
        <w:tc>
          <w:tcPr>
            <w:tcW w:w="5817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Основные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B758E7">
        <w:trPr>
          <w:trHeight w:val="237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b/>
                <w:i/>
                <w:sz w:val="18"/>
              </w:rPr>
            </w:pPr>
            <w:r w:rsidRPr="002A4A47">
              <w:rPr>
                <w:sz w:val="18"/>
              </w:rPr>
              <w:t>Охрана природных территорий (код 9.1)</w:t>
            </w:r>
          </w:p>
        </w:tc>
        <w:tc>
          <w:tcPr>
            <w:tcW w:w="320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2A4A47">
              <w:rPr>
                <w:sz w:val="18"/>
              </w:rPr>
              <w:t>----</w:t>
            </w:r>
          </w:p>
        </w:tc>
        <w:tc>
          <w:tcPr>
            <w:tcW w:w="4825" w:type="dxa"/>
            <w:vMerge w:val="restart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B758E7">
        <w:trPr>
          <w:trHeight w:val="316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Общее пользование водными объектами (код 11.1)</w:t>
            </w:r>
          </w:p>
        </w:tc>
        <w:tc>
          <w:tcPr>
            <w:tcW w:w="320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----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B758E7">
        <w:trPr>
          <w:trHeight w:val="98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b/>
                <w:sz w:val="18"/>
              </w:rPr>
            </w:pPr>
            <w:r w:rsidRPr="002A4A47">
              <w:rPr>
                <w:sz w:val="18"/>
              </w:rPr>
              <w:t>Земельные участки (территории) общего пользования (код 12.0)</w:t>
            </w:r>
          </w:p>
        </w:tc>
        <w:tc>
          <w:tcPr>
            <w:tcW w:w="320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парки, скверы, площади, бульвары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B758E7">
        <w:trPr>
          <w:trHeight w:val="98"/>
        </w:trPr>
        <w:tc>
          <w:tcPr>
            <w:tcW w:w="2617" w:type="dxa"/>
          </w:tcPr>
          <w:p w:rsidR="009C4AB5" w:rsidRPr="002A4A47" w:rsidRDefault="009C4AB5" w:rsidP="00B758E7">
            <w:pPr>
              <w:pStyle w:val="s16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Благоустройство территории (код 12.0.2)</w:t>
            </w:r>
          </w:p>
        </w:tc>
        <w:tc>
          <w:tcPr>
            <w:tcW w:w="3200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49"/>
              <w:rPr>
                <w:sz w:val="18"/>
              </w:rPr>
            </w:pPr>
            <w:r w:rsidRPr="002A4A47">
              <w:rPr>
                <w:sz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B758E7">
        <w:trPr>
          <w:trHeight w:val="67"/>
        </w:trPr>
        <w:tc>
          <w:tcPr>
            <w:tcW w:w="5817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Условно разрешенные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B758E7">
        <w:trPr>
          <w:trHeight w:val="506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Общественное питание (код 4.6)</w:t>
            </w:r>
          </w:p>
        </w:tc>
        <w:tc>
          <w:tcPr>
            <w:tcW w:w="320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825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400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– 100000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lastRenderedPageBreak/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12 м.</w:t>
            </w:r>
          </w:p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20 %.</w:t>
            </w:r>
          </w:p>
        </w:tc>
      </w:tr>
      <w:tr w:rsidR="009C4AB5" w:rsidRPr="002A4A47" w:rsidTr="00B758E7">
        <w:trPr>
          <w:trHeight w:val="506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b/>
                <w:i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Развлечения (код 4.8)</w:t>
            </w:r>
          </w:p>
        </w:tc>
        <w:tc>
          <w:tcPr>
            <w:tcW w:w="320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зданий и сооружений, предназначенных для развлечения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B758E7">
        <w:trPr>
          <w:trHeight w:val="272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Гостиничное обслуживание (код 4.7)</w:t>
            </w:r>
          </w:p>
        </w:tc>
        <w:tc>
          <w:tcPr>
            <w:tcW w:w="320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Гостиница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B758E7">
        <w:trPr>
          <w:trHeight w:val="506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b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lastRenderedPageBreak/>
              <w:t>Отдых (рекреация) (код 5.0)</w:t>
            </w:r>
          </w:p>
        </w:tc>
        <w:tc>
          <w:tcPr>
            <w:tcW w:w="320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Объекты рекреационного назначения;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Спортзал; Стадион; Спортивная база; 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Кемпинг; Дом отдыха; База отдыха; Детский лагерь; Дом охотника; Дом рыболова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B758E7">
        <w:trPr>
          <w:trHeight w:val="344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b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lastRenderedPageBreak/>
              <w:t>Магазины (код 4.4)</w:t>
            </w:r>
          </w:p>
        </w:tc>
        <w:tc>
          <w:tcPr>
            <w:tcW w:w="320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Магазины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B758E7">
        <w:trPr>
          <w:trHeight w:val="506"/>
        </w:trPr>
        <w:tc>
          <w:tcPr>
            <w:tcW w:w="2617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Санаторная деятельность (код 9.2.1)</w:t>
            </w:r>
          </w:p>
        </w:tc>
        <w:tc>
          <w:tcPr>
            <w:tcW w:w="3200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49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санаториев, профилакториев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B758E7">
        <w:trPr>
          <w:trHeight w:val="67"/>
        </w:trPr>
        <w:tc>
          <w:tcPr>
            <w:tcW w:w="5817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Вспомогательные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B758E7">
        <w:trPr>
          <w:trHeight w:val="67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ind w:right="-82"/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 w:rsidRPr="002A4A47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>Для земельные участков, расположенных в зоне Р</w:t>
      </w:r>
      <w:proofErr w:type="gramStart"/>
      <w:r w:rsidRPr="002A4A47">
        <w:t>1</w:t>
      </w:r>
      <w:proofErr w:type="gramEnd"/>
      <w:r w:rsidRPr="002A4A47">
        <w:t>, Р1.1 и попадающих в зоны с особыми условиями использования территории установлены ограничения: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Cs/>
        </w:rPr>
      </w:pPr>
      <w:proofErr w:type="gramStart"/>
      <w:r w:rsidRPr="002A4A47"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 w:rsidRPr="002A4A47">
        <w:rPr>
          <w:bCs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9C4AB5" w:rsidRPr="002A4A47" w:rsidRDefault="009C4AB5" w:rsidP="009C4AB5">
      <w:pPr>
        <w:pStyle w:val="34"/>
        <w:tabs>
          <w:tab w:val="left" w:pos="9781"/>
        </w:tabs>
        <w:ind w:left="0" w:firstLine="567"/>
      </w:pPr>
      <w:r w:rsidRPr="002A4A47"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2A4A47">
        <w:t>в</w:t>
      </w:r>
      <w:proofErr w:type="gramEnd"/>
      <w:r w:rsidRPr="002A4A47">
        <w:t xml:space="preserve"> </w:t>
      </w:r>
      <w:proofErr w:type="gramStart"/>
      <w:r w:rsidRPr="002A4A47">
        <w:t>водоохраной</w:t>
      </w:r>
      <w:proofErr w:type="gramEnd"/>
      <w:r w:rsidRPr="002A4A47">
        <w:t xml:space="preserve"> зоне водного объекта</w:t>
      </w:r>
    </w:p>
    <w:p w:rsidR="009C4AB5" w:rsidRPr="002A4A47" w:rsidRDefault="009C4AB5" w:rsidP="009C4AB5">
      <w:pPr>
        <w:pStyle w:val="34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</w:rPr>
      </w:pPr>
      <w:proofErr w:type="gramStart"/>
      <w:r w:rsidRPr="002A4A47">
        <w:rPr>
          <w:b w:val="0"/>
          <w:bCs w:val="0"/>
        </w:rPr>
        <w:t>В</w:t>
      </w:r>
      <w:proofErr w:type="gramEnd"/>
      <w:r w:rsidRPr="002A4A47">
        <w:rPr>
          <w:b w:val="0"/>
          <w:bCs w:val="0"/>
        </w:rPr>
        <w:t xml:space="preserve"> </w:t>
      </w:r>
      <w:proofErr w:type="gramStart"/>
      <w:r w:rsidRPr="002A4A47">
        <w:rPr>
          <w:b w:val="0"/>
          <w:bCs w:val="0"/>
        </w:rPr>
        <w:t>водоохраной</w:t>
      </w:r>
      <w:proofErr w:type="gramEnd"/>
      <w:r w:rsidRPr="002A4A47">
        <w:rPr>
          <w:b w:val="0"/>
          <w:bCs w:val="0"/>
        </w:rPr>
        <w:t xml:space="preserve"> зоне запрещаются:</w:t>
      </w:r>
    </w:p>
    <w:p w:rsidR="009C4AB5" w:rsidRPr="002A4A47" w:rsidRDefault="009C4AB5" w:rsidP="009C4AB5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использование сточных вод для удобрения почв;</w:t>
      </w:r>
    </w:p>
    <w:p w:rsidR="009C4AB5" w:rsidRPr="002A4A47" w:rsidRDefault="009C4AB5" w:rsidP="009C4AB5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 xml:space="preserve">размещение </w:t>
      </w:r>
      <w:r w:rsidRPr="002A4A47">
        <w:rPr>
          <w:b w:val="0"/>
          <w:sz w:val="22"/>
        </w:rPr>
        <w:t>кладби</w:t>
      </w:r>
      <w:r w:rsidRPr="002A4A47">
        <w:rPr>
          <w:b w:val="0"/>
        </w:rPr>
        <w:t>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9C4AB5" w:rsidRPr="002A4A47" w:rsidRDefault="009C4AB5" w:rsidP="009C4AB5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осуществление авиационных мер по борьбе с вредителями и болезнями растений;</w:t>
      </w:r>
    </w:p>
    <w:p w:rsidR="009C4AB5" w:rsidRPr="002A4A47" w:rsidRDefault="009C4AB5" w:rsidP="009C4AB5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spacing w:line="274" w:lineRule="exact"/>
        <w:ind w:right="-82" w:firstLine="360"/>
        <w:jc w:val="both"/>
        <w:rPr>
          <w:b/>
          <w:sz w:val="22"/>
        </w:rPr>
      </w:pPr>
    </w:p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  <w:rPr>
          <w:b/>
          <w:bCs/>
        </w:rPr>
      </w:pPr>
      <w:r w:rsidRPr="002A4A47">
        <w:rPr>
          <w:b/>
        </w:rPr>
        <w:t>Р</w:t>
      </w:r>
      <w:proofErr w:type="gramStart"/>
      <w:r w:rsidRPr="002A4A47">
        <w:rPr>
          <w:b/>
        </w:rPr>
        <w:t>2</w:t>
      </w:r>
      <w:proofErr w:type="gramEnd"/>
      <w:r w:rsidRPr="002A4A47">
        <w:rPr>
          <w:b/>
        </w:rPr>
        <w:t xml:space="preserve"> – Зона отдыха, туризма, физической культуры и спорта.</w:t>
      </w:r>
    </w:p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  <w:rPr>
          <w:snapToGrid w:val="0"/>
        </w:rPr>
      </w:pPr>
      <w:r w:rsidRPr="002A4A47">
        <w:rPr>
          <w:snapToGrid w:val="0"/>
        </w:rPr>
        <w:t>Зона парков, скверов 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77"/>
        <w:gridCol w:w="3123"/>
        <w:gridCol w:w="4390"/>
      </w:tblGrid>
      <w:tr w:rsidR="009C4AB5" w:rsidRPr="002A4A47" w:rsidTr="009C4AB5">
        <w:trPr>
          <w:trHeight w:val="722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330"/>
        </w:trPr>
        <w:tc>
          <w:tcPr>
            <w:tcW w:w="5817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Основные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694" w:type="dxa"/>
            <w:gridSpan w:val="2"/>
            <w:vAlign w:val="center"/>
          </w:tcPr>
          <w:p w:rsidR="009C4AB5" w:rsidRPr="002A4A47" w:rsidRDefault="009C4AB5" w:rsidP="00B758E7">
            <w:pPr>
              <w:rPr>
                <w:b/>
                <w:i/>
                <w:sz w:val="18"/>
              </w:rPr>
            </w:pPr>
            <w:r w:rsidRPr="002A4A47">
              <w:rPr>
                <w:sz w:val="18"/>
              </w:rPr>
              <w:t>Охрана природных территорий (код 9.1)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2A4A47">
              <w:rPr>
                <w:sz w:val="18"/>
              </w:rPr>
              <w:t>----</w:t>
            </w:r>
          </w:p>
        </w:tc>
        <w:tc>
          <w:tcPr>
            <w:tcW w:w="4390" w:type="dxa"/>
            <w:vMerge w:val="restart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9C4AB5">
        <w:trPr>
          <w:trHeight w:val="316"/>
        </w:trPr>
        <w:tc>
          <w:tcPr>
            <w:tcW w:w="2694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Общее пользование водными объектами (код 11.1)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----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98"/>
        </w:trPr>
        <w:tc>
          <w:tcPr>
            <w:tcW w:w="2694" w:type="dxa"/>
            <w:gridSpan w:val="2"/>
            <w:vAlign w:val="center"/>
          </w:tcPr>
          <w:p w:rsidR="009C4AB5" w:rsidRPr="002A4A47" w:rsidRDefault="009C4AB5" w:rsidP="00B758E7">
            <w:pPr>
              <w:rPr>
                <w:b/>
                <w:sz w:val="18"/>
              </w:rPr>
            </w:pPr>
            <w:r w:rsidRPr="002A4A47">
              <w:rPr>
                <w:sz w:val="18"/>
              </w:rPr>
              <w:t>Земельные участки (территории) общего пользования (код 12.0)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парки, скверы, площади, бульвары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98"/>
        </w:trPr>
        <w:tc>
          <w:tcPr>
            <w:tcW w:w="2694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 w:hanging="103"/>
              <w:jc w:val="both"/>
              <w:rPr>
                <w:sz w:val="18"/>
              </w:rPr>
            </w:pPr>
            <w:r w:rsidRPr="002A4A47">
              <w:rPr>
                <w:sz w:val="18"/>
              </w:rPr>
              <w:t>Спорт (код 5.1)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right="75" w:hanging="28"/>
              <w:rPr>
                <w:sz w:val="18"/>
              </w:rPr>
            </w:pPr>
            <w:r w:rsidRPr="002A4A47">
              <w:rPr>
                <w:sz w:val="18"/>
              </w:rPr>
              <w:t>Размещение зданий и сооружений для занятия спортом</w:t>
            </w:r>
          </w:p>
        </w:tc>
        <w:tc>
          <w:tcPr>
            <w:tcW w:w="4390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400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– 100000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2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12 м.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60 %.</w:t>
            </w:r>
          </w:p>
        </w:tc>
      </w:tr>
      <w:tr w:rsidR="009C4AB5" w:rsidRPr="002A4A47" w:rsidTr="009C4AB5">
        <w:trPr>
          <w:trHeight w:val="98"/>
        </w:trPr>
        <w:tc>
          <w:tcPr>
            <w:tcW w:w="2694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jc w:val="both"/>
              <w:rPr>
                <w:sz w:val="18"/>
              </w:rPr>
            </w:pPr>
            <w:r w:rsidRPr="002A4A47">
              <w:rPr>
                <w:sz w:val="18"/>
              </w:rPr>
              <w:t>Отдых (рекреация) (код 5.0)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right="75" w:hanging="28"/>
              <w:rPr>
                <w:sz w:val="18"/>
              </w:rPr>
            </w:pPr>
            <w:r w:rsidRPr="002A4A47">
              <w:rPr>
                <w:sz w:val="18"/>
              </w:rPr>
              <w:t>пруды, водохранилища, пляжи, а также обустройство мест отдыха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98"/>
        </w:trPr>
        <w:tc>
          <w:tcPr>
            <w:tcW w:w="2694" w:type="dxa"/>
            <w:gridSpan w:val="2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Гидротехнические сооружения (код 11.3)</w:t>
            </w:r>
          </w:p>
          <w:p w:rsidR="009C4AB5" w:rsidRPr="002A4A47" w:rsidRDefault="009C4AB5" w:rsidP="00B758E7">
            <w:pPr>
              <w:rPr>
                <w:b/>
                <w:sz w:val="18"/>
              </w:rPr>
            </w:pPr>
          </w:p>
        </w:tc>
        <w:tc>
          <w:tcPr>
            <w:tcW w:w="312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Гидротехнические сооружения, необходимые для эксплуатации водохранилищ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67"/>
        </w:trPr>
        <w:tc>
          <w:tcPr>
            <w:tcW w:w="5817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lastRenderedPageBreak/>
              <w:t>Условно разрешенные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506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Общественное питание (код 4.6)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390" w:type="dxa"/>
            <w:vMerge w:val="restart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9C4AB5" w:rsidRPr="002A4A47" w:rsidTr="009C4AB5">
        <w:trPr>
          <w:trHeight w:val="506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b/>
                <w:sz w:val="18"/>
              </w:rPr>
            </w:pPr>
            <w:r w:rsidRPr="002A4A47">
              <w:rPr>
                <w:sz w:val="18"/>
              </w:rPr>
              <w:t>Отдых (рекреация) (код 5.0)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Объекты рекреационного назначения;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 xml:space="preserve">Спортзал; Стадион; Спортивная база; 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Кемпинг; Дом отдыха; База отдыха; Детский лагерь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72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b/>
                <w:sz w:val="18"/>
                <w:szCs w:val="28"/>
              </w:rPr>
            </w:pPr>
            <w:r w:rsidRPr="002A4A47">
              <w:rPr>
                <w:sz w:val="18"/>
              </w:rPr>
              <w:t>Магазины (код 4.4)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>Магазины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67"/>
        </w:trPr>
        <w:tc>
          <w:tcPr>
            <w:tcW w:w="5817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Вспомогательные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67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vMerge w:val="restart"/>
          </w:tcPr>
          <w:p w:rsidR="009C4AB5" w:rsidRPr="002A4A47" w:rsidRDefault="009C4AB5" w:rsidP="00B758E7">
            <w:pPr>
              <w:shd w:val="clear" w:color="auto" w:fill="FFFFFF"/>
              <w:ind w:right="-82"/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9C4AB5">
        <w:trPr>
          <w:trHeight w:val="67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</w:rPr>
            </w:pPr>
            <w:r w:rsidRPr="002A4A47">
              <w:rPr>
                <w:sz w:val="18"/>
                <w:shd w:val="clear" w:color="auto" w:fill="FFFFFF"/>
              </w:rPr>
              <w:t>Служебные гаражи</w:t>
            </w:r>
            <w:r w:rsidRPr="002A4A47">
              <w:rPr>
                <w:sz w:val="12"/>
              </w:rPr>
              <w:t xml:space="preserve"> </w:t>
            </w:r>
            <w:r w:rsidRPr="002A4A47">
              <w:rPr>
                <w:sz w:val="18"/>
              </w:rPr>
              <w:t>(код 4.9)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>Стоянка (парковка)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67"/>
        </w:trPr>
        <w:tc>
          <w:tcPr>
            <w:tcW w:w="2617" w:type="dxa"/>
          </w:tcPr>
          <w:p w:rsidR="009C4AB5" w:rsidRPr="002A4A47" w:rsidRDefault="009C4AB5" w:rsidP="00B758E7">
            <w:pPr>
              <w:pStyle w:val="s16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Благоустройство территории (код 12.0.2)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49"/>
              <w:rPr>
                <w:sz w:val="18"/>
              </w:rPr>
            </w:pPr>
            <w:r w:rsidRPr="002A4A47">
              <w:rPr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 w:rsidRPr="002A4A47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>Для земельные участков, расположенных в зоне Р</w:t>
      </w:r>
      <w:proofErr w:type="gramStart"/>
      <w:r w:rsidRPr="002A4A47">
        <w:t>2</w:t>
      </w:r>
      <w:proofErr w:type="gramEnd"/>
      <w:r w:rsidRPr="002A4A47">
        <w:t xml:space="preserve"> и попадающих в зоны с особыми условиями использования территории установлены ограничения </w:t>
      </w:r>
    </w:p>
    <w:p w:rsidR="009C4AB5" w:rsidRPr="002A4A47" w:rsidRDefault="009C4AB5" w:rsidP="009C4AB5">
      <w:pPr>
        <w:pStyle w:val="25"/>
        <w:tabs>
          <w:tab w:val="left" w:pos="9781"/>
        </w:tabs>
        <w:ind w:left="0" w:firstLine="567"/>
        <w:jc w:val="both"/>
        <w:rPr>
          <w:b w:val="0"/>
          <w:bCs w:val="0"/>
        </w:rPr>
      </w:pPr>
      <w:proofErr w:type="gramStart"/>
      <w:r w:rsidRPr="002A4A47">
        <w:rPr>
          <w:b w:val="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 w:rsidRPr="002A4A47">
        <w:rPr>
          <w:b w:val="0"/>
          <w:bCs w:val="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9C4AB5" w:rsidRPr="002A4A47" w:rsidRDefault="009C4AB5" w:rsidP="009C4AB5">
      <w:pPr>
        <w:pStyle w:val="34"/>
        <w:tabs>
          <w:tab w:val="left" w:pos="9781"/>
        </w:tabs>
        <w:ind w:left="0" w:firstLine="567"/>
      </w:pPr>
      <w:r w:rsidRPr="002A4A47"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2A4A47">
        <w:t>в</w:t>
      </w:r>
      <w:proofErr w:type="gramEnd"/>
      <w:r w:rsidRPr="002A4A47">
        <w:t xml:space="preserve"> </w:t>
      </w:r>
      <w:proofErr w:type="gramStart"/>
      <w:r w:rsidRPr="002A4A47">
        <w:t>водоохраной</w:t>
      </w:r>
      <w:proofErr w:type="gramEnd"/>
      <w:r w:rsidRPr="002A4A47">
        <w:t xml:space="preserve"> зоне водного объекта</w:t>
      </w:r>
    </w:p>
    <w:p w:rsidR="009C4AB5" w:rsidRPr="002A4A47" w:rsidRDefault="009C4AB5" w:rsidP="009C4AB5">
      <w:pPr>
        <w:pStyle w:val="34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</w:rPr>
      </w:pPr>
      <w:proofErr w:type="gramStart"/>
      <w:r w:rsidRPr="002A4A47">
        <w:rPr>
          <w:b w:val="0"/>
          <w:bCs w:val="0"/>
        </w:rPr>
        <w:t>В</w:t>
      </w:r>
      <w:proofErr w:type="gramEnd"/>
      <w:r w:rsidRPr="002A4A47">
        <w:rPr>
          <w:b w:val="0"/>
          <w:bCs w:val="0"/>
        </w:rPr>
        <w:t xml:space="preserve"> </w:t>
      </w:r>
      <w:proofErr w:type="gramStart"/>
      <w:r w:rsidRPr="002A4A47">
        <w:rPr>
          <w:b w:val="0"/>
          <w:bCs w:val="0"/>
        </w:rPr>
        <w:t>водоохраной</w:t>
      </w:r>
      <w:proofErr w:type="gramEnd"/>
      <w:r w:rsidRPr="002A4A47">
        <w:rPr>
          <w:b w:val="0"/>
          <w:bCs w:val="0"/>
        </w:rPr>
        <w:t xml:space="preserve"> зоне запрещаются:</w:t>
      </w:r>
    </w:p>
    <w:p w:rsidR="009C4AB5" w:rsidRPr="002A4A47" w:rsidRDefault="009C4AB5" w:rsidP="009C4AB5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использование сточных вод для удобрения почв;</w:t>
      </w:r>
    </w:p>
    <w:p w:rsidR="009C4AB5" w:rsidRPr="002A4A47" w:rsidRDefault="009C4AB5" w:rsidP="009C4AB5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9C4AB5" w:rsidRPr="002A4A47" w:rsidRDefault="009C4AB5" w:rsidP="009C4AB5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осуществление авиационных мер по борьбе с вредителями и болезнями растений;</w:t>
      </w:r>
    </w:p>
    <w:p w:rsidR="009C4AB5" w:rsidRPr="002A4A47" w:rsidRDefault="009C4AB5" w:rsidP="009C4AB5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9C4AB5" w:rsidRPr="002A4A47" w:rsidRDefault="009C4AB5" w:rsidP="009C4AB5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</w:p>
    <w:p w:rsidR="009C4AB5" w:rsidRPr="002A4A47" w:rsidRDefault="009C4AB5" w:rsidP="009C4AB5">
      <w:pPr>
        <w:pStyle w:val="34"/>
        <w:tabs>
          <w:tab w:val="left" w:pos="9781"/>
        </w:tabs>
        <w:ind w:right="-81"/>
      </w:pPr>
    </w:p>
    <w:p w:rsidR="009C4AB5" w:rsidRPr="000C0F60" w:rsidRDefault="009C4AB5" w:rsidP="009C4AB5">
      <w:pPr>
        <w:pStyle w:val="1"/>
        <w:ind w:firstLine="567"/>
        <w:jc w:val="both"/>
        <w:rPr>
          <w:b/>
          <w:sz w:val="24"/>
        </w:rPr>
      </w:pPr>
      <w:r w:rsidRPr="000C0F60">
        <w:rPr>
          <w:b/>
          <w:sz w:val="24"/>
        </w:rPr>
        <w:t>Статья 39.5. Градостроительные регламенты. Зона специального назначения.</w:t>
      </w:r>
    </w:p>
    <w:p w:rsidR="009C4AB5" w:rsidRPr="002A4A47" w:rsidRDefault="009C4AB5" w:rsidP="009C4AB5">
      <w:pPr>
        <w:tabs>
          <w:tab w:val="decimal" w:pos="0"/>
        </w:tabs>
        <w:ind w:firstLine="567"/>
        <w:jc w:val="both"/>
      </w:pPr>
      <w:r w:rsidRPr="002A4A47">
        <w:t>К зонам специального назначения относятся участки территории поселения, используемые и предназначенные для размещения кладбищ, скотомогильников, свалок отходов (ТБО), карьеры в границах отвода, водозаборных, очистных и иных технических сооружений, использование которых может быть обеспечено только путем выделения указанных зон и недопустимо в других территориальных зонах.</w:t>
      </w:r>
    </w:p>
    <w:p w:rsidR="009C4AB5" w:rsidRPr="002A4A47" w:rsidRDefault="009C4AB5" w:rsidP="009C4AB5">
      <w:pPr>
        <w:tabs>
          <w:tab w:val="left" w:pos="-1701"/>
          <w:tab w:val="left" w:pos="0"/>
          <w:tab w:val="left" w:pos="900"/>
        </w:tabs>
        <w:suppressAutoHyphens/>
        <w:ind w:firstLine="567"/>
        <w:jc w:val="both"/>
        <w:rPr>
          <w:snapToGrid w:val="0"/>
          <w:lang w:eastAsia="ar-SA"/>
        </w:rPr>
      </w:pPr>
      <w:r w:rsidRPr="002A4A47">
        <w:rPr>
          <w:b/>
          <w:lang w:eastAsia="ar-SA"/>
        </w:rPr>
        <w:t>СН</w:t>
      </w:r>
      <w:proofErr w:type="gramStart"/>
      <w:r w:rsidRPr="002A4A47">
        <w:rPr>
          <w:b/>
          <w:lang w:eastAsia="ar-SA"/>
        </w:rPr>
        <w:t>1</w:t>
      </w:r>
      <w:proofErr w:type="gramEnd"/>
      <w:r w:rsidRPr="002A4A47">
        <w:rPr>
          <w:b/>
          <w:lang w:eastAsia="ar-SA"/>
        </w:rPr>
        <w:t xml:space="preserve"> – Зоны, занятые кладбищами.</w:t>
      </w:r>
      <w:bookmarkStart w:id="5" w:name="_GoBack"/>
      <w:bookmarkEnd w:id="5"/>
      <w:r w:rsidRPr="002A4A47">
        <w:rPr>
          <w:snapToGrid w:val="0"/>
          <w:lang w:eastAsia="ar-SA"/>
        </w:rPr>
        <w:t xml:space="preserve"> </w:t>
      </w:r>
    </w:p>
    <w:p w:rsidR="009C4AB5" w:rsidRPr="002A4A47" w:rsidRDefault="009C4AB5" w:rsidP="009C4AB5">
      <w:pPr>
        <w:tabs>
          <w:tab w:val="decimal" w:pos="0"/>
        </w:tabs>
        <w:suppressAutoHyphens/>
        <w:ind w:firstLine="567"/>
        <w:jc w:val="both"/>
        <w:textAlignment w:val="baseline"/>
        <w:rPr>
          <w:kern w:val="3"/>
        </w:rPr>
      </w:pPr>
      <w:r w:rsidRPr="002A4A47">
        <w:rPr>
          <w:kern w:val="3"/>
        </w:rPr>
        <w:t>Зона СН</w:t>
      </w:r>
      <w:proofErr w:type="gramStart"/>
      <w:r w:rsidRPr="002A4A47">
        <w:rPr>
          <w:kern w:val="3"/>
        </w:rPr>
        <w:t>1</w:t>
      </w:r>
      <w:proofErr w:type="gramEnd"/>
      <w:r w:rsidRPr="002A4A47">
        <w:rPr>
          <w:kern w:val="3"/>
        </w:rPr>
        <w:t xml:space="preserve"> выделена для обеспечения правовых условий использования участков кладбищ. Размещение зданий и сооружений разрешается только при условии проведения публичных слушаний.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3123"/>
        <w:gridCol w:w="4390"/>
      </w:tblGrid>
      <w:tr w:rsidR="009C4AB5" w:rsidRPr="002A4A47" w:rsidTr="009C4AB5">
        <w:trPr>
          <w:trHeight w:val="650"/>
        </w:trPr>
        <w:tc>
          <w:tcPr>
            <w:tcW w:w="269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1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330"/>
        </w:trPr>
        <w:tc>
          <w:tcPr>
            <w:tcW w:w="5817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lastRenderedPageBreak/>
              <w:t>Основные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694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Ритуальная деятельность (код 12.1)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Размещение кладбищ, крематориев и мест захоронения;</w:t>
            </w:r>
          </w:p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размещение соответствующих культовых сооружений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9C4AB5">
        <w:trPr>
          <w:trHeight w:val="67"/>
        </w:trPr>
        <w:tc>
          <w:tcPr>
            <w:tcW w:w="5817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Условно разрешенные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1231"/>
        </w:trPr>
        <w:tc>
          <w:tcPr>
            <w:tcW w:w="2694" w:type="dxa"/>
            <w:vAlign w:val="center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right="75" w:hanging="28"/>
              <w:rPr>
                <w:sz w:val="18"/>
              </w:rPr>
            </w:pPr>
            <w:r w:rsidRPr="002A4A47">
              <w:rPr>
                <w:sz w:val="18"/>
              </w:rPr>
              <w:t>Ритуальная деятельность (код 12.1)</w:t>
            </w:r>
          </w:p>
        </w:tc>
        <w:tc>
          <w:tcPr>
            <w:tcW w:w="3123" w:type="dxa"/>
            <w:vAlign w:val="center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right="75"/>
              <w:rPr>
                <w:sz w:val="18"/>
              </w:rPr>
            </w:pPr>
            <w:r w:rsidRPr="002A4A47">
              <w:rPr>
                <w:sz w:val="18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390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500 кв.м.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– 100000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12 м.</w:t>
            </w:r>
          </w:p>
        </w:tc>
      </w:tr>
      <w:tr w:rsidR="009C4AB5" w:rsidRPr="002A4A47" w:rsidTr="009C4AB5">
        <w:trPr>
          <w:trHeight w:val="506"/>
        </w:trPr>
        <w:tc>
          <w:tcPr>
            <w:tcW w:w="2694" w:type="dxa"/>
            <w:vAlign w:val="center"/>
          </w:tcPr>
          <w:p w:rsidR="009C4AB5" w:rsidRPr="002A4A47" w:rsidRDefault="009C4AB5" w:rsidP="00B758E7">
            <w:pPr>
              <w:rPr>
                <w:b/>
                <w:sz w:val="18"/>
                <w:szCs w:val="28"/>
              </w:rPr>
            </w:pPr>
            <w:r w:rsidRPr="002A4A47">
              <w:rPr>
                <w:sz w:val="18"/>
              </w:rPr>
              <w:t>Магазины (код 4.4)</w:t>
            </w:r>
          </w:p>
        </w:tc>
        <w:tc>
          <w:tcPr>
            <w:tcW w:w="31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>Магазины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506"/>
        </w:trPr>
        <w:tc>
          <w:tcPr>
            <w:tcW w:w="2694" w:type="dxa"/>
            <w:vAlign w:val="center"/>
          </w:tcPr>
          <w:p w:rsidR="009C4AB5" w:rsidRPr="002A4A47" w:rsidRDefault="009C4AB5" w:rsidP="00B758E7">
            <w:pPr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Религиозное использование (код 3.7)</w:t>
            </w:r>
          </w:p>
        </w:tc>
        <w:tc>
          <w:tcPr>
            <w:tcW w:w="31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 xml:space="preserve">Церковь; Собор; Храм; Часовня; 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hd w:val="clear" w:color="auto" w:fill="FFFFFF"/>
              </w:rPr>
              <w:t>Мечети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67"/>
        </w:trPr>
        <w:tc>
          <w:tcPr>
            <w:tcW w:w="5817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Вспомогательные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67"/>
        </w:trPr>
        <w:tc>
          <w:tcPr>
            <w:tcW w:w="269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vMerge w:val="restart"/>
          </w:tcPr>
          <w:p w:rsidR="009C4AB5" w:rsidRPr="002A4A47" w:rsidRDefault="009C4AB5" w:rsidP="00B758E7">
            <w:pPr>
              <w:shd w:val="clear" w:color="auto" w:fill="FFFFFF"/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9C4AB5">
        <w:trPr>
          <w:trHeight w:val="67"/>
        </w:trPr>
        <w:tc>
          <w:tcPr>
            <w:tcW w:w="2694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</w:rPr>
            </w:pPr>
            <w:r w:rsidRPr="002A4A47">
              <w:rPr>
                <w:sz w:val="18"/>
                <w:shd w:val="clear" w:color="auto" w:fill="FFFFFF"/>
              </w:rPr>
              <w:t>Служебные гаражи</w:t>
            </w:r>
            <w:r w:rsidRPr="002A4A47">
              <w:rPr>
                <w:sz w:val="12"/>
              </w:rPr>
              <w:t xml:space="preserve"> </w:t>
            </w:r>
            <w:r w:rsidRPr="002A4A47">
              <w:rPr>
                <w:sz w:val="18"/>
              </w:rPr>
              <w:t>(код 4.9)</w:t>
            </w:r>
          </w:p>
        </w:tc>
        <w:tc>
          <w:tcPr>
            <w:tcW w:w="3123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>Стоянка (парковка)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  <w:tr w:rsidR="009C4AB5" w:rsidRPr="002A4A47" w:rsidTr="009C4AB5">
        <w:trPr>
          <w:trHeight w:val="67"/>
        </w:trPr>
        <w:tc>
          <w:tcPr>
            <w:tcW w:w="2694" w:type="dxa"/>
          </w:tcPr>
          <w:p w:rsidR="009C4AB5" w:rsidRPr="002A4A47" w:rsidRDefault="009C4AB5" w:rsidP="00B758E7">
            <w:pPr>
              <w:pStyle w:val="s16"/>
              <w:spacing w:before="0" w:beforeAutospacing="0" w:after="0" w:afterAutospacing="0"/>
              <w:ind w:left="-28" w:right="75" w:firstLine="28"/>
              <w:rPr>
                <w:sz w:val="18"/>
              </w:rPr>
            </w:pPr>
            <w:r w:rsidRPr="002A4A47">
              <w:rPr>
                <w:sz w:val="18"/>
              </w:rPr>
              <w:t>Благоустройство территории (код 12.0.2)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/>
              <w:rPr>
                <w:sz w:val="18"/>
              </w:rPr>
            </w:pPr>
            <w:r w:rsidRPr="002A4A47">
              <w:rPr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9C4AB5" w:rsidRPr="002A4A47" w:rsidRDefault="009C4AB5" w:rsidP="009C4AB5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9C4AB5" w:rsidRPr="002A4A47" w:rsidRDefault="009C4AB5" w:rsidP="009C4AB5">
      <w:pPr>
        <w:pStyle w:val="ConsPlusNormal"/>
        <w:tabs>
          <w:tab w:val="decimal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A47">
        <w:rPr>
          <w:rFonts w:ascii="Times New Roman" w:hAnsi="Times New Roman" w:cs="Times New Roman"/>
          <w:b/>
          <w:sz w:val="24"/>
          <w:szCs w:val="24"/>
        </w:rPr>
        <w:t>СН</w:t>
      </w:r>
      <w:proofErr w:type="gramStart"/>
      <w:r w:rsidRPr="002A4A4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A4A47">
        <w:rPr>
          <w:rFonts w:ascii="Times New Roman" w:hAnsi="Times New Roman" w:cs="Times New Roman"/>
          <w:b/>
          <w:sz w:val="24"/>
          <w:szCs w:val="24"/>
        </w:rPr>
        <w:t xml:space="preserve"> – Зона складирования и захоронения отходов.</w:t>
      </w:r>
    </w:p>
    <w:p w:rsidR="009C4AB5" w:rsidRPr="002A4A47" w:rsidRDefault="009C4AB5" w:rsidP="009C4AB5">
      <w:pPr>
        <w:pStyle w:val="ConsPlusNormal"/>
        <w:tabs>
          <w:tab w:val="decimal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A47">
        <w:rPr>
          <w:rFonts w:ascii="Times New Roman" w:hAnsi="Times New Roman" w:cs="Times New Roman"/>
          <w:sz w:val="24"/>
          <w:szCs w:val="24"/>
        </w:rPr>
        <w:t>Зона СН</w:t>
      </w:r>
      <w:proofErr w:type="gramStart"/>
      <w:r w:rsidRPr="002A4A4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A4A47">
        <w:rPr>
          <w:rFonts w:ascii="Times New Roman" w:hAnsi="Times New Roman" w:cs="Times New Roman"/>
          <w:sz w:val="24"/>
          <w:szCs w:val="24"/>
        </w:rPr>
        <w:t xml:space="preserve"> выделена для обеспечения правовых условий использования земельных участков для отходов производства и полигонов твердых бытовых отходов (ТБО).</w:t>
      </w:r>
    </w:p>
    <w:tbl>
      <w:tblPr>
        <w:tblW w:w="106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77"/>
        <w:gridCol w:w="3123"/>
        <w:gridCol w:w="4825"/>
      </w:tblGrid>
      <w:tr w:rsidR="009C4AB5" w:rsidRPr="002A4A47" w:rsidTr="00B758E7">
        <w:trPr>
          <w:trHeight w:val="792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B758E7">
        <w:trPr>
          <w:trHeight w:val="330"/>
        </w:trPr>
        <w:tc>
          <w:tcPr>
            <w:tcW w:w="5817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Основные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B758E7">
        <w:trPr>
          <w:trHeight w:val="237"/>
        </w:trPr>
        <w:tc>
          <w:tcPr>
            <w:tcW w:w="2694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Специальная деятельность (код 12.2)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Размещение, хранение, накопление, отходов производства и потребления. Скотомогильники.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B758E7">
        <w:trPr>
          <w:trHeight w:val="67"/>
        </w:trPr>
        <w:tc>
          <w:tcPr>
            <w:tcW w:w="5817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Условно разрешенные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B758E7">
        <w:trPr>
          <w:trHeight w:val="389"/>
        </w:trPr>
        <w:tc>
          <w:tcPr>
            <w:tcW w:w="2617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49" w:right="75"/>
              <w:rPr>
                <w:sz w:val="18"/>
              </w:rPr>
            </w:pPr>
            <w:r w:rsidRPr="002A4A47">
              <w:rPr>
                <w:sz w:val="18"/>
              </w:rPr>
              <w:t>Захоронение отходов производства и потребления</w:t>
            </w:r>
          </w:p>
        </w:tc>
        <w:tc>
          <w:tcPr>
            <w:tcW w:w="4825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B758E7">
        <w:trPr>
          <w:trHeight w:val="239"/>
        </w:trPr>
        <w:tc>
          <w:tcPr>
            <w:tcW w:w="2617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Ритуальная деятельность (код 12.1)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49" w:right="75"/>
              <w:rPr>
                <w:sz w:val="18"/>
              </w:rPr>
            </w:pPr>
            <w:r w:rsidRPr="002A4A47">
              <w:rPr>
                <w:sz w:val="18"/>
              </w:rPr>
              <w:t>Размещение крематориев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B758E7">
        <w:trPr>
          <w:trHeight w:val="67"/>
        </w:trPr>
        <w:tc>
          <w:tcPr>
            <w:tcW w:w="5817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Вспомогательные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B758E7">
        <w:trPr>
          <w:trHeight w:val="835"/>
        </w:trPr>
        <w:tc>
          <w:tcPr>
            <w:tcW w:w="2617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49" w:right="75"/>
              <w:rPr>
                <w:sz w:val="18"/>
              </w:rPr>
            </w:pPr>
            <w:r w:rsidRPr="002A4A47">
              <w:rPr>
                <w:sz w:val="18"/>
              </w:rPr>
              <w:t>Утилизация, обработка, обезвреживание отходов производства и потребления (мусоросжигательные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переработки)</w:t>
            </w:r>
          </w:p>
        </w:tc>
        <w:tc>
          <w:tcPr>
            <w:tcW w:w="4825" w:type="dxa"/>
          </w:tcPr>
          <w:p w:rsidR="009C4AB5" w:rsidRPr="002A4A47" w:rsidRDefault="009C4AB5" w:rsidP="00B758E7">
            <w:pPr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500 кв.м.</w:t>
            </w:r>
          </w:p>
          <w:p w:rsidR="009C4AB5" w:rsidRPr="002A4A47" w:rsidRDefault="009C4AB5" w:rsidP="00B758E7">
            <w:pPr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– 100000 кв.м.</w:t>
            </w:r>
          </w:p>
          <w:p w:rsidR="009C4AB5" w:rsidRPr="002A4A47" w:rsidRDefault="009C4AB5" w:rsidP="00B758E7">
            <w:pPr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9C4AB5" w:rsidRPr="002A4A47" w:rsidRDefault="009C4AB5" w:rsidP="00B758E7">
            <w:pPr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2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18 м.</w:t>
            </w:r>
          </w:p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70 %.</w:t>
            </w:r>
          </w:p>
        </w:tc>
      </w:tr>
      <w:tr w:rsidR="009C4AB5" w:rsidRPr="002A4A47" w:rsidTr="00B758E7">
        <w:trPr>
          <w:trHeight w:val="67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 xml:space="preserve">Коммунальное обслуживание </w:t>
            </w:r>
            <w:r w:rsidRPr="002A4A47">
              <w:rPr>
                <w:sz w:val="18"/>
              </w:rPr>
              <w:lastRenderedPageBreak/>
              <w:t>(код 3.1)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lastRenderedPageBreak/>
              <w:t xml:space="preserve">Размещение зданий и сооружений в </w:t>
            </w:r>
            <w:r w:rsidRPr="002A4A47">
              <w:rPr>
                <w:sz w:val="18"/>
              </w:rPr>
              <w:lastRenderedPageBreak/>
              <w:t>целях обеспечения физических и юридических лиц коммунальными услугами</w:t>
            </w:r>
          </w:p>
        </w:tc>
        <w:tc>
          <w:tcPr>
            <w:tcW w:w="4825" w:type="dxa"/>
            <w:vMerge w:val="restart"/>
          </w:tcPr>
          <w:p w:rsidR="009C4AB5" w:rsidRPr="002A4A47" w:rsidRDefault="009C4AB5" w:rsidP="00B758E7">
            <w:pPr>
              <w:shd w:val="clear" w:color="auto" w:fill="FFFFFF"/>
              <w:ind w:right="-82"/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 xml:space="preserve">Предельные (минимальные и (или) максимальные) размеры </w:t>
            </w:r>
            <w:r w:rsidRPr="002A4A47">
              <w:rPr>
                <w:sz w:val="18"/>
              </w:rPr>
              <w:lastRenderedPageBreak/>
              <w:t>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B758E7">
        <w:trPr>
          <w:trHeight w:val="67"/>
        </w:trPr>
        <w:tc>
          <w:tcPr>
            <w:tcW w:w="2617" w:type="dxa"/>
          </w:tcPr>
          <w:p w:rsidR="009C4AB5" w:rsidRPr="002A4A47" w:rsidRDefault="009C4AB5" w:rsidP="00B758E7">
            <w:pPr>
              <w:pStyle w:val="s16"/>
              <w:spacing w:before="0" w:beforeAutospacing="0" w:after="0" w:afterAutospacing="0"/>
              <w:ind w:right="75"/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>Благоустройство территории (код 12.0.2)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49"/>
              <w:rPr>
                <w:sz w:val="18"/>
              </w:rPr>
            </w:pPr>
            <w:r w:rsidRPr="002A4A47">
              <w:rPr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825" w:type="dxa"/>
            <w:vMerge/>
          </w:tcPr>
          <w:p w:rsidR="009C4AB5" w:rsidRPr="002A4A47" w:rsidRDefault="009C4AB5" w:rsidP="00B758E7">
            <w:pPr>
              <w:shd w:val="clear" w:color="auto" w:fill="FFFFFF"/>
              <w:ind w:right="-82"/>
              <w:jc w:val="center"/>
              <w:rPr>
                <w:strike/>
                <w:sz w:val="18"/>
              </w:rPr>
            </w:pP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9C4AB5" w:rsidRPr="002A4A47" w:rsidRDefault="009C4AB5" w:rsidP="009C4AB5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9C4AB5" w:rsidRPr="000C0F60" w:rsidRDefault="009C4AB5" w:rsidP="009C4AB5">
      <w:pPr>
        <w:pStyle w:val="1"/>
        <w:ind w:firstLine="567"/>
        <w:jc w:val="both"/>
        <w:rPr>
          <w:b/>
          <w:sz w:val="24"/>
        </w:rPr>
      </w:pPr>
      <w:r w:rsidRPr="000C0F60">
        <w:rPr>
          <w:b/>
          <w:sz w:val="24"/>
        </w:rPr>
        <w:t>Статья 39.6. Градостроительные регламенты. Зона сельскохозяйственного использования.</w:t>
      </w:r>
    </w:p>
    <w:p w:rsidR="009C4AB5" w:rsidRPr="002A4A47" w:rsidRDefault="009C4AB5" w:rsidP="009C4AB5">
      <w:pPr>
        <w:ind w:firstLine="567"/>
        <w:jc w:val="both"/>
        <w:rPr>
          <w:b/>
          <w:bCs/>
        </w:rPr>
      </w:pPr>
      <w:r w:rsidRPr="002A4A47">
        <w:rPr>
          <w:b/>
          <w:bCs/>
        </w:rPr>
        <w:t>СХ</w:t>
      </w:r>
      <w:proofErr w:type="gramStart"/>
      <w:r w:rsidRPr="002A4A47">
        <w:rPr>
          <w:b/>
          <w:bCs/>
        </w:rPr>
        <w:t>1</w:t>
      </w:r>
      <w:proofErr w:type="gramEnd"/>
      <w:r w:rsidRPr="002A4A47">
        <w:rPr>
          <w:b/>
          <w:bCs/>
        </w:rPr>
        <w:t xml:space="preserve"> - Зона сельскохозяйственного использования.</w:t>
      </w:r>
    </w:p>
    <w:p w:rsidR="009C4AB5" w:rsidRPr="002A4A47" w:rsidRDefault="009C4AB5" w:rsidP="009C4AB5">
      <w:pPr>
        <w:ind w:firstLine="567"/>
        <w:jc w:val="both"/>
      </w:pPr>
      <w:r w:rsidRPr="002A4A47"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9C4AB5" w:rsidRPr="002A4A47" w:rsidRDefault="009C4AB5" w:rsidP="009C4AB5">
      <w:pPr>
        <w:ind w:firstLine="567"/>
        <w:jc w:val="both"/>
      </w:pPr>
      <w:r w:rsidRPr="002A4A47"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9C4AB5" w:rsidRPr="002A4A47" w:rsidRDefault="009C4AB5" w:rsidP="009C4AB5">
      <w:pPr>
        <w:ind w:firstLine="567"/>
        <w:jc w:val="both"/>
      </w:pPr>
      <w:r w:rsidRPr="002A4A47"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77"/>
        <w:gridCol w:w="3123"/>
        <w:gridCol w:w="4390"/>
      </w:tblGrid>
      <w:tr w:rsidR="009C4AB5" w:rsidRPr="002A4A47" w:rsidTr="009C4AB5">
        <w:trPr>
          <w:trHeight w:val="792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161"/>
        </w:trPr>
        <w:tc>
          <w:tcPr>
            <w:tcW w:w="5817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Основные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694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Сельскохозяйственное использование (код 1.0)</w:t>
            </w:r>
          </w:p>
        </w:tc>
        <w:tc>
          <w:tcPr>
            <w:tcW w:w="3123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Ведение сельского хозяйства.</w:t>
            </w:r>
          </w:p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" w:anchor="block_1011" w:history="1">
              <w:r w:rsidRPr="002A4A47">
                <w:rPr>
                  <w:rStyle w:val="a5"/>
                  <w:sz w:val="18"/>
                </w:rPr>
                <w:t>кодами 1.1 - 1.20</w:t>
              </w:r>
            </w:hyperlink>
            <w:r w:rsidRPr="002A4A47">
              <w:rPr>
                <w:sz w:val="18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500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2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15 м.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80 %.</w:t>
            </w:r>
          </w:p>
        </w:tc>
      </w:tr>
      <w:tr w:rsidR="009C4AB5" w:rsidRPr="002A4A47" w:rsidTr="009C4AB5">
        <w:trPr>
          <w:trHeight w:val="67"/>
        </w:trPr>
        <w:tc>
          <w:tcPr>
            <w:tcW w:w="5817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Условно разрешенные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389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Объекты дорожного сервиса (код 4.9.1)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2A4A47">
              <w:rPr>
                <w:bCs/>
                <w:sz w:val="18"/>
                <w:szCs w:val="18"/>
              </w:rPr>
              <w:t>Шиномонтаж</w:t>
            </w:r>
            <w:proofErr w:type="spellEnd"/>
            <w:r w:rsidRPr="002A4A47">
              <w:rPr>
                <w:bCs/>
                <w:sz w:val="18"/>
                <w:szCs w:val="18"/>
              </w:rPr>
              <w:t xml:space="preserve">; </w:t>
            </w:r>
            <w:proofErr w:type="spellStart"/>
            <w:r w:rsidRPr="002A4A47">
              <w:rPr>
                <w:bCs/>
                <w:sz w:val="18"/>
                <w:szCs w:val="18"/>
              </w:rPr>
              <w:t>Автомойка</w:t>
            </w:r>
            <w:proofErr w:type="spellEnd"/>
          </w:p>
        </w:tc>
        <w:tc>
          <w:tcPr>
            <w:tcW w:w="4390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9C4AB5" w:rsidRPr="002A4A47" w:rsidTr="009C4AB5">
        <w:trPr>
          <w:trHeight w:val="161"/>
        </w:trPr>
        <w:tc>
          <w:tcPr>
            <w:tcW w:w="2617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Общественное питание (код 4.6)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Кафе; Закусочная; Столовая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89"/>
        </w:trPr>
        <w:tc>
          <w:tcPr>
            <w:tcW w:w="2617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Рынки (код 4.3)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9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Гостиничное обслуживание (код 4.7)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Гостиница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9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Обеспечение внутреннего правопорядка (код 8.3)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Пункт полиции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9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  <w:szCs w:val="18"/>
              </w:rPr>
            </w:pPr>
            <w:r w:rsidRPr="002A4A47">
              <w:rPr>
                <w:sz w:val="18"/>
                <w:szCs w:val="18"/>
                <w:shd w:val="clear" w:color="auto" w:fill="FFFFFF"/>
              </w:rPr>
              <w:t>Служебные гаражи</w:t>
            </w:r>
            <w:r w:rsidRPr="002A4A47">
              <w:rPr>
                <w:sz w:val="18"/>
                <w:szCs w:val="18"/>
              </w:rPr>
              <w:t xml:space="preserve"> (код 4.9)</w:t>
            </w:r>
          </w:p>
        </w:tc>
        <w:tc>
          <w:tcPr>
            <w:tcW w:w="3200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Стоянка (парковка)</w:t>
            </w:r>
          </w:p>
        </w:tc>
        <w:tc>
          <w:tcPr>
            <w:tcW w:w="4390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9C4AB5">
        <w:trPr>
          <w:trHeight w:val="239"/>
        </w:trPr>
        <w:tc>
          <w:tcPr>
            <w:tcW w:w="2617" w:type="dxa"/>
          </w:tcPr>
          <w:p w:rsidR="009C4AB5" w:rsidRPr="002A4A47" w:rsidRDefault="009C4AB5" w:rsidP="00B758E7">
            <w:pPr>
              <w:rPr>
                <w:sz w:val="18"/>
                <w:szCs w:val="18"/>
                <w:shd w:val="clear" w:color="auto" w:fill="FFFFFF"/>
              </w:rPr>
            </w:pPr>
            <w:r w:rsidRPr="002A4A47">
              <w:rPr>
                <w:sz w:val="18"/>
                <w:szCs w:val="18"/>
                <w:shd w:val="clear" w:color="auto" w:fill="FFFFFF"/>
              </w:rPr>
              <w:t>Ведение личного подсобного хозяйства на полевых участках (код 1.16)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rPr>
                <w:sz w:val="18"/>
                <w:szCs w:val="18"/>
                <w:shd w:val="clear" w:color="auto" w:fill="FFFFFF"/>
              </w:rPr>
            </w:pPr>
            <w:r w:rsidRPr="002A4A47">
              <w:rPr>
                <w:sz w:val="18"/>
                <w:szCs w:val="18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390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67"/>
        </w:trPr>
        <w:tc>
          <w:tcPr>
            <w:tcW w:w="5817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Вспомогательные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835"/>
        </w:trPr>
        <w:tc>
          <w:tcPr>
            <w:tcW w:w="2617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</w:pPr>
      <w:r w:rsidRPr="002A4A47">
        <w:t xml:space="preserve">Требования к параметрам зданий и сооружений определяются в соответствии с санитарной </w:t>
      </w:r>
      <w:r w:rsidRPr="002A4A47">
        <w:lastRenderedPageBreak/>
        <w:t xml:space="preserve">классификацией </w:t>
      </w:r>
      <w:proofErr w:type="spellStart"/>
      <w:r w:rsidRPr="002A4A47">
        <w:t>СанПиН</w:t>
      </w:r>
      <w:proofErr w:type="spellEnd"/>
      <w:r w:rsidRPr="002A4A47">
        <w:t xml:space="preserve"> 2.2.1/2.1.1. 1200-03.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 xml:space="preserve">Не подлежат установлению. </w:t>
      </w:r>
    </w:p>
    <w:p w:rsidR="009C4AB5" w:rsidRPr="002A4A47" w:rsidRDefault="009C4AB5" w:rsidP="009C4AB5">
      <w:pPr>
        <w:pStyle w:val="1"/>
        <w:ind w:firstLine="567"/>
        <w:jc w:val="both"/>
      </w:pPr>
    </w:p>
    <w:p w:rsidR="009C4AB5" w:rsidRPr="002A4A47" w:rsidRDefault="009C4AB5" w:rsidP="009C4AB5"/>
    <w:p w:rsidR="009C4AB5" w:rsidRPr="002A4A47" w:rsidRDefault="009C4AB5" w:rsidP="009C4AB5">
      <w:pPr>
        <w:ind w:firstLine="567"/>
        <w:jc w:val="both"/>
        <w:rPr>
          <w:b/>
          <w:bCs/>
        </w:rPr>
      </w:pPr>
      <w:r w:rsidRPr="002A4A47">
        <w:rPr>
          <w:b/>
          <w:bCs/>
        </w:rPr>
        <w:t>СХ</w:t>
      </w:r>
      <w:proofErr w:type="gramStart"/>
      <w:r w:rsidRPr="002A4A47">
        <w:rPr>
          <w:b/>
          <w:bCs/>
        </w:rPr>
        <w:t>2</w:t>
      </w:r>
      <w:proofErr w:type="gramEnd"/>
      <w:r w:rsidRPr="002A4A47">
        <w:rPr>
          <w:b/>
          <w:bCs/>
        </w:rPr>
        <w:t xml:space="preserve"> - Зона, занятая объектами сельскохозяйственного назначения.</w:t>
      </w:r>
    </w:p>
    <w:p w:rsidR="009C4AB5" w:rsidRPr="002A4A47" w:rsidRDefault="009C4AB5" w:rsidP="009C4AB5">
      <w:pPr>
        <w:ind w:firstLine="567"/>
        <w:jc w:val="both"/>
      </w:pPr>
      <w:r w:rsidRPr="002A4A47"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9C4AB5" w:rsidRPr="002A4A47" w:rsidRDefault="009C4AB5" w:rsidP="009C4AB5">
      <w:pPr>
        <w:ind w:firstLine="567"/>
        <w:jc w:val="both"/>
      </w:pPr>
      <w:r w:rsidRPr="002A4A47"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9C4AB5" w:rsidRPr="002A4A47" w:rsidRDefault="009C4AB5" w:rsidP="009C4AB5">
      <w:pPr>
        <w:ind w:firstLine="567"/>
        <w:jc w:val="both"/>
      </w:pPr>
      <w:r w:rsidRPr="002A4A47"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3544"/>
        <w:gridCol w:w="4111"/>
      </w:tblGrid>
      <w:tr w:rsidR="009C4AB5" w:rsidRPr="002A4A47" w:rsidTr="009C4AB5">
        <w:trPr>
          <w:trHeight w:val="792"/>
        </w:trPr>
        <w:tc>
          <w:tcPr>
            <w:tcW w:w="2552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161"/>
        </w:trPr>
        <w:tc>
          <w:tcPr>
            <w:tcW w:w="6096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Основные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Растениеводство </w:t>
            </w:r>
            <w:r w:rsidRPr="002A4A47">
              <w:rPr>
                <w:sz w:val="18"/>
              </w:rPr>
              <w:t>(код 1.1)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9C4AB5" w:rsidRPr="002A4A47" w:rsidRDefault="009C4AB5" w:rsidP="00B758E7">
            <w:pPr>
              <w:pStyle w:val="s1"/>
              <w:spacing w:before="0" w:beforeAutospacing="0" w:after="0" w:afterAutospacing="0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012" w:history="1">
              <w:r w:rsidRPr="002A4A47">
                <w:rPr>
                  <w:rStyle w:val="a5"/>
                  <w:sz w:val="18"/>
                  <w:szCs w:val="18"/>
                </w:rPr>
                <w:t>кодами 1.2 - 1.6</w:t>
              </w:r>
            </w:hyperlink>
          </w:p>
        </w:tc>
        <w:tc>
          <w:tcPr>
            <w:tcW w:w="4111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500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2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15 м.</w:t>
            </w:r>
          </w:p>
          <w:p w:rsidR="009C4AB5" w:rsidRPr="002A4A47" w:rsidRDefault="009C4AB5" w:rsidP="00B758E7">
            <w:pPr>
              <w:jc w:val="both"/>
              <w:rPr>
                <w:sz w:val="18"/>
                <w:szCs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80 %.</w:t>
            </w: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Животноводство </w:t>
            </w:r>
            <w:r w:rsidRPr="002A4A47">
              <w:rPr>
                <w:sz w:val="18"/>
              </w:rPr>
              <w:t>(код 1.7)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1" w:anchor="block_1018" w:history="1">
              <w:r w:rsidRPr="002A4A47">
                <w:rPr>
                  <w:rStyle w:val="a5"/>
                  <w:sz w:val="18"/>
                  <w:szCs w:val="18"/>
                </w:rPr>
                <w:t>кодами 1.8-1.11</w:t>
              </w:r>
            </w:hyperlink>
            <w:r w:rsidRPr="002A4A47">
              <w:rPr>
                <w:sz w:val="18"/>
                <w:szCs w:val="18"/>
              </w:rPr>
              <w:t>, </w:t>
            </w:r>
            <w:hyperlink r:id="rId12" w:anchor="block_10115" w:history="1">
              <w:r w:rsidRPr="002A4A47">
                <w:rPr>
                  <w:rStyle w:val="a5"/>
                  <w:sz w:val="18"/>
                  <w:szCs w:val="18"/>
                </w:rPr>
                <w:t>1.15</w:t>
              </w:r>
            </w:hyperlink>
            <w:r w:rsidRPr="002A4A47">
              <w:rPr>
                <w:sz w:val="18"/>
                <w:szCs w:val="18"/>
              </w:rPr>
              <w:t>, </w:t>
            </w:r>
            <w:hyperlink r:id="rId13" w:anchor="block_1119" w:history="1">
              <w:r w:rsidRPr="002A4A47">
                <w:rPr>
                  <w:rStyle w:val="a5"/>
                  <w:sz w:val="18"/>
                  <w:szCs w:val="18"/>
                </w:rPr>
                <w:t>1.19</w:t>
              </w:r>
            </w:hyperlink>
            <w:r w:rsidRPr="002A4A47">
              <w:rPr>
                <w:sz w:val="18"/>
                <w:szCs w:val="18"/>
              </w:rPr>
              <w:t>, </w:t>
            </w:r>
            <w:hyperlink r:id="rId14" w:anchor="block_1120" w:history="1">
              <w:r w:rsidRPr="002A4A47">
                <w:rPr>
                  <w:rStyle w:val="a5"/>
                  <w:sz w:val="18"/>
                  <w:szCs w:val="18"/>
                </w:rPr>
                <w:t>1.20</w:t>
              </w:r>
            </w:hyperlink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Скотоводство </w:t>
            </w:r>
            <w:r w:rsidRPr="002A4A47">
              <w:rPr>
                <w:sz w:val="18"/>
              </w:rPr>
              <w:t>(код 1.8)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Звероводство </w:t>
            </w:r>
            <w:r w:rsidRPr="002A4A47">
              <w:rPr>
                <w:sz w:val="18"/>
              </w:rPr>
              <w:t>(код 1.9)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lastRenderedPageBreak/>
              <w:t xml:space="preserve">Птицеводство </w:t>
            </w:r>
            <w:r w:rsidRPr="002A4A47">
              <w:rPr>
                <w:sz w:val="18"/>
              </w:rPr>
              <w:t>(код 1.10)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Свиноводство </w:t>
            </w:r>
            <w:r w:rsidRPr="002A4A47">
              <w:rPr>
                <w:sz w:val="18"/>
              </w:rPr>
              <w:t>(код 1.11)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Осуществление хозяйственной деятельности, связанной с разведением свиней;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Пчеловодство </w:t>
            </w:r>
            <w:r w:rsidRPr="002A4A47">
              <w:rPr>
                <w:sz w:val="18"/>
              </w:rPr>
              <w:t>(код 1.12)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Рыбоводство </w:t>
            </w:r>
            <w:r w:rsidRPr="002A4A47">
              <w:rPr>
                <w:sz w:val="18"/>
              </w:rPr>
              <w:t>(код 1.13)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2A4A47">
              <w:rPr>
                <w:sz w:val="18"/>
                <w:szCs w:val="18"/>
              </w:rPr>
              <w:t>аквакультуры</w:t>
            </w:r>
            <w:proofErr w:type="spellEnd"/>
            <w:r w:rsidRPr="002A4A47">
              <w:rPr>
                <w:sz w:val="18"/>
                <w:szCs w:val="1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2A4A47">
              <w:rPr>
                <w:sz w:val="18"/>
                <w:szCs w:val="18"/>
              </w:rPr>
              <w:t>аквакультуры</w:t>
            </w:r>
            <w:proofErr w:type="spellEnd"/>
            <w:r w:rsidRPr="002A4A47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Научное обеспечение сельского хозяйства </w:t>
            </w:r>
            <w:r w:rsidRPr="002A4A47">
              <w:rPr>
                <w:sz w:val="18"/>
              </w:rPr>
              <w:t>(код 1.14)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Хранение и переработка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сельскохозяйственной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продукции </w:t>
            </w:r>
            <w:r w:rsidRPr="002A4A47">
              <w:rPr>
                <w:sz w:val="18"/>
              </w:rPr>
              <w:t>(код 1.15)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lastRenderedPageBreak/>
              <w:t>Обеспечение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сельскохозяйственного</w:t>
            </w:r>
          </w:p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производства </w:t>
            </w:r>
            <w:r w:rsidRPr="002A4A47">
              <w:rPr>
                <w:sz w:val="18"/>
              </w:rPr>
              <w:t>(код 1.18)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Сенокошение </w:t>
            </w:r>
            <w:r w:rsidRPr="002A4A47">
              <w:rPr>
                <w:sz w:val="18"/>
              </w:rPr>
              <w:t>(код 1.19)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Кошение трав, сбор и заготовка сена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7"/>
        </w:trPr>
        <w:tc>
          <w:tcPr>
            <w:tcW w:w="2552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Выпас сельскохозяйственных животных </w:t>
            </w:r>
            <w:r w:rsidRPr="002A4A47">
              <w:rPr>
                <w:sz w:val="18"/>
              </w:rPr>
              <w:t>(код 1.20)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67"/>
        </w:trPr>
        <w:tc>
          <w:tcPr>
            <w:tcW w:w="6096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Условно разрешенные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389"/>
        </w:trPr>
        <w:tc>
          <w:tcPr>
            <w:tcW w:w="255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Объекты дорожного сервиса (код 4.9.1)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2A4A47">
              <w:rPr>
                <w:bCs/>
                <w:sz w:val="18"/>
                <w:szCs w:val="18"/>
              </w:rPr>
              <w:t>Шиномонтаж</w:t>
            </w:r>
            <w:proofErr w:type="spellEnd"/>
            <w:r w:rsidRPr="002A4A47">
              <w:rPr>
                <w:bCs/>
                <w:sz w:val="18"/>
                <w:szCs w:val="18"/>
              </w:rPr>
              <w:t xml:space="preserve">; </w:t>
            </w:r>
            <w:proofErr w:type="spellStart"/>
            <w:r w:rsidRPr="002A4A47">
              <w:rPr>
                <w:bCs/>
                <w:sz w:val="18"/>
                <w:szCs w:val="18"/>
              </w:rPr>
              <w:t>Автомойка</w:t>
            </w:r>
            <w:proofErr w:type="spellEnd"/>
          </w:p>
        </w:tc>
        <w:tc>
          <w:tcPr>
            <w:tcW w:w="4111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9C4AB5" w:rsidRPr="002A4A47" w:rsidTr="009C4AB5">
        <w:trPr>
          <w:trHeight w:val="161"/>
        </w:trPr>
        <w:tc>
          <w:tcPr>
            <w:tcW w:w="2552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Общественное питание (код 4.6)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Кафе; Закусочная; Столовая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389"/>
        </w:trPr>
        <w:tc>
          <w:tcPr>
            <w:tcW w:w="2552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Рынки (код 4.3)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9"/>
        </w:trPr>
        <w:tc>
          <w:tcPr>
            <w:tcW w:w="255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Гостиничное обслуживание (код 4.7)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Гостиница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9"/>
        </w:trPr>
        <w:tc>
          <w:tcPr>
            <w:tcW w:w="2552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Обеспечение внутреннего правопорядка (код 8.3)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Пункт полиции</w:t>
            </w:r>
          </w:p>
        </w:tc>
        <w:tc>
          <w:tcPr>
            <w:tcW w:w="4111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39"/>
        </w:trPr>
        <w:tc>
          <w:tcPr>
            <w:tcW w:w="2552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  <w:szCs w:val="18"/>
              </w:rPr>
            </w:pPr>
            <w:r w:rsidRPr="002A4A47">
              <w:rPr>
                <w:sz w:val="18"/>
                <w:szCs w:val="18"/>
                <w:shd w:val="clear" w:color="auto" w:fill="FFFFFF"/>
              </w:rPr>
              <w:t>Служебные гаражи</w:t>
            </w:r>
            <w:r w:rsidRPr="002A4A47">
              <w:rPr>
                <w:sz w:val="18"/>
                <w:szCs w:val="18"/>
              </w:rPr>
              <w:t xml:space="preserve"> (код 4.9)</w:t>
            </w:r>
          </w:p>
        </w:tc>
        <w:tc>
          <w:tcPr>
            <w:tcW w:w="3544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Стоянка (парковка)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9C4AB5">
        <w:trPr>
          <w:trHeight w:val="67"/>
        </w:trPr>
        <w:tc>
          <w:tcPr>
            <w:tcW w:w="6096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Вспомогательные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282"/>
        </w:trPr>
        <w:tc>
          <w:tcPr>
            <w:tcW w:w="2552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544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111" w:type="dxa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9C4AB5" w:rsidRPr="002A4A47" w:rsidRDefault="009C4AB5" w:rsidP="009C4AB5">
      <w:pPr>
        <w:shd w:val="clear" w:color="auto" w:fill="FFFFFF"/>
        <w:tabs>
          <w:tab w:val="left" w:pos="9781"/>
        </w:tabs>
        <w:ind w:firstLine="567"/>
        <w:jc w:val="both"/>
      </w:pPr>
      <w:r w:rsidRPr="002A4A47">
        <w:t xml:space="preserve">Требования к параметрам зданий и сооружений определяются в соответствии с санитарной классификацией </w:t>
      </w:r>
      <w:proofErr w:type="spellStart"/>
      <w:r w:rsidRPr="002A4A47">
        <w:t>СанПиН</w:t>
      </w:r>
      <w:proofErr w:type="spellEnd"/>
      <w:r w:rsidRPr="002A4A47">
        <w:t xml:space="preserve"> 2.2.1/2.1.1. 1200-03.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 xml:space="preserve">Не подлежат установлению. </w:t>
      </w:r>
    </w:p>
    <w:p w:rsidR="009C4AB5" w:rsidRPr="002A4A47" w:rsidRDefault="009C4AB5" w:rsidP="009C4AB5">
      <w:pPr>
        <w:pStyle w:val="1"/>
        <w:ind w:firstLine="567"/>
        <w:jc w:val="both"/>
      </w:pPr>
    </w:p>
    <w:p w:rsidR="009C4AB5" w:rsidRPr="002A4A47" w:rsidRDefault="009C4AB5" w:rsidP="009C4AB5">
      <w:pPr>
        <w:pStyle w:val="1"/>
        <w:ind w:firstLine="567"/>
        <w:jc w:val="both"/>
      </w:pPr>
    </w:p>
    <w:p w:rsidR="009C4AB5" w:rsidRPr="000C0F60" w:rsidRDefault="009C4AB5" w:rsidP="009C4AB5">
      <w:pPr>
        <w:pStyle w:val="1"/>
        <w:ind w:firstLine="567"/>
        <w:jc w:val="both"/>
        <w:rPr>
          <w:b/>
          <w:sz w:val="24"/>
        </w:rPr>
      </w:pPr>
      <w:r w:rsidRPr="000C0F60">
        <w:rPr>
          <w:b/>
          <w:sz w:val="24"/>
        </w:rPr>
        <w:t>Статья 39.7. Градостроительные регламенты. Зона инженерной и транспортной инфраструктуры.</w:t>
      </w:r>
    </w:p>
    <w:p w:rsidR="009C4AB5" w:rsidRPr="002A4A47" w:rsidRDefault="009C4AB5" w:rsidP="009C4AB5">
      <w:pPr>
        <w:ind w:firstLine="567"/>
        <w:jc w:val="both"/>
        <w:rPr>
          <w:b/>
          <w:lang w:eastAsia="ar-SA"/>
        </w:rPr>
      </w:pPr>
      <w:r w:rsidRPr="002A4A47">
        <w:rPr>
          <w:b/>
          <w:lang w:eastAsia="ar-SA"/>
        </w:rPr>
        <w:t>ИТ</w:t>
      </w:r>
      <w:proofErr w:type="gramStart"/>
      <w:r w:rsidRPr="002A4A47">
        <w:rPr>
          <w:b/>
          <w:lang w:eastAsia="ar-SA"/>
        </w:rPr>
        <w:t>1</w:t>
      </w:r>
      <w:proofErr w:type="gramEnd"/>
      <w:r w:rsidRPr="002A4A47">
        <w:rPr>
          <w:b/>
          <w:lang w:eastAsia="ar-SA"/>
        </w:rPr>
        <w:t xml:space="preserve"> - Зона инженерной и транспортной инфраструктуры </w:t>
      </w:r>
    </w:p>
    <w:p w:rsidR="009C4AB5" w:rsidRPr="002A4A47" w:rsidRDefault="009C4AB5" w:rsidP="009C4AB5">
      <w:pPr>
        <w:ind w:firstLine="567"/>
        <w:jc w:val="both"/>
        <w:rPr>
          <w:b/>
          <w:lang w:eastAsia="ar-SA"/>
        </w:rPr>
      </w:pPr>
      <w:r w:rsidRPr="002A4A47">
        <w:rPr>
          <w:b/>
          <w:lang w:eastAsia="ar-SA"/>
        </w:rPr>
        <w:t>ИТ</w:t>
      </w:r>
      <w:proofErr w:type="gramStart"/>
      <w:r w:rsidRPr="002A4A47">
        <w:rPr>
          <w:b/>
          <w:lang w:eastAsia="ar-SA"/>
        </w:rPr>
        <w:t>1</w:t>
      </w:r>
      <w:proofErr w:type="gramEnd"/>
      <w:r w:rsidRPr="002A4A47">
        <w:rPr>
          <w:b/>
          <w:lang w:eastAsia="ar-SA"/>
        </w:rPr>
        <w:t>.1 - Зона инженерной и транспортной инфраструктуры</w:t>
      </w:r>
    </w:p>
    <w:p w:rsidR="009C4AB5" w:rsidRPr="002A4A47" w:rsidRDefault="009C4AB5" w:rsidP="009C4AB5">
      <w:pPr>
        <w:ind w:firstLine="567"/>
        <w:jc w:val="both"/>
        <w:rPr>
          <w:bCs/>
        </w:rPr>
      </w:pPr>
      <w:r w:rsidRPr="002A4A47">
        <w:rPr>
          <w:bCs/>
        </w:rPr>
        <w:t>Зона предназначена для формирования и развития территории инженерной и транспортной инфраструктуры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0"/>
        <w:gridCol w:w="78"/>
        <w:gridCol w:w="3174"/>
        <w:gridCol w:w="4295"/>
      </w:tblGrid>
      <w:tr w:rsidR="009C4AB5" w:rsidRPr="002A4A47" w:rsidTr="009C4AB5">
        <w:trPr>
          <w:trHeight w:val="604"/>
        </w:trPr>
        <w:tc>
          <w:tcPr>
            <w:tcW w:w="2660" w:type="dxa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52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29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AB5" w:rsidRPr="002A4A47" w:rsidTr="009C4AB5">
        <w:trPr>
          <w:trHeight w:val="123"/>
        </w:trPr>
        <w:tc>
          <w:tcPr>
            <w:tcW w:w="5912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Основные</w:t>
            </w:r>
          </w:p>
        </w:tc>
        <w:tc>
          <w:tcPr>
            <w:tcW w:w="429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181"/>
        </w:trPr>
        <w:tc>
          <w:tcPr>
            <w:tcW w:w="2738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28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174" w:type="dxa"/>
          </w:tcPr>
          <w:p w:rsidR="009C4AB5" w:rsidRPr="002A4A47" w:rsidRDefault="009C4AB5" w:rsidP="00B758E7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Противопожарные водоемы и резервуары; Водонапорная башня;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Водозаборная скважина; Насосная станция; Трансформатор;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Жилищно-эксплуатационная служба;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Аварийно-диспетчерская служба;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Отопительная котельная;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Очистные сооружения;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Объекты газораспределительных сетей</w:t>
            </w:r>
          </w:p>
        </w:tc>
        <w:tc>
          <w:tcPr>
            <w:tcW w:w="4295" w:type="dxa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100 кв.м.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4AB5" w:rsidRPr="002A4A47" w:rsidRDefault="009C4AB5" w:rsidP="00B758E7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 xml:space="preserve">Предельное количество этажей или предельная </w:t>
            </w:r>
            <w:r w:rsidRPr="002A4A47">
              <w:rPr>
                <w:b/>
                <w:sz w:val="18"/>
              </w:rPr>
              <w:lastRenderedPageBreak/>
              <w:t>высота зданий, строений, сооружений</w:t>
            </w:r>
          </w:p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9 м.</w:t>
            </w:r>
          </w:p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80 %.</w:t>
            </w:r>
          </w:p>
        </w:tc>
      </w:tr>
      <w:tr w:rsidR="009C4AB5" w:rsidRPr="002A4A47" w:rsidTr="009C4AB5">
        <w:trPr>
          <w:trHeight w:val="181"/>
        </w:trPr>
        <w:tc>
          <w:tcPr>
            <w:tcW w:w="2738" w:type="dxa"/>
            <w:gridSpan w:val="2"/>
          </w:tcPr>
          <w:p w:rsidR="009C4AB5" w:rsidRPr="002A4A47" w:rsidRDefault="009C4AB5" w:rsidP="00B758E7">
            <w:pPr>
              <w:pStyle w:val="s16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lastRenderedPageBreak/>
              <w:t>Улично-дорожная сеть (код 12.0.1)</w:t>
            </w:r>
          </w:p>
        </w:tc>
        <w:tc>
          <w:tcPr>
            <w:tcW w:w="3174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Размещение объектов улично-дорожной сети: автомобильных дорог, пешеходных тротуаров в границах населенных пунктов</w:t>
            </w:r>
          </w:p>
        </w:tc>
        <w:tc>
          <w:tcPr>
            <w:tcW w:w="4295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9C4AB5">
        <w:trPr>
          <w:trHeight w:val="181"/>
        </w:trPr>
        <w:tc>
          <w:tcPr>
            <w:tcW w:w="2738" w:type="dxa"/>
            <w:gridSpan w:val="2"/>
          </w:tcPr>
          <w:p w:rsidR="009C4AB5" w:rsidRPr="002A4A47" w:rsidRDefault="009C4AB5" w:rsidP="00B758E7">
            <w:pPr>
              <w:pStyle w:val="s16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Размещение автомобильных дорог (код 7.2.1)</w:t>
            </w:r>
          </w:p>
        </w:tc>
        <w:tc>
          <w:tcPr>
            <w:tcW w:w="3174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2A4A47">
              <w:rPr>
                <w:sz w:val="18"/>
              </w:rPr>
              <w:t>дств в гр</w:t>
            </w:r>
            <w:proofErr w:type="gramEnd"/>
            <w:r w:rsidRPr="002A4A47">
              <w:rPr>
                <w:sz w:val="18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5" w:anchor="block_10271" w:history="1">
              <w:r w:rsidRPr="002A4A47">
                <w:rPr>
                  <w:rStyle w:val="a5"/>
                  <w:sz w:val="18"/>
                </w:rPr>
                <w:t>кодами 2.7.1</w:t>
              </w:r>
            </w:hyperlink>
            <w:r w:rsidRPr="002A4A47">
              <w:rPr>
                <w:sz w:val="18"/>
              </w:rPr>
              <w:t>, </w:t>
            </w:r>
            <w:hyperlink r:id="rId16" w:anchor="block_1049" w:history="1">
              <w:r w:rsidRPr="002A4A47">
                <w:rPr>
                  <w:rStyle w:val="a5"/>
                  <w:sz w:val="18"/>
                </w:rPr>
                <w:t>4.9</w:t>
              </w:r>
            </w:hyperlink>
            <w:r w:rsidRPr="002A4A47">
              <w:rPr>
                <w:sz w:val="18"/>
              </w:rPr>
              <w:t>, </w:t>
            </w:r>
            <w:hyperlink r:id="rId17" w:anchor="block_1723" w:history="1">
              <w:r w:rsidRPr="002A4A47">
                <w:rPr>
                  <w:rStyle w:val="a5"/>
                  <w:sz w:val="18"/>
                </w:rPr>
                <w:t>7.2.3</w:t>
              </w:r>
            </w:hyperlink>
            <w:r w:rsidRPr="002A4A47">
              <w:rPr>
                <w:sz w:val="18"/>
              </w:rPr>
              <w:t>, а также некапитальных сооружений, предназначенных для охраны транспортных средств;</w:t>
            </w:r>
          </w:p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295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181"/>
        </w:trPr>
        <w:tc>
          <w:tcPr>
            <w:tcW w:w="2738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Железнодорожный транспорт (код 7.1)</w:t>
            </w:r>
          </w:p>
        </w:tc>
        <w:tc>
          <w:tcPr>
            <w:tcW w:w="3174" w:type="dxa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18" w:anchor="block_1711" w:history="1">
              <w:r w:rsidRPr="002A4A47">
                <w:rPr>
                  <w:rStyle w:val="a5"/>
                  <w:sz w:val="18"/>
                </w:rPr>
                <w:t>кодами 7.1.1 - 7.1.2</w:t>
              </w:r>
            </w:hyperlink>
          </w:p>
        </w:tc>
        <w:tc>
          <w:tcPr>
            <w:tcW w:w="4295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  <w:tr w:rsidR="009C4AB5" w:rsidRPr="002A4A47" w:rsidTr="009C4AB5">
        <w:trPr>
          <w:trHeight w:val="181"/>
        </w:trPr>
        <w:tc>
          <w:tcPr>
            <w:tcW w:w="2738" w:type="dxa"/>
            <w:gridSpan w:val="2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Связь (код 6.8)</w:t>
            </w:r>
          </w:p>
        </w:tc>
        <w:tc>
          <w:tcPr>
            <w:tcW w:w="3174" w:type="dxa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Размещение объектов связи, радиовещания, телевидения</w:t>
            </w:r>
          </w:p>
        </w:tc>
        <w:tc>
          <w:tcPr>
            <w:tcW w:w="4295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51"/>
        </w:trPr>
        <w:tc>
          <w:tcPr>
            <w:tcW w:w="5912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Условно разрешенные</w:t>
            </w:r>
          </w:p>
        </w:tc>
        <w:tc>
          <w:tcPr>
            <w:tcW w:w="429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297"/>
        </w:trPr>
        <w:tc>
          <w:tcPr>
            <w:tcW w:w="2660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3252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Пункт полиции</w:t>
            </w:r>
          </w:p>
        </w:tc>
        <w:tc>
          <w:tcPr>
            <w:tcW w:w="4295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9C4AB5" w:rsidRPr="002A4A47" w:rsidTr="009C4AB5">
        <w:trPr>
          <w:trHeight w:val="123"/>
        </w:trPr>
        <w:tc>
          <w:tcPr>
            <w:tcW w:w="2660" w:type="dxa"/>
            <w:vAlign w:val="center"/>
          </w:tcPr>
          <w:p w:rsidR="009C4AB5" w:rsidRPr="002A4A47" w:rsidRDefault="009C4AB5" w:rsidP="00B758E7">
            <w:pPr>
              <w:rPr>
                <w:sz w:val="18"/>
              </w:rPr>
            </w:pPr>
            <w:r w:rsidRPr="002A4A47">
              <w:rPr>
                <w:sz w:val="18"/>
              </w:rPr>
              <w:t>Объекты дорожного сервиса (код 4.9.1)</w:t>
            </w:r>
          </w:p>
        </w:tc>
        <w:tc>
          <w:tcPr>
            <w:tcW w:w="3252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2A4A47">
              <w:rPr>
                <w:bCs/>
                <w:sz w:val="18"/>
              </w:rPr>
              <w:t>Шиномонтаж</w:t>
            </w:r>
            <w:proofErr w:type="spellEnd"/>
            <w:r w:rsidRPr="002A4A47">
              <w:rPr>
                <w:bCs/>
                <w:sz w:val="18"/>
              </w:rPr>
              <w:t xml:space="preserve">; </w:t>
            </w:r>
            <w:proofErr w:type="spellStart"/>
            <w:r w:rsidRPr="002A4A47">
              <w:rPr>
                <w:bCs/>
                <w:sz w:val="18"/>
              </w:rPr>
              <w:t>Автомойка</w:t>
            </w:r>
            <w:proofErr w:type="spellEnd"/>
          </w:p>
        </w:tc>
        <w:tc>
          <w:tcPr>
            <w:tcW w:w="4295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</w:rPr>
            </w:pPr>
          </w:p>
        </w:tc>
      </w:tr>
      <w:tr w:rsidR="009C4AB5" w:rsidRPr="002A4A47" w:rsidTr="009C4AB5">
        <w:trPr>
          <w:trHeight w:val="297"/>
        </w:trPr>
        <w:tc>
          <w:tcPr>
            <w:tcW w:w="2660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Общественное питание (код 4.6)</w:t>
            </w:r>
          </w:p>
        </w:tc>
        <w:tc>
          <w:tcPr>
            <w:tcW w:w="3252" w:type="dxa"/>
            <w:gridSpan w:val="2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Кафе; Закусочная; Столовая</w:t>
            </w:r>
          </w:p>
        </w:tc>
        <w:tc>
          <w:tcPr>
            <w:tcW w:w="4295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82"/>
        </w:trPr>
        <w:tc>
          <w:tcPr>
            <w:tcW w:w="2660" w:type="dxa"/>
            <w:vAlign w:val="center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Гостиничное обслуживание (код 4.7)</w:t>
            </w:r>
          </w:p>
        </w:tc>
        <w:tc>
          <w:tcPr>
            <w:tcW w:w="3252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Гостиница</w:t>
            </w:r>
          </w:p>
        </w:tc>
        <w:tc>
          <w:tcPr>
            <w:tcW w:w="4295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182"/>
        </w:trPr>
        <w:tc>
          <w:tcPr>
            <w:tcW w:w="2660" w:type="dxa"/>
            <w:vAlign w:val="center"/>
          </w:tcPr>
          <w:p w:rsidR="009C4AB5" w:rsidRPr="002A4A47" w:rsidRDefault="009C4AB5" w:rsidP="00B758E7">
            <w:pPr>
              <w:rPr>
                <w:i/>
                <w:sz w:val="18"/>
                <w:szCs w:val="18"/>
              </w:rPr>
            </w:pPr>
            <w:r w:rsidRPr="002A4A47">
              <w:rPr>
                <w:sz w:val="18"/>
                <w:szCs w:val="18"/>
                <w:shd w:val="clear" w:color="auto" w:fill="FFFFFF"/>
              </w:rPr>
              <w:t>Служебные гаражи</w:t>
            </w:r>
            <w:r w:rsidRPr="002A4A47">
              <w:rPr>
                <w:sz w:val="18"/>
                <w:szCs w:val="18"/>
              </w:rPr>
              <w:t xml:space="preserve"> (код 4.9)</w:t>
            </w:r>
          </w:p>
        </w:tc>
        <w:tc>
          <w:tcPr>
            <w:tcW w:w="3252" w:type="dxa"/>
            <w:gridSpan w:val="2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Стоянка (парковка)</w:t>
            </w:r>
          </w:p>
        </w:tc>
        <w:tc>
          <w:tcPr>
            <w:tcW w:w="4295" w:type="dxa"/>
            <w:vMerge w:val="restart"/>
          </w:tcPr>
          <w:p w:rsidR="009C4AB5" w:rsidRPr="002A4A47" w:rsidRDefault="009C4AB5" w:rsidP="00B758E7">
            <w:pPr>
              <w:jc w:val="both"/>
              <w:rPr>
                <w:bCs/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9C4AB5">
        <w:trPr>
          <w:trHeight w:val="182"/>
        </w:trPr>
        <w:tc>
          <w:tcPr>
            <w:tcW w:w="2660" w:type="dxa"/>
          </w:tcPr>
          <w:p w:rsidR="009C4AB5" w:rsidRPr="002A4A47" w:rsidRDefault="009C4AB5" w:rsidP="00B758E7">
            <w:pPr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Рынки (код 4.3)</w:t>
            </w:r>
          </w:p>
        </w:tc>
        <w:tc>
          <w:tcPr>
            <w:tcW w:w="3252" w:type="dxa"/>
            <w:gridSpan w:val="2"/>
          </w:tcPr>
          <w:p w:rsidR="009C4AB5" w:rsidRPr="002A4A47" w:rsidRDefault="009C4AB5" w:rsidP="00B758E7">
            <w:pPr>
              <w:tabs>
                <w:tab w:val="left" w:pos="0"/>
              </w:tabs>
              <w:ind w:right="-28"/>
              <w:rPr>
                <w:sz w:val="18"/>
                <w:szCs w:val="18"/>
              </w:rPr>
            </w:pPr>
            <w:r w:rsidRPr="002A4A47">
              <w:rPr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295" w:type="dxa"/>
            <w:vMerge/>
          </w:tcPr>
          <w:p w:rsidR="009C4AB5" w:rsidRPr="002A4A47" w:rsidRDefault="009C4AB5" w:rsidP="00B758E7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9C4AB5" w:rsidRPr="002A4A47" w:rsidTr="009C4AB5">
        <w:trPr>
          <w:trHeight w:val="51"/>
        </w:trPr>
        <w:tc>
          <w:tcPr>
            <w:tcW w:w="5912" w:type="dxa"/>
            <w:gridSpan w:val="3"/>
            <w:vAlign w:val="center"/>
          </w:tcPr>
          <w:p w:rsidR="009C4AB5" w:rsidRPr="002A4A47" w:rsidRDefault="009C4AB5" w:rsidP="00B758E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Вспомогательные</w:t>
            </w:r>
          </w:p>
        </w:tc>
        <w:tc>
          <w:tcPr>
            <w:tcW w:w="4295" w:type="dxa"/>
          </w:tcPr>
          <w:p w:rsidR="009C4AB5" w:rsidRPr="002A4A47" w:rsidRDefault="009C4AB5" w:rsidP="00B758E7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9C4AB5" w:rsidRPr="002A4A47" w:rsidTr="009C4AB5">
        <w:trPr>
          <w:trHeight w:val="637"/>
        </w:trPr>
        <w:tc>
          <w:tcPr>
            <w:tcW w:w="2660" w:type="dxa"/>
          </w:tcPr>
          <w:p w:rsidR="009C4AB5" w:rsidRPr="002A4A47" w:rsidRDefault="009C4AB5" w:rsidP="00B758E7">
            <w:pPr>
              <w:pStyle w:val="s16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Обслуживание перевозок пассажиров (код 7.2.2)</w:t>
            </w:r>
          </w:p>
        </w:tc>
        <w:tc>
          <w:tcPr>
            <w:tcW w:w="3252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19" w:anchor="block_1076" w:history="1">
              <w:r w:rsidRPr="002A4A47">
                <w:rPr>
                  <w:rStyle w:val="a5"/>
                  <w:sz w:val="18"/>
                </w:rPr>
                <w:t>кодом 7.6</w:t>
              </w:r>
            </w:hyperlink>
          </w:p>
        </w:tc>
        <w:tc>
          <w:tcPr>
            <w:tcW w:w="4295" w:type="dxa"/>
            <w:vMerge w:val="restart"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9C4AB5" w:rsidRPr="002A4A47" w:rsidTr="009C4AB5">
        <w:trPr>
          <w:trHeight w:val="147"/>
        </w:trPr>
        <w:tc>
          <w:tcPr>
            <w:tcW w:w="2660" w:type="dxa"/>
          </w:tcPr>
          <w:p w:rsidR="009C4AB5" w:rsidRPr="002A4A47" w:rsidRDefault="009C4AB5" w:rsidP="00B758E7">
            <w:pPr>
              <w:pStyle w:val="s16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Улично-дорожная сеть (код 12.0.1)</w:t>
            </w:r>
          </w:p>
        </w:tc>
        <w:tc>
          <w:tcPr>
            <w:tcW w:w="3252" w:type="dxa"/>
            <w:gridSpan w:val="2"/>
          </w:tcPr>
          <w:p w:rsidR="009C4AB5" w:rsidRPr="002A4A47" w:rsidRDefault="009C4AB5" w:rsidP="00B758E7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2A4A47">
              <w:rPr>
                <w:sz w:val="18"/>
              </w:rPr>
              <w:t>Размещение объектов улично-дорожной сети: автомобильных дорог, пешеходных тротуаров в границах населенных пунктов</w:t>
            </w:r>
          </w:p>
        </w:tc>
        <w:tc>
          <w:tcPr>
            <w:tcW w:w="4295" w:type="dxa"/>
            <w:vMerge/>
          </w:tcPr>
          <w:p w:rsidR="009C4AB5" w:rsidRPr="002A4A47" w:rsidRDefault="009C4AB5" w:rsidP="00B758E7">
            <w:pPr>
              <w:jc w:val="both"/>
              <w:rPr>
                <w:sz w:val="18"/>
              </w:rPr>
            </w:pPr>
          </w:p>
        </w:tc>
      </w:tr>
    </w:tbl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Ограничения использования участков и объектов капитального строительства</w:t>
      </w:r>
    </w:p>
    <w:p w:rsidR="009C4AB5" w:rsidRPr="002A4A47" w:rsidRDefault="009C4AB5" w:rsidP="009C4AB5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 w:rsidRPr="002A4A47">
        <w:t xml:space="preserve">Для земельные участков, расположенных в зоне </w:t>
      </w:r>
      <w:proofErr w:type="gramStart"/>
      <w:r w:rsidRPr="002A4A47">
        <w:t>ИТ</w:t>
      </w:r>
      <w:proofErr w:type="gramEnd"/>
      <w:r w:rsidRPr="002A4A47">
        <w:t xml:space="preserve"> и попадающих в зоны с особыми условиями использования территории установлены ограничения.</w:t>
      </w:r>
    </w:p>
    <w:p w:rsidR="009C4AB5" w:rsidRPr="002A4A47" w:rsidRDefault="009C4AB5" w:rsidP="009C4AB5">
      <w:pPr>
        <w:pStyle w:val="25"/>
        <w:tabs>
          <w:tab w:val="left" w:pos="9781"/>
        </w:tabs>
        <w:ind w:left="0" w:firstLine="567"/>
        <w:jc w:val="both"/>
        <w:rPr>
          <w:b w:val="0"/>
          <w:bCs w:val="0"/>
        </w:rPr>
      </w:pPr>
      <w:proofErr w:type="gramStart"/>
      <w:r w:rsidRPr="002A4A47">
        <w:rPr>
          <w:b w:val="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</w:t>
      </w:r>
      <w:r w:rsidRPr="002A4A47">
        <w:rPr>
          <w:b w:val="0"/>
        </w:rPr>
        <w:lastRenderedPageBreak/>
        <w:t xml:space="preserve">установлены по отношению к предусмотренным Правилами видам разрешенного использования недвижимости </w:t>
      </w:r>
      <w:r w:rsidRPr="002A4A47">
        <w:rPr>
          <w:b w:val="0"/>
          <w:bCs w:val="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9C4AB5" w:rsidRPr="002A4A47" w:rsidRDefault="009C4AB5" w:rsidP="009C4AB5">
      <w:pPr>
        <w:pStyle w:val="34"/>
        <w:tabs>
          <w:tab w:val="left" w:pos="9781"/>
        </w:tabs>
        <w:ind w:left="0" w:firstLine="567"/>
      </w:pPr>
      <w:r w:rsidRPr="002A4A47"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2A4A47">
        <w:t>в</w:t>
      </w:r>
      <w:proofErr w:type="gramEnd"/>
      <w:r w:rsidRPr="002A4A47">
        <w:t xml:space="preserve"> </w:t>
      </w:r>
      <w:proofErr w:type="gramStart"/>
      <w:r w:rsidRPr="002A4A47">
        <w:t>водоохраной</w:t>
      </w:r>
      <w:proofErr w:type="gramEnd"/>
      <w:r w:rsidRPr="002A4A47">
        <w:t xml:space="preserve"> зоне водного объекта</w:t>
      </w:r>
    </w:p>
    <w:p w:rsidR="009C4AB5" w:rsidRPr="002A4A47" w:rsidRDefault="009C4AB5" w:rsidP="009C4AB5">
      <w:pPr>
        <w:pStyle w:val="34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</w:rPr>
      </w:pPr>
      <w:proofErr w:type="gramStart"/>
      <w:r w:rsidRPr="002A4A47">
        <w:rPr>
          <w:b w:val="0"/>
          <w:bCs w:val="0"/>
        </w:rPr>
        <w:t>В</w:t>
      </w:r>
      <w:proofErr w:type="gramEnd"/>
      <w:r w:rsidRPr="002A4A47">
        <w:rPr>
          <w:b w:val="0"/>
          <w:bCs w:val="0"/>
        </w:rPr>
        <w:t xml:space="preserve"> </w:t>
      </w:r>
      <w:proofErr w:type="gramStart"/>
      <w:r w:rsidRPr="002A4A47">
        <w:rPr>
          <w:b w:val="0"/>
          <w:bCs w:val="0"/>
        </w:rPr>
        <w:t>водоохраной</w:t>
      </w:r>
      <w:proofErr w:type="gramEnd"/>
      <w:r w:rsidRPr="002A4A47">
        <w:rPr>
          <w:b w:val="0"/>
          <w:bCs w:val="0"/>
        </w:rPr>
        <w:t xml:space="preserve"> зоне запрещаются:</w:t>
      </w:r>
    </w:p>
    <w:p w:rsidR="009C4AB5" w:rsidRPr="002A4A47" w:rsidRDefault="009C4AB5" w:rsidP="009C4AB5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использование сточных вод для удобрения почв;</w:t>
      </w:r>
    </w:p>
    <w:p w:rsidR="009C4AB5" w:rsidRPr="002A4A47" w:rsidRDefault="009C4AB5" w:rsidP="009C4AB5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9C4AB5" w:rsidRPr="002A4A47" w:rsidRDefault="009C4AB5" w:rsidP="009C4AB5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осуществление авиационных мер по борьбе с вредителями и болезнями растений;</w:t>
      </w:r>
    </w:p>
    <w:p w:rsidR="009C4AB5" w:rsidRPr="002A4A47" w:rsidRDefault="009C4AB5" w:rsidP="009C4AB5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 w:rsidRPr="002A4A47">
        <w:rPr>
          <w:b w:val="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9C4AB5" w:rsidRPr="002A4A47" w:rsidRDefault="009C4AB5" w:rsidP="009C4AB5">
      <w:pPr>
        <w:pStyle w:val="34"/>
        <w:tabs>
          <w:tab w:val="left" w:pos="9781"/>
        </w:tabs>
        <w:ind w:left="0" w:firstLine="567"/>
        <w:rPr>
          <w:b w:val="0"/>
          <w:bCs w:val="0"/>
        </w:rPr>
      </w:pPr>
    </w:p>
    <w:p w:rsidR="009C4AB5" w:rsidRPr="002A4A47" w:rsidRDefault="009C4AB5" w:rsidP="009C4AB5">
      <w:pPr>
        <w:pStyle w:val="34"/>
        <w:tabs>
          <w:tab w:val="left" w:pos="9781"/>
        </w:tabs>
        <w:ind w:left="0" w:right="515"/>
        <w:rPr>
          <w:b w:val="0"/>
          <w:bCs w:val="0"/>
          <w:strike/>
        </w:rPr>
      </w:pPr>
    </w:p>
    <w:p w:rsidR="009C4AB5" w:rsidRPr="002A4A47" w:rsidRDefault="009C4AB5" w:rsidP="009C4AB5">
      <w:pPr>
        <w:tabs>
          <w:tab w:val="left" w:pos="9781"/>
        </w:tabs>
        <w:ind w:firstLine="567"/>
        <w:jc w:val="both"/>
        <w:rPr>
          <w:b/>
        </w:rPr>
      </w:pPr>
      <w:r w:rsidRPr="002A4A47">
        <w:rPr>
          <w:b/>
        </w:rPr>
        <w:t>Статья 39.8.  Территории, для которых градостроительные регламенты не устанавливаются.</w:t>
      </w:r>
    </w:p>
    <w:p w:rsidR="009C4AB5" w:rsidRDefault="009C4AB5" w:rsidP="009C4AB5">
      <w:pPr>
        <w:tabs>
          <w:tab w:val="left" w:pos="9781"/>
        </w:tabs>
        <w:ind w:firstLine="567"/>
        <w:jc w:val="both"/>
      </w:pPr>
      <w:proofErr w:type="gramStart"/>
      <w:r w:rsidRPr="002A4A47">
        <w:t xml:space="preserve">В соответствии с п.6 ст.36 </w:t>
      </w:r>
      <w:proofErr w:type="spellStart"/>
      <w:r w:rsidRPr="002A4A47">
        <w:t>ГрК</w:t>
      </w:r>
      <w:proofErr w:type="spellEnd"/>
      <w:r w:rsidRPr="002A4A47">
        <w:t xml:space="preserve"> РФ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</w:t>
      </w:r>
      <w:proofErr w:type="gramEnd"/>
    </w:p>
    <w:p w:rsidR="009C4AB5" w:rsidRDefault="009C4AB5" w:rsidP="009C4AB5"/>
    <w:p w:rsidR="009C4AB5" w:rsidRDefault="009C4AB5" w:rsidP="009C4AB5"/>
    <w:p w:rsidR="009C4AB5" w:rsidRDefault="009C4AB5" w:rsidP="009C4AB5"/>
    <w:p w:rsidR="009C4AB5" w:rsidRPr="000C0F60" w:rsidRDefault="009C4AB5" w:rsidP="009C4AB5">
      <w:pPr>
        <w:pStyle w:val="1"/>
        <w:jc w:val="both"/>
        <w:rPr>
          <w:b/>
          <w:noProof/>
          <w:sz w:val="24"/>
        </w:rPr>
      </w:pPr>
      <w:bookmarkStart w:id="6" w:name="_Toc453947111"/>
      <w:r w:rsidRPr="000C0F60">
        <w:rPr>
          <w:b/>
          <w:noProof/>
          <w:sz w:val="24"/>
        </w:rPr>
        <w:t>Статья 40. Ограничения использования земельных участков и объектов капитального строительства на территории зон охраны объектов  культурного наследия.</w:t>
      </w:r>
      <w:bookmarkEnd w:id="6"/>
    </w:p>
    <w:p w:rsidR="009C4AB5" w:rsidRPr="000C0F60" w:rsidRDefault="009C4AB5" w:rsidP="009C4AB5">
      <w:pPr>
        <w:ind w:firstLine="708"/>
        <w:jc w:val="both"/>
      </w:pPr>
      <w:r w:rsidRPr="000C0F60">
        <w:t xml:space="preserve">1. На объекты капитального строительства, которые  являются объектами культурного наследия (памятниками архитектуры, истории, археологии, монументального искусства, стоящими на государственной охране), расположенные в зоне охраняемых территорий историко-культурных археологических и природных комплексов  и  определенные на карте зон территорий общего пользования, на которые не распространяются градостроительные </w:t>
      </w:r>
      <w:proofErr w:type="gramStart"/>
      <w:r w:rsidRPr="000C0F60">
        <w:t>регламенты</w:t>
      </w:r>
      <w:proofErr w:type="gramEnd"/>
      <w:r w:rsidRPr="000C0F60">
        <w:t xml:space="preserve"> распространяются ограничения.</w:t>
      </w:r>
    </w:p>
    <w:p w:rsidR="009C4AB5" w:rsidRPr="000C0F60" w:rsidRDefault="009C4AB5" w:rsidP="009C4AB5">
      <w:pPr>
        <w:ind w:firstLine="708"/>
        <w:jc w:val="both"/>
        <w:rPr>
          <w:b/>
          <w:highlight w:val="yellow"/>
        </w:rPr>
      </w:pPr>
      <w:r w:rsidRPr="000C0F60">
        <w:t xml:space="preserve">2. Указанные в части 1 настоящей статьи ограничения  определяются в соответствии с законодательством об охране объектов культурного наследия, Законом Кабардино-балкарской республики «Об объектах культурного наследия (памятниках истории и культуры) народов Кабардино-Балкарской Республики» от 10 апреля 2003 года №39-РЗ и применяются </w:t>
      </w:r>
      <w:proofErr w:type="gramStart"/>
      <w:r w:rsidRPr="000C0F60">
        <w:t>к</w:t>
      </w:r>
      <w:proofErr w:type="gramEnd"/>
      <w:r w:rsidRPr="000C0F60">
        <w:t>:</w:t>
      </w:r>
    </w:p>
    <w:p w:rsidR="009C4AB5" w:rsidRPr="000C0F60" w:rsidRDefault="009C4AB5" w:rsidP="009C4AB5">
      <w:pPr>
        <w:jc w:val="both"/>
      </w:pPr>
      <w:r w:rsidRPr="000C0F60">
        <w:t>а) зонам охраны объектов культурного наследия – земельным участкам или их частям, на которых расположены объекты недвижимости, включенные в реестр объектов культурного наследия;</w:t>
      </w:r>
    </w:p>
    <w:p w:rsidR="009C4AB5" w:rsidRPr="000C0F60" w:rsidRDefault="009C4AB5" w:rsidP="009C4AB5">
      <w:pPr>
        <w:jc w:val="both"/>
      </w:pPr>
      <w:r w:rsidRPr="000C0F60">
        <w:t>б) территориям, граничащим с зонами охраны объектов культурного наследия – земельным участкам, на которых располагаются объекты недвижимости, не являющиеся объектами культурного наследия.</w:t>
      </w:r>
    </w:p>
    <w:p w:rsidR="009C4AB5" w:rsidRPr="000C0F60" w:rsidRDefault="009C4AB5" w:rsidP="009C4AB5">
      <w:pPr>
        <w:ind w:firstLine="709"/>
        <w:jc w:val="both"/>
      </w:pPr>
      <w:r w:rsidRPr="000C0F60">
        <w:t xml:space="preserve">3. </w:t>
      </w:r>
      <w:proofErr w:type="gramStart"/>
      <w:r w:rsidRPr="000C0F60">
        <w:t xml:space="preserve">В целях обеспечения сохранности объектов культурного наследия в их исторической среде на примыкающих к ним территориях устанавливаются зоны охраны объекта культурного наследия, которые подразделяются на охранную зону объекта культурного наследия, зону регулирования застройки и хозяйственной деятельности (разделена на две </w:t>
      </w:r>
      <w:proofErr w:type="spellStart"/>
      <w:r w:rsidRPr="000C0F60">
        <w:t>подзоны</w:t>
      </w:r>
      <w:proofErr w:type="spellEnd"/>
      <w:r w:rsidRPr="000C0F60">
        <w:t xml:space="preserve"> – строгого регулирования и умеренного регулирования) и зону охраняемого природного ландшафта (далее - зоны охраны).</w:t>
      </w:r>
      <w:proofErr w:type="gramEnd"/>
    </w:p>
    <w:p w:rsidR="009C4AB5" w:rsidRPr="000C0F60" w:rsidRDefault="009C4AB5" w:rsidP="009C4AB5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  <w:r w:rsidRPr="000C0F60">
        <w:rPr>
          <w:noProof/>
          <w:sz w:val="20"/>
          <w:szCs w:val="20"/>
        </w:rPr>
        <w:t>Режим использования земель в пределах таких зон определяется Федеральным законом от 25.06.2002 г. № 73-ФЗ «Об объектах культурного наследия (памятниках истории и культуры) народов Российской Федерации», Положением о зонах охраны объектов культурного наследия (памятников истории и культуры) народов Российской Федерации, утвержденным Постановлением Правительства Российской Федерации от 12.09.2015 г. № 972.</w:t>
      </w:r>
    </w:p>
    <w:p w:rsidR="009C4AB5" w:rsidRPr="000C0F60" w:rsidRDefault="009C4AB5" w:rsidP="009C4AB5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  <w:bookmarkStart w:id="7" w:name="_Toc453947112"/>
      <w:r w:rsidRPr="000C0F60">
        <w:rPr>
          <w:noProof/>
          <w:sz w:val="20"/>
          <w:szCs w:val="20"/>
        </w:rPr>
        <w:t xml:space="preserve">На территории сельского поселения Янтарное установлены </w:t>
      </w:r>
      <w:r w:rsidRPr="000C0F60">
        <w:rPr>
          <w:sz w:val="20"/>
          <w:szCs w:val="20"/>
        </w:rPr>
        <w:t>следующие исторические сооружения</w:t>
      </w:r>
      <w:r w:rsidRPr="000C0F60">
        <w:rPr>
          <w:noProof/>
          <w:sz w:val="20"/>
          <w:szCs w:val="20"/>
        </w:rPr>
        <w:t>:</w:t>
      </w:r>
    </w:p>
    <w:p w:rsidR="009C4AB5" w:rsidRPr="000C0F60" w:rsidRDefault="009C4AB5" w:rsidP="009C4AB5">
      <w:pPr>
        <w:ind w:firstLine="709"/>
        <w:jc w:val="both"/>
        <w:rPr>
          <w:noProof/>
        </w:rPr>
      </w:pPr>
      <w:r w:rsidRPr="000C0F60">
        <w:t xml:space="preserve">Обелиск Павшим Героям (памятник), </w:t>
      </w:r>
      <w:r w:rsidRPr="000C0F60">
        <w:rPr>
          <w:noProof/>
        </w:rPr>
        <w:t xml:space="preserve">которому в Едином государственном реестре недвижимости присвоен </w:t>
      </w:r>
      <w:r w:rsidRPr="000C0F60">
        <w:t xml:space="preserve">кадастровым номер 07:04:2200002:252. Для данного исторического сооружения установлена Территория объекта культурного наследия регионального значения «Памятник погибшим в годы Великой Отечественной войны», </w:t>
      </w:r>
      <w:r w:rsidRPr="000C0F60">
        <w:rPr>
          <w:noProof/>
        </w:rPr>
        <w:t xml:space="preserve">которой в Едином государственном реестре недвижимости присвоен реестровый номер </w:t>
      </w:r>
      <w:r w:rsidRPr="000C0F60">
        <w:t>07:04-8.47</w:t>
      </w:r>
      <w:r w:rsidRPr="000C0F60">
        <w:rPr>
          <w:noProof/>
        </w:rPr>
        <w:t>.</w:t>
      </w:r>
    </w:p>
    <w:p w:rsidR="009C4AB5" w:rsidRPr="000C0F60" w:rsidRDefault="009C4AB5" w:rsidP="009C4AB5">
      <w:pPr>
        <w:ind w:firstLine="709"/>
        <w:jc w:val="both"/>
      </w:pPr>
      <w:proofErr w:type="gramStart"/>
      <w:r w:rsidRPr="000C0F60">
        <w:t xml:space="preserve">- Памятник партизанкам Васильевой и Куликовой, погибшим в годы Великой Отечественной войны, </w:t>
      </w:r>
      <w:r w:rsidRPr="000C0F60">
        <w:rPr>
          <w:noProof/>
        </w:rPr>
        <w:t xml:space="preserve">которому в Едином государственном реестре недвижимости присвоен </w:t>
      </w:r>
      <w:r w:rsidRPr="000C0F60">
        <w:t xml:space="preserve">кадастровым номер </w:t>
      </w:r>
      <w:r w:rsidRPr="000C0F60">
        <w:lastRenderedPageBreak/>
        <w:t>07:04:5400000:320.</w:t>
      </w:r>
      <w:proofErr w:type="gramEnd"/>
      <w:r w:rsidRPr="000C0F60">
        <w:t xml:space="preserve"> Для данного исторического сооружения установлена Территория объекта культурного наследия регионального значения «Памятник партизанкам Васильевой и Куликовой, погибшим в годы Великой Отечественной войны», </w:t>
      </w:r>
      <w:r w:rsidRPr="000C0F60">
        <w:rPr>
          <w:noProof/>
        </w:rPr>
        <w:t xml:space="preserve">которой в Едином государственном реестре недвижимости присвоен реестровый номер </w:t>
      </w:r>
      <w:r w:rsidRPr="000C0F60">
        <w:t>07:04-8.48</w:t>
      </w:r>
      <w:r w:rsidRPr="000C0F60">
        <w:rPr>
          <w:noProof/>
        </w:rPr>
        <w:t>.</w:t>
      </w:r>
    </w:p>
    <w:p w:rsidR="009C4AB5" w:rsidRPr="000C0F60" w:rsidRDefault="009C4AB5" w:rsidP="009C4AB5">
      <w:pPr>
        <w:ind w:firstLine="709"/>
        <w:jc w:val="both"/>
        <w:rPr>
          <w:noProof/>
        </w:rPr>
      </w:pPr>
      <w:r w:rsidRPr="000C0F60">
        <w:t>К</w:t>
      </w:r>
      <w:r w:rsidRPr="000C0F60">
        <w:rPr>
          <w:noProof/>
        </w:rPr>
        <w:t xml:space="preserve">ак </w:t>
      </w:r>
      <w:r w:rsidRPr="000C0F60">
        <w:t>п</w:t>
      </w:r>
      <w:r w:rsidRPr="000C0F60">
        <w:rPr>
          <w:noProof/>
        </w:rPr>
        <w:t xml:space="preserve">редупредительная </w:t>
      </w:r>
      <w:r w:rsidRPr="000C0F60">
        <w:t>м</w:t>
      </w:r>
      <w:r w:rsidRPr="000C0F60">
        <w:rPr>
          <w:noProof/>
        </w:rPr>
        <w:t xml:space="preserve">ера </w:t>
      </w:r>
      <w:r w:rsidRPr="000C0F60">
        <w:t>п</w:t>
      </w:r>
      <w:r w:rsidRPr="000C0F60">
        <w:rPr>
          <w:noProof/>
        </w:rPr>
        <w:t xml:space="preserve">о обеспечению </w:t>
      </w:r>
      <w:r w:rsidRPr="000C0F60">
        <w:t>с</w:t>
      </w:r>
      <w:r w:rsidRPr="000C0F60">
        <w:rPr>
          <w:noProof/>
        </w:rPr>
        <w:t xml:space="preserve">охранности </w:t>
      </w:r>
      <w:r w:rsidRPr="000C0F60">
        <w:t>о</w:t>
      </w:r>
      <w:r w:rsidRPr="000C0F60">
        <w:rPr>
          <w:noProof/>
        </w:rPr>
        <w:t xml:space="preserve">бъектов </w:t>
      </w:r>
      <w:r w:rsidRPr="000C0F60">
        <w:t>к</w:t>
      </w:r>
      <w:r w:rsidRPr="000C0F60">
        <w:rPr>
          <w:noProof/>
        </w:rPr>
        <w:t xml:space="preserve">ультурного наследия настоящими Правилами, </w:t>
      </w:r>
      <w:r w:rsidRPr="000C0F60">
        <w:t>д</w:t>
      </w:r>
      <w:r w:rsidRPr="000C0F60">
        <w:rPr>
          <w:noProof/>
        </w:rPr>
        <w:t xml:space="preserve">о </w:t>
      </w:r>
      <w:r w:rsidRPr="000C0F60">
        <w:t>р</w:t>
      </w:r>
      <w:r w:rsidRPr="000C0F60">
        <w:rPr>
          <w:noProof/>
        </w:rPr>
        <w:t xml:space="preserve">азработки </w:t>
      </w:r>
      <w:r w:rsidRPr="000C0F60">
        <w:t>п</w:t>
      </w:r>
      <w:r w:rsidRPr="000C0F60">
        <w:rPr>
          <w:noProof/>
        </w:rPr>
        <w:t xml:space="preserve">роекта границ </w:t>
      </w:r>
      <w:r w:rsidRPr="000C0F60">
        <w:t>з</w:t>
      </w:r>
      <w:r w:rsidRPr="000C0F60">
        <w:rPr>
          <w:noProof/>
        </w:rPr>
        <w:t xml:space="preserve">он </w:t>
      </w:r>
      <w:r w:rsidRPr="000C0F60">
        <w:t>о</w:t>
      </w:r>
      <w:r w:rsidRPr="000C0F60">
        <w:rPr>
          <w:noProof/>
        </w:rPr>
        <w:t xml:space="preserve">храны таких </w:t>
      </w:r>
      <w:r w:rsidRPr="000C0F60">
        <w:t>о</w:t>
      </w:r>
      <w:r w:rsidRPr="000C0F60">
        <w:rPr>
          <w:noProof/>
        </w:rPr>
        <w:t>бъектов, на</w:t>
      </w:r>
      <w:r w:rsidRPr="000C0F60">
        <w:t xml:space="preserve"> карте зон </w:t>
      </w:r>
      <w:r w:rsidRPr="000C0F60">
        <w:rPr>
          <w:noProof/>
        </w:rPr>
        <w:t>с особыми условиями использования территории</w:t>
      </w:r>
      <w:r w:rsidRPr="000C0F60">
        <w:t xml:space="preserve">, на которые не распространяются градостроительные регламенты,  выделена </w:t>
      </w:r>
      <w:r w:rsidRPr="000C0F60">
        <w:rPr>
          <w:noProof/>
        </w:rPr>
        <w:t xml:space="preserve">зона </w:t>
      </w:r>
      <w:r w:rsidRPr="000C0F60">
        <w:t>охраны объектов культурного назначения.</w:t>
      </w:r>
      <w:r w:rsidRPr="000C0F60">
        <w:rPr>
          <w:noProof/>
        </w:rPr>
        <w:t xml:space="preserve"> </w:t>
      </w:r>
    </w:p>
    <w:p w:rsidR="009C4AB5" w:rsidRPr="000C0F60" w:rsidRDefault="009C4AB5" w:rsidP="009C4AB5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</w:p>
    <w:p w:rsidR="009C4AB5" w:rsidRPr="000C0F60" w:rsidRDefault="009C4AB5" w:rsidP="009C4AB5">
      <w:pPr>
        <w:pStyle w:val="1"/>
        <w:jc w:val="both"/>
        <w:rPr>
          <w:b/>
          <w:noProof/>
          <w:sz w:val="24"/>
        </w:rPr>
      </w:pPr>
      <w:r w:rsidRPr="000C0F60">
        <w:rPr>
          <w:b/>
          <w:noProof/>
          <w:sz w:val="24"/>
        </w:rPr>
        <w:t>Статья 41. Ограничения использования земельных участков и объектов капитального строительства на территории санитарно-защитных, водоохранных и иных зон с особыми условиями использования территории.</w:t>
      </w:r>
      <w:bookmarkEnd w:id="7"/>
    </w:p>
    <w:p w:rsidR="009C4AB5" w:rsidRPr="000C0F60" w:rsidRDefault="009C4AB5" w:rsidP="009C4AB5">
      <w:pPr>
        <w:ind w:firstLine="708"/>
        <w:jc w:val="both"/>
      </w:pPr>
      <w:r w:rsidRPr="000C0F60">
        <w:t xml:space="preserve">Использование земельных участков и объектов капитального строительства, расположенных в пределах зон, обозначенных на карте санитарно-защитных, </w:t>
      </w:r>
      <w:proofErr w:type="spellStart"/>
      <w:r w:rsidRPr="000C0F60">
        <w:t>водоохранных</w:t>
      </w:r>
      <w:proofErr w:type="spellEnd"/>
      <w:r w:rsidRPr="000C0F60">
        <w:t xml:space="preserve"> и иных зон  определяется:</w:t>
      </w:r>
    </w:p>
    <w:p w:rsidR="009C4AB5" w:rsidRPr="000C0F60" w:rsidRDefault="009C4AB5" w:rsidP="009C4AB5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C0F60">
        <w:t xml:space="preserve">градостроительными регламентами, определенными в части II настоящих Правил применительно к соответствующим территориальным зонам, обозначенным на картах градостроительного зонирования сельского поселения </w:t>
      </w:r>
      <w:proofErr w:type="gramStart"/>
      <w:r w:rsidRPr="000C0F60">
        <w:t>Янтарное</w:t>
      </w:r>
      <w:proofErr w:type="gramEnd"/>
      <w:r w:rsidRPr="000C0F60">
        <w:t>, с учетом ограничений, определенных настоящей статьей;</w:t>
      </w:r>
    </w:p>
    <w:p w:rsidR="009C4AB5" w:rsidRPr="000C0F60" w:rsidRDefault="009C4AB5" w:rsidP="009C4AB5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C0F60">
        <w:t xml:space="preserve">ограничениями, установленными законами, иными нормативными правовыми актами применительно к санитарно-защитным зонам, </w:t>
      </w:r>
      <w:proofErr w:type="spellStart"/>
      <w:r w:rsidRPr="000C0F60">
        <w:t>водоохранным</w:t>
      </w:r>
      <w:proofErr w:type="spellEnd"/>
      <w:r w:rsidRPr="000C0F60">
        <w:t xml:space="preserve"> зонам, иным зонам ограничений.</w:t>
      </w:r>
    </w:p>
    <w:p w:rsidR="009C4AB5" w:rsidRPr="000C0F60" w:rsidRDefault="009C4AB5" w:rsidP="009C4AB5">
      <w:pPr>
        <w:jc w:val="both"/>
      </w:pPr>
    </w:p>
    <w:p w:rsidR="009C4AB5" w:rsidRPr="000C0F60" w:rsidRDefault="009C4AB5" w:rsidP="009C4AB5">
      <w:pPr>
        <w:jc w:val="both"/>
        <w:rPr>
          <w:b/>
        </w:rPr>
      </w:pPr>
      <w:bookmarkStart w:id="8" w:name="_Toc453946809"/>
      <w:r w:rsidRPr="000C0F60">
        <w:rPr>
          <w:b/>
        </w:rPr>
        <w:t>Санитарно-защитные зоны промышленных, коммунальных, линейных и других  объектов.</w:t>
      </w:r>
      <w:bookmarkEnd w:id="8"/>
    </w:p>
    <w:p w:rsidR="009C4AB5" w:rsidRPr="000C0F60" w:rsidRDefault="009C4AB5" w:rsidP="009C4AB5">
      <w:pPr>
        <w:ind w:firstLine="708"/>
        <w:jc w:val="both"/>
      </w:pPr>
      <w:proofErr w:type="gramStart"/>
      <w:r w:rsidRPr="000C0F60">
        <w:t>В целях обеспечения безопасности населения и в соответствии с Федеральным Законом  «О санитарно-эпидемиологическом благополучии населения» от 30.03.1999 № 52-ФЗ, вокруг объектов и производств, являющихся источниками воздействия на среду обитания и здоровье человека  устанавливается специальная территория  с особым режимом использования (далее - санитарно-защитная зона (СЗЗ), размер которой  обеспечивает уменьшение  воздействия загрязнения на атмосферный воздух (химического, биологического, физического)  до значений, установленных гигиеническими нормативами.</w:t>
      </w:r>
      <w:proofErr w:type="gramEnd"/>
      <w:r w:rsidRPr="000C0F60">
        <w:t xml:space="preserve">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9C4AB5" w:rsidRPr="000C0F60" w:rsidRDefault="009C4AB5" w:rsidP="009C4AB5">
      <w:pPr>
        <w:ind w:firstLine="708"/>
        <w:jc w:val="both"/>
        <w:rPr>
          <w:b/>
          <w:bCs/>
          <w:noProof/>
        </w:rPr>
      </w:pPr>
      <w:r w:rsidRPr="000C0F60">
        <w:t>Размеры санитарно-защитных зон определяются в соответствии с действующими санитарно-эпидемиологическими правилами и нормами допустимых уровней шума, электромагнитных излучений, инфразвука, рассеянного лазерного излучения  и других физических факторов на внешней границе санитарно-защитной зоны (Санитарно-защитные зоны и санитарная классификация предприятий, сооружений и иных объектов «</w:t>
      </w:r>
      <w:proofErr w:type="spellStart"/>
      <w:r w:rsidRPr="000C0F60">
        <w:t>Санитарно-эпидемологические</w:t>
      </w:r>
      <w:proofErr w:type="spellEnd"/>
      <w:r w:rsidRPr="000C0F60">
        <w:t xml:space="preserve"> правила и нормативы </w:t>
      </w:r>
      <w:proofErr w:type="spellStart"/>
      <w:r w:rsidRPr="000C0F60">
        <w:t>СанПиН</w:t>
      </w:r>
      <w:proofErr w:type="spellEnd"/>
      <w:r w:rsidRPr="000C0F60">
        <w:t xml:space="preserve"> 2.2.1/2.1.1.1200-03 Новая редакция»).</w:t>
      </w:r>
    </w:p>
    <w:p w:rsidR="009C4AB5" w:rsidRPr="000C0F60" w:rsidRDefault="009C4AB5" w:rsidP="009C4AB5">
      <w:pPr>
        <w:ind w:firstLine="708"/>
        <w:jc w:val="both"/>
        <w:rPr>
          <w:bCs/>
          <w:noProof/>
        </w:rPr>
      </w:pPr>
      <w:r w:rsidRPr="000C0F60">
        <w:rPr>
          <w:bCs/>
          <w:noProof/>
        </w:rPr>
        <w:t xml:space="preserve">В санитарно-защитных зонах возникают дополнительные требования и ограничения, осуществляется мониторинг и анализ негативного воздействия и качества окружающей среды. </w:t>
      </w:r>
    </w:p>
    <w:p w:rsidR="009C4AB5" w:rsidRPr="000C0F60" w:rsidRDefault="009C4AB5" w:rsidP="009C4AB5">
      <w:pPr>
        <w:jc w:val="both"/>
      </w:pPr>
      <w:r w:rsidRPr="000C0F60">
        <w:rPr>
          <w:noProof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границ. Проектирование, строительство (реконструкция) и ввод в эксплуатацию объектов в условиях действия ограничений санитарно-защитной зоны допускается только при наличии санитарно-эпидемиологического заключения о соответствии таких объектов санитарным нормам и правилам и техническим регламентам.</w:t>
      </w:r>
    </w:p>
    <w:p w:rsidR="009C4AB5" w:rsidRPr="000C0F60" w:rsidRDefault="009C4AB5" w:rsidP="009C4AB5">
      <w:pPr>
        <w:ind w:firstLine="708"/>
        <w:jc w:val="both"/>
      </w:pPr>
      <w:r w:rsidRPr="000C0F60">
        <w:t>Виды объектов, запрещенных к размещению на земельных участках, расположенных в границах санитарно-защитных зон:</w:t>
      </w:r>
    </w:p>
    <w:p w:rsidR="009C4AB5" w:rsidRPr="000C0F60" w:rsidRDefault="009C4AB5" w:rsidP="009C4AB5">
      <w:pPr>
        <w:ind w:left="709"/>
        <w:jc w:val="both"/>
      </w:pPr>
      <w:r w:rsidRPr="000C0F60">
        <w:t>- объекты для проживания людей;</w:t>
      </w:r>
    </w:p>
    <w:p w:rsidR="009C4AB5" w:rsidRPr="000C0F60" w:rsidRDefault="009C4AB5" w:rsidP="009C4AB5">
      <w:pPr>
        <w:ind w:left="709"/>
        <w:jc w:val="both"/>
      </w:pPr>
      <w:r w:rsidRPr="000C0F60">
        <w:t>- коллективные или индивидуальные дачные и садово-огородные участки;</w:t>
      </w:r>
    </w:p>
    <w:p w:rsidR="009C4AB5" w:rsidRPr="000C0F60" w:rsidRDefault="009C4AB5" w:rsidP="009C4AB5">
      <w:pPr>
        <w:ind w:left="709"/>
        <w:jc w:val="both"/>
      </w:pPr>
      <w:r w:rsidRPr="000C0F60">
        <w:t>- предприятия по производству лекарственных веществ, лекарственных средств и (или) лекарственных форм;</w:t>
      </w:r>
    </w:p>
    <w:p w:rsidR="009C4AB5" w:rsidRPr="000C0F60" w:rsidRDefault="009C4AB5" w:rsidP="009C4AB5">
      <w:pPr>
        <w:ind w:left="709"/>
        <w:jc w:val="both"/>
      </w:pPr>
      <w:r w:rsidRPr="000C0F60">
        <w:t>- 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воздуха;</w:t>
      </w:r>
    </w:p>
    <w:p w:rsidR="009C4AB5" w:rsidRPr="000C0F60" w:rsidRDefault="009C4AB5" w:rsidP="009C4AB5">
      <w:pPr>
        <w:ind w:left="709"/>
        <w:jc w:val="both"/>
      </w:pPr>
      <w:r w:rsidRPr="000C0F60">
        <w:t>- предприятия пищевых отраслей промышленности;</w:t>
      </w:r>
    </w:p>
    <w:p w:rsidR="009C4AB5" w:rsidRPr="000C0F60" w:rsidRDefault="009C4AB5" w:rsidP="009C4AB5">
      <w:pPr>
        <w:ind w:left="709"/>
        <w:jc w:val="both"/>
      </w:pPr>
      <w:r w:rsidRPr="000C0F60">
        <w:t>- оптовые склады продовольственного сырья и пищевых продуктов;</w:t>
      </w:r>
    </w:p>
    <w:p w:rsidR="009C4AB5" w:rsidRPr="000C0F60" w:rsidRDefault="009C4AB5" w:rsidP="009C4AB5">
      <w:pPr>
        <w:ind w:left="709"/>
        <w:jc w:val="both"/>
      </w:pPr>
      <w:r w:rsidRPr="000C0F60">
        <w:t>- комплексы водопроводных сооружений для подготовки и хранения питьевой воды;</w:t>
      </w:r>
    </w:p>
    <w:p w:rsidR="009C4AB5" w:rsidRPr="000C0F60" w:rsidRDefault="009C4AB5" w:rsidP="009C4AB5">
      <w:pPr>
        <w:ind w:left="709"/>
        <w:jc w:val="both"/>
      </w:pPr>
      <w:r w:rsidRPr="000C0F60">
        <w:t>- спортивные сооружения;</w:t>
      </w:r>
    </w:p>
    <w:p w:rsidR="009C4AB5" w:rsidRPr="000C0F60" w:rsidRDefault="009C4AB5" w:rsidP="009C4AB5">
      <w:pPr>
        <w:ind w:left="709"/>
        <w:jc w:val="both"/>
      </w:pPr>
      <w:r w:rsidRPr="000C0F60">
        <w:t>- парки;</w:t>
      </w:r>
    </w:p>
    <w:p w:rsidR="009C4AB5" w:rsidRPr="000C0F60" w:rsidRDefault="009C4AB5" w:rsidP="009C4AB5">
      <w:pPr>
        <w:ind w:left="709"/>
        <w:jc w:val="both"/>
      </w:pPr>
      <w:r w:rsidRPr="000C0F60">
        <w:t>- образовательные и детские учреждения;</w:t>
      </w:r>
    </w:p>
    <w:p w:rsidR="009C4AB5" w:rsidRPr="000C0F60" w:rsidRDefault="009C4AB5" w:rsidP="009C4AB5">
      <w:pPr>
        <w:ind w:left="709"/>
        <w:jc w:val="both"/>
      </w:pPr>
      <w:r w:rsidRPr="000C0F60">
        <w:t>- лечебно-профилактические и оздоровительные учреждения общего пользования.</w:t>
      </w:r>
    </w:p>
    <w:p w:rsidR="009C4AB5" w:rsidRPr="000C0F60" w:rsidRDefault="009C4AB5" w:rsidP="009C4AB5">
      <w:pPr>
        <w:ind w:firstLine="567"/>
        <w:jc w:val="both"/>
      </w:pPr>
      <w:r w:rsidRPr="000C0F60">
        <w:t>Виды объектов, разрешенных к размещению на земельных участках, расположенных в границах санитарно-защитных зон:</w:t>
      </w:r>
    </w:p>
    <w:p w:rsidR="009C4AB5" w:rsidRPr="000C0F60" w:rsidRDefault="009C4AB5" w:rsidP="009C4AB5">
      <w:pPr>
        <w:ind w:left="709"/>
        <w:jc w:val="both"/>
        <w:rPr>
          <w:noProof/>
        </w:rPr>
      </w:pPr>
      <w:r w:rsidRPr="000C0F60">
        <w:rPr>
          <w:noProof/>
        </w:rPr>
        <w:lastRenderedPageBreak/>
        <w:t>- нежилые помещения для дежурного аварийного персонала, помещения для пребывания работающих по вахтовому методу (не более двух недель);</w:t>
      </w:r>
    </w:p>
    <w:p w:rsidR="009C4AB5" w:rsidRPr="000C0F60" w:rsidRDefault="009C4AB5" w:rsidP="009C4AB5">
      <w:pPr>
        <w:ind w:left="709"/>
        <w:jc w:val="both"/>
        <w:rPr>
          <w:noProof/>
        </w:rPr>
      </w:pPr>
      <w:r w:rsidRPr="000C0F60">
        <w:rPr>
          <w:noProof/>
        </w:rPr>
        <w:t>- здания управления, конструкторские бюро, здания административного назначения, научно-исследовательские лаборатории;</w:t>
      </w:r>
    </w:p>
    <w:p w:rsidR="009C4AB5" w:rsidRPr="000C0F60" w:rsidRDefault="009C4AB5" w:rsidP="009C4AB5">
      <w:pPr>
        <w:ind w:left="709"/>
        <w:jc w:val="both"/>
        <w:rPr>
          <w:noProof/>
        </w:rPr>
      </w:pPr>
      <w:r w:rsidRPr="000C0F60">
        <w:rPr>
          <w:noProof/>
        </w:rPr>
        <w:t>- гаражи, пожарные депо, площадки и сооружения для хранения общественного и индивидуального транспорта;</w:t>
      </w:r>
    </w:p>
    <w:p w:rsidR="009C4AB5" w:rsidRPr="000C0F60" w:rsidRDefault="009C4AB5" w:rsidP="009C4AB5">
      <w:pPr>
        <w:ind w:left="709"/>
        <w:jc w:val="both"/>
        <w:rPr>
          <w:noProof/>
        </w:rPr>
      </w:pPr>
      <w:r w:rsidRPr="000C0F60">
        <w:rPr>
          <w:noProof/>
        </w:rPr>
        <w:t>- электроподстанции, объекты и сети инженерно-технической инфра-структуры;</w:t>
      </w:r>
    </w:p>
    <w:p w:rsidR="009C4AB5" w:rsidRPr="000C0F60" w:rsidRDefault="009C4AB5" w:rsidP="009C4AB5">
      <w:pPr>
        <w:ind w:left="709"/>
        <w:jc w:val="both"/>
        <w:rPr>
          <w:noProof/>
        </w:rPr>
      </w:pPr>
      <w:r w:rsidRPr="000C0F60">
        <w:rPr>
          <w:noProof/>
        </w:rPr>
        <w:t>- сооружения водоснабжения и канализации;</w:t>
      </w:r>
    </w:p>
    <w:p w:rsidR="009C4AB5" w:rsidRPr="000C0F60" w:rsidRDefault="009C4AB5" w:rsidP="009C4AB5">
      <w:pPr>
        <w:ind w:left="709"/>
        <w:jc w:val="both"/>
        <w:rPr>
          <w:noProof/>
        </w:rPr>
      </w:pPr>
      <w:r w:rsidRPr="000C0F60">
        <w:rPr>
          <w:noProof/>
        </w:rPr>
        <w:t>- автозаправочные станции и станции технического обслуживания авто-мобилей.</w:t>
      </w:r>
    </w:p>
    <w:p w:rsidR="009C4AB5" w:rsidRPr="000C0F60" w:rsidRDefault="009C4AB5" w:rsidP="009C4AB5">
      <w:pPr>
        <w:ind w:left="709"/>
        <w:jc w:val="both"/>
      </w:pPr>
      <w:r w:rsidRPr="000C0F60">
        <w:t>- сельскохозяйственные угодья для выращивания технических культур, не используемых для производства продуктов питания;</w:t>
      </w:r>
    </w:p>
    <w:p w:rsidR="009C4AB5" w:rsidRPr="000C0F60" w:rsidRDefault="009C4AB5" w:rsidP="009C4AB5">
      <w:pPr>
        <w:ind w:left="709"/>
        <w:jc w:val="both"/>
      </w:pPr>
      <w:r w:rsidRPr="000C0F60">
        <w:t>- предприятия, их отдельные здания и сооружения с производствами меньшего класса вредности, чем основное производство. При наличии у размещаемого в санитарно-защитной зоне объекта выбросов, аналогичных по составу с основным производством, обязательно требование не превышения гигиенических нормативов на границе санитарно-защитной зоны и за ее пределами при суммарном учете.</w:t>
      </w:r>
    </w:p>
    <w:p w:rsidR="009C4AB5" w:rsidRPr="000C0F60" w:rsidRDefault="009C4AB5" w:rsidP="009C4AB5">
      <w:pPr>
        <w:ind w:firstLine="708"/>
        <w:jc w:val="both"/>
        <w:rPr>
          <w:noProof/>
        </w:rPr>
      </w:pPr>
      <w:r w:rsidRPr="000C0F60">
        <w:rPr>
          <w:noProof/>
        </w:rPr>
        <w:t>В санитарно-защитных зонах объектов пищевых отраслей промышленности, оптовых складов продовольственного сырья и пищевой продукции, объектов по производству и складированию лекарственных средств и веществ допускается размещение новых профильных, однотипных объектов.</w:t>
      </w:r>
    </w:p>
    <w:p w:rsidR="009C4AB5" w:rsidRPr="000C0F60" w:rsidRDefault="009C4AB5" w:rsidP="009C4AB5">
      <w:pPr>
        <w:ind w:firstLine="708"/>
        <w:jc w:val="both"/>
        <w:rPr>
          <w:noProof/>
        </w:rPr>
      </w:pPr>
    </w:p>
    <w:p w:rsidR="009C4AB5" w:rsidRPr="000C0F60" w:rsidRDefault="009C4AB5" w:rsidP="009C4AB5">
      <w:pPr>
        <w:jc w:val="both"/>
        <w:rPr>
          <w:b/>
        </w:rPr>
      </w:pPr>
      <w:bookmarkStart w:id="9" w:name="_Toc453946810"/>
      <w:proofErr w:type="spellStart"/>
      <w:r w:rsidRPr="000C0F60">
        <w:rPr>
          <w:b/>
        </w:rPr>
        <w:t>Водоохранные</w:t>
      </w:r>
      <w:proofErr w:type="spellEnd"/>
      <w:r w:rsidRPr="000C0F60">
        <w:rPr>
          <w:b/>
        </w:rPr>
        <w:t xml:space="preserve"> зоны.</w:t>
      </w:r>
      <w:bookmarkEnd w:id="9"/>
    </w:p>
    <w:p w:rsidR="009C4AB5" w:rsidRPr="000C0F60" w:rsidRDefault="009C4AB5" w:rsidP="009C4AB5">
      <w:pPr>
        <w:ind w:firstLine="708"/>
        <w:jc w:val="both"/>
      </w:pPr>
      <w:proofErr w:type="spellStart"/>
      <w:r w:rsidRPr="000C0F60">
        <w:t>Водоохранные</w:t>
      </w:r>
      <w:proofErr w:type="spellEnd"/>
      <w:r w:rsidRPr="000C0F60">
        <w:t xml:space="preserve"> зоны выделяются в целях:</w:t>
      </w:r>
    </w:p>
    <w:p w:rsidR="009C4AB5" w:rsidRPr="000C0F60" w:rsidRDefault="009C4AB5" w:rsidP="009C4AB5">
      <w:pPr>
        <w:ind w:left="709"/>
        <w:jc w:val="both"/>
      </w:pPr>
      <w:r w:rsidRPr="000C0F60">
        <w:t>- предупреждения и предотвращения микробного и химического загрязнения поверхностных вод;</w:t>
      </w:r>
    </w:p>
    <w:p w:rsidR="009C4AB5" w:rsidRPr="000C0F60" w:rsidRDefault="009C4AB5" w:rsidP="009C4AB5">
      <w:pPr>
        <w:ind w:left="709"/>
        <w:jc w:val="both"/>
      </w:pPr>
      <w:r w:rsidRPr="000C0F60">
        <w:t>- предотвращения загрязнения, засорения, заиления и истощения водных объектов;</w:t>
      </w:r>
    </w:p>
    <w:p w:rsidR="009C4AB5" w:rsidRPr="000C0F60" w:rsidRDefault="009C4AB5" w:rsidP="009C4AB5">
      <w:pPr>
        <w:ind w:left="709"/>
        <w:jc w:val="both"/>
      </w:pPr>
      <w:r w:rsidRPr="000C0F60">
        <w:t>- сохранения среды обитания объектов водного, животного и растительного мира.</w:t>
      </w:r>
    </w:p>
    <w:p w:rsidR="009C4AB5" w:rsidRPr="000C0F60" w:rsidRDefault="009C4AB5" w:rsidP="009C4AB5">
      <w:pPr>
        <w:ind w:firstLine="567"/>
        <w:jc w:val="both"/>
      </w:pPr>
      <w:r w:rsidRPr="000C0F60">
        <w:t xml:space="preserve">Для земельных участков и объектов капитального строительства, расположенных в </w:t>
      </w:r>
      <w:proofErr w:type="spellStart"/>
      <w:r w:rsidRPr="000C0F60">
        <w:t>водоохранных</w:t>
      </w:r>
      <w:proofErr w:type="spellEnd"/>
      <w:r w:rsidRPr="000C0F60">
        <w:t xml:space="preserve"> зонах рек, других водных объектов, устанавливаются:</w:t>
      </w:r>
    </w:p>
    <w:p w:rsidR="009C4AB5" w:rsidRPr="000C0F60" w:rsidRDefault="009C4AB5" w:rsidP="009C4AB5">
      <w:pPr>
        <w:ind w:left="709"/>
        <w:jc w:val="both"/>
      </w:pPr>
      <w:r w:rsidRPr="000C0F60">
        <w:t>- виды запрещенного использования;</w:t>
      </w:r>
    </w:p>
    <w:p w:rsidR="009C4AB5" w:rsidRPr="000C0F60" w:rsidRDefault="009C4AB5" w:rsidP="009C4AB5">
      <w:pPr>
        <w:ind w:left="709"/>
        <w:jc w:val="both"/>
      </w:pPr>
      <w:r w:rsidRPr="000C0F60">
        <w:t>- 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фонда, уполномоченных государственных органов с использованием процедур публичных слушаний.</w:t>
      </w:r>
    </w:p>
    <w:p w:rsidR="009C4AB5" w:rsidRPr="000C0F60" w:rsidRDefault="009C4AB5" w:rsidP="009C4AB5">
      <w:pPr>
        <w:ind w:left="709"/>
        <w:jc w:val="both"/>
      </w:pPr>
      <w:r w:rsidRPr="000C0F60">
        <w:t xml:space="preserve">Виды запрещенного использования земельных участков, расположенных в границах </w:t>
      </w:r>
      <w:proofErr w:type="spellStart"/>
      <w:r w:rsidRPr="000C0F60">
        <w:t>водоохранных</w:t>
      </w:r>
      <w:proofErr w:type="spellEnd"/>
      <w:r w:rsidRPr="000C0F60">
        <w:t xml:space="preserve"> зон рек, других водных объектов:</w:t>
      </w:r>
    </w:p>
    <w:p w:rsidR="009C4AB5" w:rsidRPr="000C0F60" w:rsidRDefault="009C4AB5" w:rsidP="009C4AB5">
      <w:pPr>
        <w:ind w:left="709"/>
        <w:jc w:val="both"/>
      </w:pPr>
      <w:r w:rsidRPr="000C0F60">
        <w:t>- использование сточных вод для удобрения почв;</w:t>
      </w:r>
    </w:p>
    <w:p w:rsidR="009C4AB5" w:rsidRPr="000C0F60" w:rsidRDefault="009C4AB5" w:rsidP="009C4AB5">
      <w:pPr>
        <w:ind w:left="709"/>
        <w:jc w:val="both"/>
      </w:pPr>
      <w:r w:rsidRPr="000C0F60">
        <w:t>- размещение кладбищ, скотомогильников, захоронение отходов производства и потребления, радиоактивных, химических, взрывчатых, токсичных, отравляющих и ядовитых веществ;</w:t>
      </w:r>
    </w:p>
    <w:p w:rsidR="009C4AB5" w:rsidRPr="000C0F60" w:rsidRDefault="009C4AB5" w:rsidP="009C4AB5">
      <w:pPr>
        <w:ind w:left="709"/>
        <w:jc w:val="both"/>
      </w:pPr>
      <w:r w:rsidRPr="000C0F60">
        <w:t>- осуществление авиационных мер по борьбе с вредителями и болезнями растений;</w:t>
      </w:r>
    </w:p>
    <w:p w:rsidR="009C4AB5" w:rsidRPr="000C0F60" w:rsidRDefault="009C4AB5" w:rsidP="009C4AB5">
      <w:pPr>
        <w:ind w:left="709"/>
        <w:jc w:val="both"/>
      </w:pPr>
      <w:r w:rsidRPr="000C0F60"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9C4AB5" w:rsidRPr="000C0F60" w:rsidRDefault="009C4AB5" w:rsidP="009C4AB5">
      <w:pPr>
        <w:ind w:firstLine="567"/>
        <w:jc w:val="both"/>
      </w:pPr>
      <w:r w:rsidRPr="000C0F60">
        <w:t>В границах прибрежных защитных полос наряду с вышеуказанными ограничениями запрещаются:</w:t>
      </w:r>
    </w:p>
    <w:p w:rsidR="009C4AB5" w:rsidRPr="000C0F60" w:rsidRDefault="009C4AB5" w:rsidP="009C4AB5">
      <w:pPr>
        <w:ind w:firstLine="567"/>
        <w:jc w:val="both"/>
        <w:rPr>
          <w:noProof/>
        </w:rPr>
      </w:pPr>
      <w:r w:rsidRPr="000C0F60">
        <w:rPr>
          <w:noProof/>
        </w:rPr>
        <w:t>- распашка земель и применение удобрений;</w:t>
      </w:r>
    </w:p>
    <w:p w:rsidR="009C4AB5" w:rsidRPr="000C0F60" w:rsidRDefault="009C4AB5" w:rsidP="009C4AB5">
      <w:pPr>
        <w:ind w:firstLine="567"/>
        <w:jc w:val="both"/>
        <w:rPr>
          <w:noProof/>
        </w:rPr>
      </w:pPr>
      <w:r w:rsidRPr="000C0F60">
        <w:rPr>
          <w:noProof/>
        </w:rPr>
        <w:t>- складирование строительных материалов;</w:t>
      </w:r>
    </w:p>
    <w:p w:rsidR="009C4AB5" w:rsidRPr="000C0F60" w:rsidRDefault="009C4AB5" w:rsidP="009C4AB5">
      <w:pPr>
        <w:ind w:firstLine="567"/>
        <w:jc w:val="both"/>
        <w:rPr>
          <w:noProof/>
        </w:rPr>
      </w:pPr>
      <w:r w:rsidRPr="000C0F60">
        <w:rPr>
          <w:noProof/>
        </w:rPr>
        <w:t>- выпас и устройство летних лагерей скота;</w:t>
      </w:r>
    </w:p>
    <w:p w:rsidR="009C4AB5" w:rsidRPr="000C0F60" w:rsidRDefault="009C4AB5" w:rsidP="009C4AB5">
      <w:pPr>
        <w:ind w:firstLine="567"/>
        <w:jc w:val="both"/>
        <w:rPr>
          <w:noProof/>
        </w:rPr>
      </w:pPr>
      <w:r w:rsidRPr="000C0F60">
        <w:rPr>
          <w:noProof/>
        </w:rPr>
        <w:t>- размещение дачных и садово-огородных участков под индивидуальное</w:t>
      </w:r>
    </w:p>
    <w:p w:rsidR="009C4AB5" w:rsidRPr="000C0F60" w:rsidRDefault="009C4AB5" w:rsidP="009C4AB5">
      <w:pPr>
        <w:ind w:firstLine="567"/>
        <w:jc w:val="both"/>
        <w:rPr>
          <w:noProof/>
        </w:rPr>
      </w:pPr>
      <w:r w:rsidRPr="000C0F60">
        <w:rPr>
          <w:noProof/>
        </w:rPr>
        <w:t>- жилищное строительство;</w:t>
      </w:r>
    </w:p>
    <w:p w:rsidR="009C4AB5" w:rsidRPr="000C0F60" w:rsidRDefault="009C4AB5" w:rsidP="009C4AB5">
      <w:pPr>
        <w:ind w:firstLine="567"/>
        <w:jc w:val="both"/>
        <w:rPr>
          <w:noProof/>
        </w:rPr>
      </w:pPr>
      <w:r w:rsidRPr="000C0F60">
        <w:rPr>
          <w:noProof/>
        </w:rPr>
        <w:t>- движение автомобилей и трактороов, кроме автомобилей специального назначения.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В границах </w:t>
      </w:r>
      <w:proofErr w:type="spellStart"/>
      <w:r w:rsidRPr="000C0F60">
        <w:t>водоохранных</w:t>
      </w:r>
      <w:proofErr w:type="spellEnd"/>
      <w:r w:rsidRPr="000C0F60">
        <w:t xml:space="preserve"> зон допускается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9C4AB5" w:rsidRPr="000C0F60" w:rsidRDefault="009C4AB5" w:rsidP="009C4AB5">
      <w:pPr>
        <w:ind w:firstLine="708"/>
        <w:jc w:val="both"/>
        <w:rPr>
          <w:noProof/>
        </w:rPr>
      </w:pPr>
      <w:r w:rsidRPr="000C0F60">
        <w:rPr>
          <w:noProof/>
        </w:rPr>
        <w:t>При условии дополнительных согласований возможно размещение:</w:t>
      </w:r>
    </w:p>
    <w:p w:rsidR="009C4AB5" w:rsidRPr="000C0F60" w:rsidRDefault="009C4AB5" w:rsidP="009C4AB5">
      <w:pPr>
        <w:ind w:firstLine="709"/>
        <w:jc w:val="both"/>
        <w:rPr>
          <w:noProof/>
        </w:rPr>
      </w:pPr>
      <w:r w:rsidRPr="000C0F60">
        <w:rPr>
          <w:noProof/>
        </w:rPr>
        <w:t>- малых архитектурных форм и элементов благоустройства;</w:t>
      </w:r>
    </w:p>
    <w:p w:rsidR="009C4AB5" w:rsidRPr="000C0F60" w:rsidRDefault="009C4AB5" w:rsidP="009C4AB5">
      <w:pPr>
        <w:ind w:firstLine="709"/>
        <w:jc w:val="both"/>
      </w:pPr>
      <w:r w:rsidRPr="000C0F60">
        <w:rPr>
          <w:noProof/>
        </w:rPr>
        <w:t>- объектов водоснабжения, водозаборных сооружений (при наличии лицинзии на водопользование).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В соответствии с Водным кодексом Российской Федерации, ширина </w:t>
      </w:r>
      <w:proofErr w:type="spellStart"/>
      <w:r w:rsidRPr="000C0F60">
        <w:t>водоохранной</w:t>
      </w:r>
      <w:proofErr w:type="spellEnd"/>
      <w:r w:rsidRPr="000C0F60">
        <w:t xml:space="preserve"> зоны рек или ручьев устанавливается от их истока для рек или ручьев протяженностью:</w:t>
      </w:r>
    </w:p>
    <w:p w:rsidR="009C4AB5" w:rsidRPr="000C0F60" w:rsidRDefault="009C4AB5" w:rsidP="009C4AB5">
      <w:pPr>
        <w:ind w:firstLine="567"/>
        <w:jc w:val="both"/>
      </w:pPr>
      <w:r w:rsidRPr="000C0F60">
        <w:t>- до десяти километров - в размере пятидесяти метров;</w:t>
      </w:r>
    </w:p>
    <w:p w:rsidR="009C4AB5" w:rsidRPr="000C0F60" w:rsidRDefault="009C4AB5" w:rsidP="009C4AB5">
      <w:pPr>
        <w:ind w:firstLine="567"/>
        <w:jc w:val="both"/>
      </w:pPr>
      <w:r w:rsidRPr="000C0F60">
        <w:t>- от десяти до пятидесяти километров - в размере ста метров;</w:t>
      </w:r>
    </w:p>
    <w:p w:rsidR="009C4AB5" w:rsidRPr="000C0F60" w:rsidRDefault="009C4AB5" w:rsidP="009C4AB5">
      <w:pPr>
        <w:ind w:firstLine="567"/>
        <w:jc w:val="both"/>
      </w:pPr>
      <w:r w:rsidRPr="000C0F60">
        <w:t>- от пятидесяти километров и более - в размере двухсот метров.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Для реки, ручья протяженностью менее десяти километров от истока до устья </w:t>
      </w:r>
      <w:proofErr w:type="spellStart"/>
      <w:r w:rsidRPr="000C0F60">
        <w:t>водоохранная</w:t>
      </w:r>
      <w:proofErr w:type="spellEnd"/>
      <w:r w:rsidRPr="000C0F60">
        <w:t xml:space="preserve"> зона совпадает с прибрежной защитной полосой. </w:t>
      </w:r>
    </w:p>
    <w:p w:rsidR="009C4AB5" w:rsidRPr="000C0F60" w:rsidRDefault="009C4AB5" w:rsidP="009C4AB5">
      <w:pPr>
        <w:ind w:firstLine="708"/>
        <w:jc w:val="both"/>
      </w:pPr>
      <w:r w:rsidRPr="000C0F60">
        <w:lastRenderedPageBreak/>
        <w:t xml:space="preserve">Радиус </w:t>
      </w:r>
      <w:proofErr w:type="spellStart"/>
      <w:r w:rsidRPr="000C0F60">
        <w:t>водоохранной</w:t>
      </w:r>
      <w:proofErr w:type="spellEnd"/>
      <w:r w:rsidRPr="000C0F60">
        <w:t xml:space="preserve"> зоны для истоков реки, ручья устанавливается в размере пятидесяти метров.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Ширина </w:t>
      </w:r>
      <w:proofErr w:type="spellStart"/>
      <w:r w:rsidRPr="000C0F60">
        <w:t>водоохранной</w:t>
      </w:r>
      <w:proofErr w:type="spellEnd"/>
      <w:r w:rsidRPr="000C0F60"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9C4AB5" w:rsidRPr="000C0F60" w:rsidRDefault="009C4AB5" w:rsidP="009C4AB5">
      <w:pPr>
        <w:ind w:firstLine="708"/>
        <w:jc w:val="both"/>
      </w:pPr>
      <w:r w:rsidRPr="000C0F60"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9C4AB5" w:rsidRPr="000C0F60" w:rsidRDefault="009C4AB5" w:rsidP="009C4AB5">
      <w:pPr>
        <w:ind w:firstLine="708"/>
        <w:jc w:val="both"/>
      </w:pPr>
      <w:r w:rsidRPr="000C0F60"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Ширина </w:t>
      </w:r>
      <w:proofErr w:type="spellStart"/>
      <w:r w:rsidRPr="000C0F60">
        <w:t>водоохранной</w:t>
      </w:r>
      <w:proofErr w:type="spellEnd"/>
      <w:r w:rsidRPr="000C0F60">
        <w:t xml:space="preserve"> зоны р. Малка принята в размере 200 метров, ширина прибрежной защитной полосы 50 метров.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Ширина </w:t>
      </w:r>
      <w:proofErr w:type="spellStart"/>
      <w:r w:rsidRPr="000C0F60">
        <w:t>водоохранной</w:t>
      </w:r>
      <w:proofErr w:type="spellEnd"/>
      <w:r w:rsidRPr="000C0F60">
        <w:t xml:space="preserve"> зоны реки </w:t>
      </w:r>
      <w:proofErr w:type="spellStart"/>
      <w:r w:rsidRPr="000C0F60">
        <w:t>Шакой</w:t>
      </w:r>
      <w:proofErr w:type="spellEnd"/>
      <w:r w:rsidRPr="000C0F60">
        <w:t xml:space="preserve"> принята в размере 50 метров.</w:t>
      </w:r>
    </w:p>
    <w:p w:rsidR="009C4AB5" w:rsidRPr="000C0F60" w:rsidRDefault="009C4AB5" w:rsidP="009C4AB5">
      <w:pPr>
        <w:ind w:firstLine="567"/>
        <w:jc w:val="both"/>
        <w:rPr>
          <w:color w:val="FF0000"/>
        </w:rPr>
      </w:pPr>
    </w:p>
    <w:p w:rsidR="009C4AB5" w:rsidRPr="000C0F60" w:rsidRDefault="009C4AB5" w:rsidP="009C4AB5">
      <w:pPr>
        <w:jc w:val="both"/>
        <w:rPr>
          <w:b/>
          <w:noProof/>
        </w:rPr>
      </w:pPr>
      <w:bookmarkStart w:id="10" w:name="_Toc453946811"/>
      <w:r w:rsidRPr="000C0F60">
        <w:rPr>
          <w:b/>
          <w:noProof/>
        </w:rPr>
        <w:t>Зоны санитарной охраны источников  водоснабжения.</w:t>
      </w:r>
      <w:bookmarkEnd w:id="10"/>
    </w:p>
    <w:p w:rsidR="009C4AB5" w:rsidRPr="000C0F60" w:rsidRDefault="009C4AB5" w:rsidP="009C4AB5">
      <w:pPr>
        <w:ind w:firstLine="708"/>
        <w:jc w:val="both"/>
      </w:pPr>
      <w:r w:rsidRPr="000C0F60">
        <w:t>Целью создания и обеспечения режима в зоне санитарной охраны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Граница первого пояса устанавливается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 w:rsidRPr="000C0F60">
          <w:t>30 метров</w:t>
        </w:r>
      </w:smartTag>
      <w:r w:rsidRPr="000C0F60">
        <w:t xml:space="preserve"> от водозабора -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0C0F60">
          <w:t>50 метров</w:t>
        </w:r>
      </w:smartTag>
      <w:r w:rsidRPr="000C0F60">
        <w:t xml:space="preserve"> - при использовании недостаточно защищенных подземных вод.</w:t>
      </w:r>
    </w:p>
    <w:p w:rsidR="009C4AB5" w:rsidRPr="000C0F60" w:rsidRDefault="009C4AB5" w:rsidP="009C4AB5">
      <w:pPr>
        <w:ind w:firstLine="708"/>
        <w:jc w:val="both"/>
      </w:pPr>
      <w:r w:rsidRPr="000C0F60">
        <w:t>Санитарная охрана водоводов обеспечивается санитарно-защитной полосой.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Мероприятия на территории зоны санитарной охраны подземных источников водоснабжения определены в </w:t>
      </w:r>
      <w:proofErr w:type="spellStart"/>
      <w:r w:rsidRPr="000C0F60">
        <w:t>СанПиН</w:t>
      </w:r>
      <w:proofErr w:type="spellEnd"/>
      <w:r w:rsidRPr="000C0F60">
        <w:t xml:space="preserve"> 2.1.4.1110-02.</w:t>
      </w:r>
    </w:p>
    <w:p w:rsidR="009C4AB5" w:rsidRPr="000C0F60" w:rsidRDefault="009C4AB5" w:rsidP="009C4AB5">
      <w:pPr>
        <w:ind w:firstLine="708"/>
        <w:jc w:val="both"/>
      </w:pPr>
      <w:r w:rsidRPr="000C0F60">
        <w:t>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зон, а также в пределах охранных зон водозаборных, иных технических сооружений:</w:t>
      </w:r>
    </w:p>
    <w:p w:rsidR="009C4AB5" w:rsidRPr="000C0F60" w:rsidRDefault="009C4AB5" w:rsidP="009C4AB5">
      <w:pPr>
        <w:ind w:left="709"/>
        <w:jc w:val="both"/>
      </w:pPr>
      <w:r w:rsidRPr="000C0F60">
        <w:t>- проведение авиационно-химических работ;</w:t>
      </w:r>
    </w:p>
    <w:p w:rsidR="009C4AB5" w:rsidRPr="000C0F60" w:rsidRDefault="009C4AB5" w:rsidP="009C4AB5">
      <w:pPr>
        <w:ind w:left="709"/>
        <w:jc w:val="both"/>
      </w:pPr>
      <w:r w:rsidRPr="000C0F60">
        <w:t>- применение химических средств борьбы с вредителями, болезнями растений и сорняками;</w:t>
      </w:r>
    </w:p>
    <w:p w:rsidR="009C4AB5" w:rsidRPr="000C0F60" w:rsidRDefault="009C4AB5" w:rsidP="009C4AB5">
      <w:pPr>
        <w:ind w:left="709"/>
        <w:jc w:val="both"/>
      </w:pPr>
      <w:r w:rsidRPr="000C0F60">
        <w:t>-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ме</w:t>
      </w:r>
      <w:proofErr w:type="gramStart"/>
      <w:r w:rsidRPr="000C0F60">
        <w:t>ст скл</w:t>
      </w:r>
      <w:proofErr w:type="gramEnd"/>
      <w:r w:rsidRPr="000C0F60">
        <w:t>адирования и захоронения промышленных, бытовых и сельскохозяйственных отходов, кладбищ и скотомогильников, накопителей сточных вод,</w:t>
      </w:r>
    </w:p>
    <w:p w:rsidR="009C4AB5" w:rsidRPr="000C0F60" w:rsidRDefault="009C4AB5" w:rsidP="009C4AB5">
      <w:pPr>
        <w:ind w:left="709"/>
        <w:jc w:val="both"/>
      </w:pPr>
      <w:r w:rsidRPr="000C0F60">
        <w:t>- складирование навоза и мусора;</w:t>
      </w:r>
    </w:p>
    <w:p w:rsidR="009C4AB5" w:rsidRPr="000C0F60" w:rsidRDefault="009C4AB5" w:rsidP="009C4AB5">
      <w:pPr>
        <w:ind w:left="709"/>
        <w:jc w:val="both"/>
      </w:pPr>
      <w:r w:rsidRPr="000C0F60">
        <w:t>- заправка топливом, мойка и ремонт автомобилей, тракторов и других машин и механизмов;</w:t>
      </w:r>
    </w:p>
    <w:p w:rsidR="009C4AB5" w:rsidRPr="000C0F60" w:rsidRDefault="009C4AB5" w:rsidP="009C4AB5">
      <w:pPr>
        <w:ind w:left="709"/>
        <w:jc w:val="both"/>
      </w:pPr>
      <w:r w:rsidRPr="000C0F60">
        <w:t>- размещение стоянок транспортных средств;</w:t>
      </w:r>
    </w:p>
    <w:p w:rsidR="009C4AB5" w:rsidRPr="000C0F60" w:rsidRDefault="009C4AB5" w:rsidP="009C4AB5">
      <w:pPr>
        <w:ind w:left="709"/>
        <w:jc w:val="both"/>
      </w:pPr>
      <w:r w:rsidRPr="000C0F60">
        <w:t>- проведение рубок лесных насаждений.</w:t>
      </w:r>
    </w:p>
    <w:p w:rsidR="009C4AB5" w:rsidRPr="000C0F60" w:rsidRDefault="009C4AB5" w:rsidP="009C4AB5">
      <w:pPr>
        <w:ind w:left="709"/>
        <w:jc w:val="both"/>
      </w:pPr>
    </w:p>
    <w:p w:rsidR="009C4AB5" w:rsidRPr="000C0F60" w:rsidRDefault="009C4AB5" w:rsidP="009C4AB5">
      <w:pPr>
        <w:jc w:val="both"/>
        <w:rPr>
          <w:b/>
        </w:rPr>
      </w:pPr>
      <w:r w:rsidRPr="000C0F60">
        <w:rPr>
          <w:b/>
        </w:rP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9C4AB5" w:rsidRPr="000C0F60" w:rsidRDefault="009C4AB5" w:rsidP="009C4AB5">
      <w:pPr>
        <w:ind w:firstLine="708"/>
        <w:jc w:val="both"/>
      </w:pPr>
      <w:r w:rsidRPr="000C0F60"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последствий, устанавливаются с целью защиты населения и территорий, в том числе при возникновении чрезвычайных ситуаций.</w:t>
      </w:r>
    </w:p>
    <w:p w:rsidR="009C4AB5" w:rsidRPr="000C0F60" w:rsidRDefault="009C4AB5" w:rsidP="009C4AB5">
      <w:pPr>
        <w:ind w:firstLine="708"/>
        <w:jc w:val="both"/>
      </w:pPr>
      <w:proofErr w:type="gramStart"/>
      <w:r w:rsidRPr="000C0F60">
        <w:t>Ограничение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последствий, определяются режимом использования земельных участков и объектов капитального строительства,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характера.</w:t>
      </w:r>
      <w:proofErr w:type="gramEnd"/>
    </w:p>
    <w:p w:rsidR="009C4AB5" w:rsidRPr="000C0F60" w:rsidRDefault="009C4AB5" w:rsidP="009C4AB5">
      <w:pPr>
        <w:ind w:firstLine="708"/>
        <w:jc w:val="both"/>
      </w:pPr>
      <w:r w:rsidRPr="000C0F60">
        <w:t xml:space="preserve">На территории сельского поселения </w:t>
      </w:r>
      <w:proofErr w:type="gramStart"/>
      <w:r w:rsidRPr="000C0F60">
        <w:t>Янтарное</w:t>
      </w:r>
      <w:proofErr w:type="gramEnd"/>
      <w:r w:rsidRPr="000C0F60">
        <w:t xml:space="preserve"> установлены «Зона затопления территории сельского поселения Янтарное, </w:t>
      </w:r>
      <w:proofErr w:type="spellStart"/>
      <w:r w:rsidRPr="000C0F60">
        <w:t>Прохладненского</w:t>
      </w:r>
      <w:proofErr w:type="spellEnd"/>
      <w:r w:rsidRPr="000C0F60">
        <w:t xml:space="preserve"> района, Кабардино-Балкарская Республика», которой в Едином государственном реестре недвижимости присвоен реестровый номер 07:04-6.803 и «Зона подтопления территории сельского поселения Янтарное, </w:t>
      </w:r>
      <w:proofErr w:type="spellStart"/>
      <w:r w:rsidRPr="000C0F60">
        <w:t>Прохладненского</w:t>
      </w:r>
      <w:proofErr w:type="spellEnd"/>
      <w:r w:rsidRPr="000C0F60">
        <w:t xml:space="preserve"> района, Кабардино-Балкарская Республика», которой в Едином государственном реестре недвижимости присвоен реестровый номер 07:04-6.804.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В границах зоны подтопления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</w:t>
      </w:r>
      <w:r w:rsidRPr="000C0F60">
        <w:lastRenderedPageBreak/>
        <w:t>подготовки территории от затопления паводковыми водами и подтопления грунтовыми водами путем подсыпки (намыва), обвалования грунтом и иными способами (</w:t>
      </w:r>
      <w:proofErr w:type="spellStart"/>
      <w:r w:rsidRPr="000C0F60">
        <w:t>СНиП</w:t>
      </w:r>
      <w:proofErr w:type="spellEnd"/>
      <w:r w:rsidRPr="000C0F60">
        <w:t xml:space="preserve"> 2.06.15-85).</w:t>
      </w:r>
    </w:p>
    <w:p w:rsidR="009C4AB5" w:rsidRPr="000C0F60" w:rsidRDefault="009C4AB5" w:rsidP="009C4AB5">
      <w:pPr>
        <w:ind w:firstLine="708"/>
        <w:jc w:val="both"/>
      </w:pPr>
      <w:r w:rsidRPr="000C0F60">
        <w:t>В целях обеспечения безопасности населения и исключения возможных экологических последствий, до проведения инженерной подготовки территории и без проведения специальных защитных мероприятий по предотвращению негативного воздействия вод, в зоне подтопления размещение новых населенных пунктов, кладбищ, скотомогильников, строительство капитальных зданий, строений, сооружений и размещение коммуникаций инженерной и транспортной инфраструктур запрещается.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Указанные выше зоны отображены на карте зон с особыми условиями использования территории, прилагаемой к настоящим Правилам.       </w:t>
      </w:r>
    </w:p>
    <w:p w:rsidR="009C4AB5" w:rsidRPr="000C0F60" w:rsidRDefault="009C4AB5" w:rsidP="009C4AB5">
      <w:pPr>
        <w:ind w:firstLine="708"/>
        <w:jc w:val="both"/>
      </w:pPr>
    </w:p>
    <w:p w:rsidR="009C4AB5" w:rsidRPr="000C0F60" w:rsidRDefault="009C4AB5" w:rsidP="009C4AB5">
      <w:pPr>
        <w:jc w:val="both"/>
        <w:rPr>
          <w:b/>
        </w:rPr>
      </w:pPr>
      <w:r w:rsidRPr="000C0F60">
        <w:rPr>
          <w:b/>
        </w:rPr>
        <w:t>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</w:t>
      </w:r>
    </w:p>
    <w:p w:rsidR="009C4AB5" w:rsidRPr="000C0F60" w:rsidRDefault="009C4AB5" w:rsidP="009C4AB5">
      <w:pPr>
        <w:ind w:firstLine="708"/>
        <w:jc w:val="both"/>
      </w:pPr>
      <w:r w:rsidRPr="000C0F60">
        <w:t>На основании Постановления Правительства РФ от 21 августа 2019 г. № 1080 «Об охранных зонах пунктов государственной геодезической сети, государственной нивелирной сети и государственной гравиметрической сети» охранные зоны пунктов устанавливаются для всех пунктов.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Решение об установлении, изменении или о прекращении существования охранных зон пунктов фундаментальной астрономо-геодезической сети, </w:t>
      </w:r>
      <w:proofErr w:type="spellStart"/>
      <w:r w:rsidRPr="000C0F60">
        <w:t>Кронштадтского</w:t>
      </w:r>
      <w:proofErr w:type="spellEnd"/>
      <w:r w:rsidRPr="000C0F60">
        <w:t xml:space="preserve"> футштока, являющегося исходным нивелирным пунктом государственной нивелирной сети, исходных (главных) гравиметрических пунктов, расположенных в гг. Москве и Новосибирске, принимается Федеральной службой государственной регистрации, кадастра и картографии.</w:t>
      </w:r>
    </w:p>
    <w:p w:rsidR="009C4AB5" w:rsidRPr="000C0F60" w:rsidRDefault="009C4AB5" w:rsidP="009C4AB5">
      <w:pPr>
        <w:ind w:firstLine="708"/>
        <w:jc w:val="both"/>
      </w:pPr>
      <w:proofErr w:type="gramStart"/>
      <w:r w:rsidRPr="000C0F60">
        <w:t>Решение об установлении, изменении или о прекращении существования охранных зон пунктов высокоточной геодезической сети, спутниковой геодезической сети 1 класса, астрономо-геодезической сети 1 и 2 классов, геодезической сети сгущения 3 и 4 классов, нивелирной сети I класса, нивелирной сети II класса, нивелирной сети III класса, нивелирной сети IV класса, государственной фундаментальной гравиметрической сети, государственной гравиметрической сети 1 класса принимается территориальными органами</w:t>
      </w:r>
      <w:proofErr w:type="gramEnd"/>
      <w:r w:rsidRPr="000C0F60">
        <w:t xml:space="preserve"> Федеральной службы государственной регистрации, кадастра и картографии по месту нахождения указанных пунктов.</w:t>
      </w:r>
    </w:p>
    <w:p w:rsidR="009C4AB5" w:rsidRPr="000C0F60" w:rsidRDefault="009C4AB5" w:rsidP="009C4AB5">
      <w:pPr>
        <w:ind w:firstLine="708"/>
        <w:jc w:val="both"/>
      </w:pPr>
      <w:r w:rsidRPr="000C0F60">
        <w:t xml:space="preserve">На территории сельского поселения </w:t>
      </w:r>
      <w:proofErr w:type="gramStart"/>
      <w:r w:rsidRPr="000C0F60">
        <w:t>Янтарное</w:t>
      </w:r>
      <w:proofErr w:type="gramEnd"/>
      <w:r w:rsidRPr="000C0F60">
        <w:t xml:space="preserve"> установлена охранная зона пункта государственной геодезической сети Невольный, которой в Едином государственном реестре недвижимости присвоен реестровый номер 07:04-6.152.</w:t>
      </w:r>
    </w:p>
    <w:p w:rsidR="009C4AB5" w:rsidRPr="000C0F60" w:rsidRDefault="009C4AB5" w:rsidP="009C4AB5">
      <w:pPr>
        <w:jc w:val="both"/>
      </w:pPr>
    </w:p>
    <w:p w:rsidR="009C4AB5" w:rsidRPr="000C0F60" w:rsidRDefault="009C4AB5" w:rsidP="009C4AB5">
      <w:pPr>
        <w:shd w:val="clear" w:color="auto" w:fill="FFFFFF"/>
        <w:spacing w:line="322" w:lineRule="exact"/>
        <w:ind w:left="58" w:right="-39"/>
        <w:jc w:val="both"/>
      </w:pPr>
    </w:p>
    <w:p w:rsidR="009C4AB5" w:rsidRPr="000C0F60" w:rsidRDefault="009C4AB5" w:rsidP="009C4AB5">
      <w:pPr>
        <w:shd w:val="clear" w:color="auto" w:fill="FFFFFF"/>
        <w:spacing w:line="322" w:lineRule="exact"/>
        <w:ind w:left="58" w:right="-39"/>
        <w:jc w:val="both"/>
      </w:pPr>
    </w:p>
    <w:p w:rsidR="009C4AB5" w:rsidRPr="000C0F60" w:rsidRDefault="009C4AB5" w:rsidP="009C4AB5">
      <w:pPr>
        <w:shd w:val="clear" w:color="auto" w:fill="FFFFFF"/>
        <w:spacing w:line="322" w:lineRule="exact"/>
        <w:ind w:left="58" w:right="-39"/>
        <w:jc w:val="both"/>
      </w:pPr>
    </w:p>
    <w:p w:rsidR="009C4AB5" w:rsidRPr="000C0F60" w:rsidRDefault="009C4AB5" w:rsidP="009C4AB5">
      <w:pPr>
        <w:shd w:val="clear" w:color="auto" w:fill="FFFFFF"/>
        <w:spacing w:line="322" w:lineRule="exact"/>
        <w:ind w:left="58" w:right="-39"/>
        <w:jc w:val="both"/>
      </w:pPr>
    </w:p>
    <w:p w:rsidR="009C4AB5" w:rsidRPr="000C0F60" w:rsidRDefault="009C4AB5" w:rsidP="009C4AB5">
      <w:pPr>
        <w:shd w:val="clear" w:color="auto" w:fill="FFFFFF"/>
        <w:spacing w:line="322" w:lineRule="exact"/>
        <w:ind w:left="58" w:right="-39"/>
        <w:jc w:val="both"/>
      </w:pPr>
    </w:p>
    <w:p w:rsidR="009C4AB5" w:rsidRPr="000C0F60" w:rsidRDefault="009C4AB5" w:rsidP="009C4AB5">
      <w:pPr>
        <w:shd w:val="clear" w:color="auto" w:fill="FFFFFF"/>
        <w:spacing w:line="322" w:lineRule="exact"/>
        <w:ind w:left="58" w:right="-39"/>
        <w:jc w:val="both"/>
      </w:pPr>
    </w:p>
    <w:p w:rsidR="00A54014" w:rsidRDefault="00A54014"/>
    <w:sectPr w:rsidR="00A54014" w:rsidSect="00A5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93" w:rsidRDefault="009C4AB5" w:rsidP="00F60B9C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2F93" w:rsidRDefault="009C4AB5" w:rsidP="00F60B9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93" w:rsidRDefault="009C4AB5" w:rsidP="00F60B9C">
    <w:pPr>
      <w:pStyle w:val="a9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93" w:rsidRDefault="009C4AB5" w:rsidP="00F60B9C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2F93" w:rsidRDefault="009C4AB5" w:rsidP="00F60B9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B5"/>
    <w:rsid w:val="00551FBC"/>
    <w:rsid w:val="00560EE9"/>
    <w:rsid w:val="009C4AB5"/>
    <w:rsid w:val="00A5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AB5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C4AB5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C4AB5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C4AB5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9C4AB5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9C4AB5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9C4AB5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9C4AB5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C4AB5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A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C4AB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4A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C4A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4AB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9C4A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9C4AB5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4AB5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9C4AB5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9C4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9C4AB5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9C4AB5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9C4AB5"/>
    <w:pPr>
      <w:widowControl/>
      <w:autoSpaceDE/>
      <w:autoSpaceDN/>
      <w:adjustRightInd/>
      <w:ind w:firstLine="567"/>
    </w:pPr>
    <w:rPr>
      <w:sz w:val="26"/>
    </w:rPr>
  </w:style>
  <w:style w:type="character" w:styleId="a5">
    <w:name w:val="Hyperlink"/>
    <w:uiPriority w:val="99"/>
    <w:rsid w:val="009C4AB5"/>
    <w:rPr>
      <w:color w:val="0000FF"/>
      <w:u w:val="single"/>
    </w:rPr>
  </w:style>
  <w:style w:type="character" w:styleId="a6">
    <w:name w:val="FollowedHyperlink"/>
    <w:rsid w:val="009C4AB5"/>
    <w:rPr>
      <w:color w:val="800080"/>
      <w:u w:val="single"/>
    </w:rPr>
  </w:style>
  <w:style w:type="paragraph" w:styleId="a7">
    <w:name w:val="header"/>
    <w:basedOn w:val="a"/>
    <w:link w:val="a8"/>
    <w:rsid w:val="009C4AB5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9C4AB5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9C4AB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4AB5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C4AB5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9C4AB5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9C4AB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9C4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9C4AB5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9C4AB5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9C4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9C4AB5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9C4AB5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9C4AB5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9C4AB5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9C4AB5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9C4AB5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9C4AB5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9C4A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9C4AB5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9C4AB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9C4A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C4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9C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4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9C4AB5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9C4AB5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9C4AB5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9C4AB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C4AB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9C4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9C4AB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9C4AB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C4AB5"/>
  </w:style>
  <w:style w:type="paragraph" w:customStyle="1" w:styleId="s1">
    <w:name w:val="s_1"/>
    <w:basedOn w:val="a"/>
    <w:rsid w:val="009C4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C4A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9C4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9C4AB5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9C4AB5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C4AB5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9C4AB5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9C4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9C4A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9C4A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eader" Target="header1.xml"/><Relationship Id="rId1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https://base.garant.ru/75062082/53f89421bbdaf741eb2d1ecc4ddb4c33/" TargetMode="External"/><Relationship Id="rId19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14917</Words>
  <Characters>85032</Characters>
  <Application>Microsoft Office Word</Application>
  <DocSecurity>0</DocSecurity>
  <Lines>708</Lines>
  <Paragraphs>199</Paragraphs>
  <ScaleCrop>false</ScaleCrop>
  <Company>office 2007 rus ent:</Company>
  <LinksUpToDate>false</LinksUpToDate>
  <CharactersWithSpaces>99750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2024-02-13T05:49:00Z</dcterms:created>
  <dcterms:modified xsi:type="dcterms:W3CDTF">2024-02-13T05:51:00Z</dcterms:modified>
</cp:coreProperties>
</file>