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E" w:rsidRDefault="008D3C9E" w:rsidP="008D3C9E">
      <w:pPr>
        <w:jc w:val="both"/>
      </w:pPr>
    </w:p>
    <w:p w:rsidR="008D3C9E" w:rsidRDefault="006B6F08" w:rsidP="008D3C9E">
      <w:pPr>
        <w:jc w:val="center"/>
      </w:pPr>
      <w: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 fillcolor="window">
            <v:imagedata r:id="rId8" o:title=""/>
          </v:shape>
          <o:OLEObject Type="Embed" ProgID="Unknown" ShapeID="_x0000_i1025" DrawAspect="Content" ObjectID="_1835940016" r:id="rId9"/>
        </w:objec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>СОВЕТ  МЕСТНОГО  САМОУПРАВЛЕНИЯ  СЕЛЬСКОГО  ПОСЕЛЕНИЯ  ЯНТАРНОЕ  ПРОХЛАДНЕНСКОГО  МУНИЦИПАЛЬНОГО  РАЙОНА</w: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>КАБАРДИНО – БАЛКАРСКОЙ  РЕСПУБЛИКИ</w:t>
      </w:r>
    </w:p>
    <w:p w:rsidR="008D3C9E" w:rsidRDefault="008D3C9E" w:rsidP="008D3C9E">
      <w:pPr>
        <w:pBdr>
          <w:top w:val="single" w:sz="12" w:space="1" w:color="auto"/>
          <w:bottom w:val="single" w:sz="12" w:space="1" w:color="auto"/>
        </w:pBdr>
        <w:ind w:left="540"/>
        <w:jc w:val="center"/>
        <w:rPr>
          <w:b/>
        </w:rPr>
      </w:pPr>
      <w:r>
        <w:rPr>
          <w:b/>
        </w:rPr>
        <w:t>КЪЭБЭРДЕЙ-БАЛЪКАР  РЕСПУБЛИКЭМ  И ПРОХЛАДНЭ  МУНИЦИПАЛЬНЭ  КУЕЙМ ЩЫЩ ЯНТАРНЭ КЪУАЖЭМ И Щ</w:t>
      </w:r>
      <w:r>
        <w:rPr>
          <w:b/>
          <w:lang w:val="en-US"/>
        </w:rPr>
        <w:t>I</w:t>
      </w:r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 СОВЕТ</w: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>КЪАБАРТЫ- МАЛКЪАР  РЕСПУБЛИКАНЫ ПРОХЛАДНА  МУНИЦИПАЛЬНЫЙ  РАЙОНУНУ  ЯНТАРНОЕ  ЭЛ  ПОСЕЛЕНИЯСЫНЫ  ЖЕР-ЖЕРЛИ СОВЕТИ</w:t>
      </w:r>
    </w:p>
    <w:p w:rsidR="008D3C9E" w:rsidRDefault="00F35AE5" w:rsidP="008D3C9E">
      <w:pPr>
        <w:ind w:left="540"/>
        <w:jc w:val="center"/>
        <w:rPr>
          <w:b/>
        </w:rPr>
      </w:pPr>
      <w:r w:rsidRPr="00F35AE5">
        <w:pict>
          <v:line id="_x0000_s1029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  <w:r w:rsidRPr="00F35AE5">
        <w:pict>
          <v:line id="_x0000_s1030" style="position:absolute;left:0;text-align:left;z-index:251661312" from="36.6pt,16.55pt" to="483.05pt,16.6pt" strokeweight="1pt">
            <v:stroke startarrowwidth="narrow" startarrowlength="short" endarrowwidth="narrow" endarrowlength="short"/>
          </v:line>
        </w:pict>
      </w:r>
    </w:p>
    <w:p w:rsidR="008D3C9E" w:rsidRDefault="008D3C9E" w:rsidP="008D3C9E">
      <w:pPr>
        <w:rPr>
          <w:b/>
        </w:rPr>
      </w:pPr>
    </w:p>
    <w:p w:rsidR="008D3C9E" w:rsidRDefault="008D3C9E" w:rsidP="008D3C9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п-и 361020, КБР, Прохладненский район, с.Янтарное , ул.Ленина д.21</w:t>
      </w:r>
    </w:p>
    <w:p w:rsidR="008D3C9E" w:rsidRDefault="008D3C9E" w:rsidP="008D3C9E">
      <w:pPr>
        <w:ind w:left="540" w:firstLine="567"/>
        <w:jc w:val="center"/>
        <w:rPr>
          <w:sz w:val="18"/>
          <w:szCs w:val="18"/>
        </w:rPr>
      </w:pPr>
      <w:r>
        <w:rPr>
          <w:rFonts w:ascii="Algerian" w:hAnsi="Algerian"/>
          <w:color w:val="000000"/>
          <w:sz w:val="18"/>
          <w:szCs w:val="18"/>
        </w:rPr>
        <w:sym w:font="Wingdings 2" w:char="0027"/>
      </w:r>
      <w:r>
        <w:rPr>
          <w:color w:val="000000"/>
          <w:sz w:val="18"/>
          <w:szCs w:val="18"/>
        </w:rPr>
        <w:t xml:space="preserve"> (886631) 52-3-66; Тел/факс: (886631) 52-3-66; </w:t>
      </w:r>
      <w:r>
        <w:rPr>
          <w:rFonts w:ascii="Algerian" w:hAnsi="Algerian"/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: </w:t>
      </w:r>
      <w:r>
        <w:rPr>
          <w:color w:val="000000"/>
          <w:sz w:val="18"/>
          <w:szCs w:val="18"/>
          <w:lang w:val="en-US"/>
        </w:rPr>
        <w:t>adm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  <w:lang w:val="en-US"/>
        </w:rPr>
        <w:t>jantarnoe</w:t>
      </w:r>
      <w:r>
        <w:rPr>
          <w:color w:val="000000"/>
          <w:sz w:val="18"/>
          <w:szCs w:val="18"/>
        </w:rPr>
        <w:t>@</w:t>
      </w:r>
      <w:r>
        <w:rPr>
          <w:color w:val="000000"/>
          <w:sz w:val="18"/>
          <w:szCs w:val="18"/>
          <w:lang w:val="en-US"/>
        </w:rPr>
        <w:t>yandex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  <w:lang w:val="en-US"/>
        </w:rPr>
        <w:t>ru</w:t>
      </w:r>
    </w:p>
    <w:p w:rsidR="008D3C9E" w:rsidRDefault="008D3C9E" w:rsidP="008D3C9E">
      <w:pPr>
        <w:ind w:left="54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</w:t>
      </w:r>
      <w:r w:rsidR="00C57D42">
        <w:rPr>
          <w:sz w:val="18"/>
          <w:szCs w:val="18"/>
        </w:rPr>
        <w:t>____________________________</w:t>
      </w:r>
    </w:p>
    <w:p w:rsidR="008D3C9E" w:rsidRDefault="008D3C9E" w:rsidP="008D3C9E">
      <w:pPr>
        <w:ind w:left="540"/>
        <w:rPr>
          <w:b/>
        </w:rPr>
      </w:pPr>
    </w:p>
    <w:p w:rsidR="008D3C9E" w:rsidRPr="005546BA" w:rsidRDefault="00E53163" w:rsidP="008D3C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23.03</w:t>
      </w:r>
      <w:r w:rsidR="005546BA" w:rsidRPr="005546B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2026г.</w:t>
      </w:r>
      <w:r w:rsidR="008D3C9E" w:rsidRPr="005546BA">
        <w:rPr>
          <w:b/>
          <w:sz w:val="24"/>
          <w:szCs w:val="24"/>
        </w:rPr>
        <w:t xml:space="preserve">                                                                                  с. Янтарное</w:t>
      </w:r>
    </w:p>
    <w:p w:rsidR="008D3C9E" w:rsidRDefault="008D3C9E" w:rsidP="008D3C9E">
      <w:pPr>
        <w:ind w:left="540"/>
      </w:pPr>
    </w:p>
    <w:p w:rsidR="008D3C9E" w:rsidRDefault="008D3C9E" w:rsidP="008D3C9E">
      <w:pPr>
        <w:ind w:left="540"/>
      </w:pPr>
      <w:r>
        <w:t xml:space="preserve">                    </w:t>
      </w:r>
      <w:r w:rsidR="006B6F08">
        <w:t xml:space="preserve">                       </w:t>
      </w:r>
    </w:p>
    <w:p w:rsidR="008D3C9E" w:rsidRDefault="00A92FFC" w:rsidP="008D3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  <w:r w:rsidR="00694F7B">
        <w:rPr>
          <w:b/>
          <w:bCs/>
          <w:sz w:val="28"/>
        </w:rPr>
        <w:t xml:space="preserve"> №</w:t>
      </w:r>
      <w:r w:rsidR="00E53163">
        <w:rPr>
          <w:b/>
          <w:bCs/>
          <w:sz w:val="28"/>
        </w:rPr>
        <w:t>123</w:t>
      </w:r>
      <w:r w:rsidR="008D3C9E">
        <w:rPr>
          <w:b/>
          <w:bCs/>
          <w:sz w:val="28"/>
        </w:rPr>
        <w:t>/</w:t>
      </w:r>
      <w:r w:rsidR="009C3C94">
        <w:rPr>
          <w:b/>
          <w:bCs/>
          <w:sz w:val="28"/>
        </w:rPr>
        <w:t>1</w:t>
      </w:r>
    </w:p>
    <w:p w:rsidR="008D3C9E" w:rsidRPr="0004331D" w:rsidRDefault="008D3C9E" w:rsidP="008D3C9E">
      <w:pPr>
        <w:jc w:val="center"/>
        <w:rPr>
          <w:bCs/>
          <w:sz w:val="24"/>
          <w:szCs w:val="24"/>
        </w:rPr>
      </w:pPr>
      <w:r w:rsidRPr="0004331D">
        <w:rPr>
          <w:bCs/>
          <w:sz w:val="24"/>
          <w:szCs w:val="24"/>
        </w:rPr>
        <w:t xml:space="preserve">Совета местного самоуправления сельского поселения Янтарное Прохладненского муниципального района Кабардино – Балкарской Республики </w:t>
      </w:r>
    </w:p>
    <w:p w:rsidR="008D3C9E" w:rsidRDefault="008D3C9E" w:rsidP="008D3C9E">
      <w:pPr>
        <w:jc w:val="center"/>
        <w:rPr>
          <w:bCs/>
          <w:sz w:val="28"/>
        </w:rPr>
      </w:pPr>
    </w:p>
    <w:p w:rsidR="00A92FFC" w:rsidRPr="00B6172E" w:rsidRDefault="008D3C9E" w:rsidP="00B6172E">
      <w:pPr>
        <w:ind w:firstLine="567"/>
        <w:jc w:val="center"/>
        <w:rPr>
          <w:b/>
          <w:sz w:val="24"/>
          <w:szCs w:val="24"/>
        </w:rPr>
      </w:pPr>
      <w:r w:rsidRPr="00A92FFC">
        <w:rPr>
          <w:b/>
          <w:spacing w:val="-11"/>
          <w:sz w:val="24"/>
          <w:szCs w:val="24"/>
        </w:rPr>
        <w:t xml:space="preserve">О </w:t>
      </w:r>
      <w:r w:rsidR="00B6172E">
        <w:rPr>
          <w:b/>
          <w:spacing w:val="-11"/>
          <w:sz w:val="24"/>
          <w:szCs w:val="24"/>
        </w:rPr>
        <w:t xml:space="preserve">внесении изменений </w:t>
      </w:r>
      <w:r w:rsidR="00A92FFC" w:rsidRPr="00A92FFC">
        <w:rPr>
          <w:b/>
          <w:sz w:val="24"/>
          <w:szCs w:val="24"/>
        </w:rPr>
        <w:t>в Правила землепользования и застройки сельского поселения Янтарное Прохладненского муниципального района Кабардино-Балкарской Республики, 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</w:p>
    <w:p w:rsidR="00A92FFC" w:rsidRPr="00A92FFC" w:rsidRDefault="00A92FFC" w:rsidP="00A92FFC">
      <w:pPr>
        <w:jc w:val="center"/>
        <w:rPr>
          <w:b/>
          <w:sz w:val="24"/>
          <w:szCs w:val="24"/>
        </w:rPr>
      </w:pPr>
    </w:p>
    <w:p w:rsidR="00E96B24" w:rsidRDefault="008D3C9E" w:rsidP="008D3C9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 xml:space="preserve">Федеральным законом от 06 октября 2003 года №131-ФЗ «Об общих принципах организации местного самоуправления в Российской Федерации», в соответствии </w:t>
      </w:r>
      <w:r w:rsidR="00C7680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Градостроительн</w:t>
      </w:r>
      <w:r w:rsidR="00C76807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C76807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Федерации, Уставом сельского поселения Янтарное Прохладненского муниципального района, </w:t>
      </w:r>
      <w:r w:rsidR="009F4328" w:rsidRPr="00BD0E3B">
        <w:rPr>
          <w:sz w:val="28"/>
          <w:szCs w:val="28"/>
        </w:rPr>
        <w:t>утвержденным решением Совета местного самоуправления с.п.Янтарное от 15.06.2021№101/1</w:t>
      </w:r>
      <w:r w:rsidR="009F43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7461" w:rsidRPr="00594D98">
        <w:rPr>
          <w:bCs/>
          <w:sz w:val="28"/>
          <w:szCs w:val="28"/>
        </w:rPr>
        <w:t>учитывая протокол публичных слушаний</w:t>
      </w:r>
      <w:r w:rsidR="00E53163">
        <w:rPr>
          <w:bCs/>
          <w:sz w:val="28"/>
          <w:szCs w:val="28"/>
        </w:rPr>
        <w:t xml:space="preserve"> от 20.03.2026</w:t>
      </w:r>
      <w:r w:rsidR="009C3C94">
        <w:rPr>
          <w:bCs/>
          <w:sz w:val="28"/>
          <w:szCs w:val="28"/>
        </w:rPr>
        <w:t>г.</w:t>
      </w:r>
      <w:r w:rsidR="00D77461" w:rsidRPr="00594D98">
        <w:rPr>
          <w:bCs/>
          <w:sz w:val="28"/>
          <w:szCs w:val="28"/>
        </w:rPr>
        <w:t xml:space="preserve">, заключение о результатах публичных слушаний </w:t>
      </w:r>
      <w:r w:rsidR="00D77461">
        <w:rPr>
          <w:bCs/>
          <w:sz w:val="28"/>
          <w:szCs w:val="28"/>
        </w:rPr>
        <w:t xml:space="preserve">по </w:t>
      </w:r>
      <w:r w:rsidR="00D77461" w:rsidRPr="00594D98">
        <w:rPr>
          <w:spacing w:val="-12"/>
          <w:sz w:val="28"/>
          <w:szCs w:val="28"/>
        </w:rPr>
        <w:t>проекту  в</w:t>
      </w:r>
      <w:r w:rsidR="00D77461" w:rsidRPr="00594D98">
        <w:rPr>
          <w:sz w:val="28"/>
          <w:szCs w:val="28"/>
        </w:rPr>
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</w:r>
      <w:r w:rsidR="00D77461" w:rsidRPr="00594D98">
        <w:rPr>
          <w:color w:val="000000"/>
          <w:sz w:val="28"/>
          <w:szCs w:val="28"/>
        </w:rPr>
        <w:t>Кабардино-Балкарской Республики»</w:t>
      </w:r>
      <w:r w:rsidR="00E53163">
        <w:rPr>
          <w:spacing w:val="-12"/>
          <w:sz w:val="28"/>
          <w:szCs w:val="28"/>
        </w:rPr>
        <w:t xml:space="preserve"> от  20.03.2026</w:t>
      </w:r>
      <w:r w:rsidR="00D77461">
        <w:rPr>
          <w:spacing w:val="-12"/>
          <w:sz w:val="28"/>
          <w:szCs w:val="28"/>
        </w:rPr>
        <w:t>г</w:t>
      </w:r>
      <w:r>
        <w:rPr>
          <w:sz w:val="30"/>
          <w:szCs w:val="30"/>
        </w:rPr>
        <w:t>,</w:t>
      </w:r>
      <w:r>
        <w:t xml:space="preserve"> </w:t>
      </w:r>
      <w:r>
        <w:rPr>
          <w:sz w:val="28"/>
          <w:szCs w:val="28"/>
        </w:rPr>
        <w:t>Совет местного самоуправления сельского поселения Янтарное Прохладненского муниципального района КБР</w:t>
      </w:r>
      <w:r>
        <w:rPr>
          <w:bCs/>
          <w:sz w:val="28"/>
          <w:szCs w:val="28"/>
        </w:rPr>
        <w:t xml:space="preserve">     </w:t>
      </w:r>
      <w:r w:rsidR="005546BA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:</w:t>
      </w:r>
    </w:p>
    <w:p w:rsidR="006B6F08" w:rsidRPr="006B6F08" w:rsidRDefault="006B6F08" w:rsidP="008D3C9E">
      <w:pPr>
        <w:jc w:val="both"/>
        <w:rPr>
          <w:b/>
          <w:bCs/>
          <w:sz w:val="28"/>
          <w:szCs w:val="28"/>
        </w:rPr>
      </w:pPr>
    </w:p>
    <w:p w:rsidR="009C3C94" w:rsidRDefault="008D3C9E" w:rsidP="009C3C94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B6172E" w:rsidRPr="00B6172E">
        <w:rPr>
          <w:sz w:val="28"/>
          <w:szCs w:val="28"/>
        </w:rPr>
        <w:t xml:space="preserve"> </w:t>
      </w:r>
      <w:r w:rsidR="00B6172E" w:rsidRPr="00916763">
        <w:rPr>
          <w:sz w:val="28"/>
          <w:szCs w:val="28"/>
        </w:rPr>
        <w:t xml:space="preserve">Внести </w:t>
      </w:r>
      <w:r w:rsidR="00B6172E">
        <w:rPr>
          <w:sz w:val="28"/>
          <w:szCs w:val="28"/>
        </w:rPr>
        <w:t xml:space="preserve"> </w:t>
      </w:r>
      <w:r w:rsidR="00B6172E" w:rsidRPr="00916763">
        <w:rPr>
          <w:sz w:val="28"/>
          <w:szCs w:val="28"/>
        </w:rPr>
        <w:t xml:space="preserve">в Правила землепользования и </w:t>
      </w:r>
      <w:r w:rsidR="00B6172E">
        <w:rPr>
          <w:sz w:val="28"/>
          <w:szCs w:val="28"/>
        </w:rPr>
        <w:t xml:space="preserve"> </w:t>
      </w:r>
      <w:r w:rsidR="00B6172E" w:rsidRPr="00916763">
        <w:rPr>
          <w:sz w:val="28"/>
          <w:szCs w:val="28"/>
        </w:rPr>
        <w:t xml:space="preserve">застройки сельского поселения Янтарное Прохладненского  муниципального района </w:t>
      </w:r>
      <w:r w:rsidR="00B6172E" w:rsidRPr="00594D98">
        <w:rPr>
          <w:color w:val="000000"/>
          <w:sz w:val="28"/>
          <w:szCs w:val="28"/>
        </w:rPr>
        <w:t>Кабардино-Балкарской Республики</w:t>
      </w:r>
      <w:r w:rsidR="00B6172E" w:rsidRPr="00916763">
        <w:rPr>
          <w:sz w:val="28"/>
          <w:szCs w:val="28"/>
        </w:rPr>
        <w:t>, утвержденные решением Совета местного самоуправления сельского поселения Янтарное Прохладненского  муниципального района КБР от 29.04.2016 № 79/1</w:t>
      </w:r>
      <w:r w:rsidR="00B6172E">
        <w:rPr>
          <w:sz w:val="28"/>
          <w:szCs w:val="28"/>
        </w:rPr>
        <w:t xml:space="preserve"> следующие изменения</w:t>
      </w:r>
      <w:r w:rsidR="00E74A49" w:rsidRPr="00916763">
        <w:rPr>
          <w:sz w:val="28"/>
          <w:szCs w:val="28"/>
        </w:rPr>
        <w:t>:</w:t>
      </w:r>
    </w:p>
    <w:p w:rsidR="00E53163" w:rsidRPr="00155774" w:rsidRDefault="00E53163" w:rsidP="00E5316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EC1E13">
        <w:rPr>
          <w:sz w:val="28"/>
          <w:szCs w:val="28"/>
        </w:rPr>
        <w:t>.1. В главе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в</w:t>
      </w:r>
      <w:r>
        <w:rPr>
          <w:szCs w:val="28"/>
        </w:rPr>
        <w:t xml:space="preserve"> С</w:t>
      </w:r>
      <w:r w:rsidRPr="00EC1E13">
        <w:rPr>
          <w:sz w:val="28"/>
          <w:szCs w:val="28"/>
        </w:rPr>
        <w:t>тать</w:t>
      </w:r>
      <w:r>
        <w:rPr>
          <w:sz w:val="28"/>
          <w:szCs w:val="28"/>
        </w:rPr>
        <w:t>е 39.4</w:t>
      </w:r>
      <w:r w:rsidRPr="00EC1E13">
        <w:rPr>
          <w:sz w:val="28"/>
          <w:szCs w:val="28"/>
        </w:rPr>
        <w:t>. Градостроительные регла</w:t>
      </w:r>
      <w:r>
        <w:rPr>
          <w:sz w:val="28"/>
          <w:szCs w:val="28"/>
        </w:rPr>
        <w:t>менты</w:t>
      </w:r>
      <w:r w:rsidRPr="00005D30">
        <w:rPr>
          <w:b/>
          <w:lang w:eastAsia="ar-SA"/>
        </w:rPr>
        <w:t xml:space="preserve">. </w:t>
      </w:r>
      <w:r>
        <w:rPr>
          <w:sz w:val="28"/>
          <w:szCs w:val="28"/>
        </w:rPr>
        <w:t xml:space="preserve">Общественно-деловая зона, в территориальной зоне </w:t>
      </w:r>
      <w:r>
        <w:rPr>
          <w:bCs/>
          <w:sz w:val="28"/>
          <w:szCs w:val="28"/>
        </w:rPr>
        <w:t>объектов образования (</w:t>
      </w:r>
      <w:r w:rsidRPr="00155774">
        <w:rPr>
          <w:bCs/>
          <w:sz w:val="28"/>
          <w:szCs w:val="28"/>
        </w:rPr>
        <w:t>ОД2 - Зона коммерческого и торгового назначения.</w:t>
      </w:r>
    </w:p>
    <w:p w:rsidR="00E53163" w:rsidRPr="000B3C8D" w:rsidRDefault="00E53163" w:rsidP="00E53163">
      <w:pPr>
        <w:jc w:val="both"/>
        <w:rPr>
          <w:sz w:val="28"/>
          <w:szCs w:val="28"/>
        </w:rPr>
      </w:pPr>
      <w:r w:rsidRPr="00155774">
        <w:rPr>
          <w:bCs/>
          <w:sz w:val="28"/>
          <w:szCs w:val="28"/>
        </w:rPr>
        <w:lastRenderedPageBreak/>
        <w:t>ОД2.1 - Зона коммерческого и торгового назначения</w:t>
      </w:r>
      <w:r>
        <w:rPr>
          <w:bCs/>
          <w:sz w:val="28"/>
          <w:szCs w:val="28"/>
        </w:rPr>
        <w:t xml:space="preserve">) добавить в основной вид использования земельного участка </w:t>
      </w:r>
      <w:r w:rsidRPr="000B3C8D">
        <w:rPr>
          <w:bCs/>
          <w:sz w:val="28"/>
          <w:szCs w:val="28"/>
          <w:lang w:eastAsia="en-US"/>
        </w:rPr>
        <w:t>виды разрешенного использования объектов капитального строительства</w:t>
      </w:r>
      <w:r w:rsidRPr="000B3C8D">
        <w:rPr>
          <w:bCs/>
          <w:sz w:val="28"/>
          <w:szCs w:val="28"/>
        </w:rPr>
        <w:t>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261"/>
        <w:gridCol w:w="4819"/>
      </w:tblGrid>
      <w:tr w:rsidR="00E53163" w:rsidRPr="00005D30" w:rsidTr="001306C0">
        <w:trPr>
          <w:trHeight w:val="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53163" w:rsidRPr="00005D30" w:rsidTr="001306C0">
        <w:trPr>
          <w:trHeight w:val="70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63" w:rsidRPr="00005D30" w:rsidRDefault="00E53163" w:rsidP="001306C0">
            <w:pPr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63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  <w:r>
              <w:rPr>
                <w:lang w:eastAsia="en-US"/>
              </w:rPr>
              <w:t>, мини-отель,</w:t>
            </w:r>
          </w:p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>
              <w:rPr>
                <w:lang w:eastAsia="en-US"/>
              </w:rPr>
              <w:t xml:space="preserve"> хостел, гостевой дом</w:t>
            </w:r>
          </w:p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163" w:rsidRPr="00005D30" w:rsidRDefault="00E53163" w:rsidP="001306C0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E53163" w:rsidRPr="00005D30" w:rsidRDefault="00E53163" w:rsidP="001306C0">
            <w:pPr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E53163" w:rsidRPr="00005D30" w:rsidRDefault="00E53163" w:rsidP="001306C0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Максимальная площадь земельного участка - </w:t>
            </w:r>
            <w:r w:rsidRPr="002216D1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>0</w:t>
            </w:r>
            <w:r w:rsidRPr="002216D1">
              <w:rPr>
                <w:bCs/>
                <w:lang w:eastAsia="en-US"/>
              </w:rPr>
              <w:t>000 кв.м.</w:t>
            </w:r>
          </w:p>
          <w:p w:rsidR="00E53163" w:rsidRPr="00005D30" w:rsidRDefault="00E53163" w:rsidP="001306C0">
            <w:pPr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E53163" w:rsidRPr="00005D30" w:rsidRDefault="00E53163" w:rsidP="001306C0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E53163" w:rsidRPr="00005D30" w:rsidRDefault="00E53163" w:rsidP="001306C0">
            <w:pPr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E53163" w:rsidRPr="00005D30" w:rsidRDefault="00E53163" w:rsidP="001306C0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E53163" w:rsidRPr="00005D30" w:rsidRDefault="00E53163" w:rsidP="001306C0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>– 2 эт.</w:t>
            </w:r>
          </w:p>
          <w:p w:rsidR="00E53163" w:rsidRPr="00005D30" w:rsidRDefault="00E53163" w:rsidP="001306C0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E53163" w:rsidRPr="00005D30" w:rsidRDefault="00E53163" w:rsidP="001306C0">
            <w:pPr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E53163" w:rsidRPr="00005D30" w:rsidRDefault="00E53163" w:rsidP="001306C0">
            <w:pPr>
              <w:jc w:val="both"/>
              <w:rPr>
                <w:lang w:eastAsia="en-US"/>
              </w:rPr>
            </w:pPr>
          </w:p>
          <w:p w:rsidR="00E53163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E53163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E53163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E53163" w:rsidRPr="00005D30" w:rsidRDefault="00E53163" w:rsidP="001306C0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</w:tc>
      </w:tr>
    </w:tbl>
    <w:p w:rsidR="00B6172E" w:rsidRPr="00594D98" w:rsidRDefault="00B6172E" w:rsidP="00286A78">
      <w:pPr>
        <w:ind w:right="-1"/>
        <w:jc w:val="both"/>
        <w:rPr>
          <w:sz w:val="28"/>
          <w:szCs w:val="28"/>
        </w:rPr>
      </w:pPr>
      <w:r w:rsidRPr="00594D98">
        <w:rPr>
          <w:bCs/>
          <w:sz w:val="28"/>
          <w:szCs w:val="28"/>
        </w:rPr>
        <w:t xml:space="preserve">2. </w:t>
      </w:r>
      <w:r w:rsidRPr="00594D98">
        <w:rPr>
          <w:sz w:val="28"/>
          <w:szCs w:val="28"/>
        </w:rPr>
        <w:t xml:space="preserve">Обнародовать настоящее решение </w:t>
      </w:r>
      <w:r w:rsidR="006132F5">
        <w:rPr>
          <w:sz w:val="28"/>
          <w:szCs w:val="28"/>
        </w:rPr>
        <w:t>в соответствии с Уставом</w:t>
      </w:r>
      <w:r w:rsidRPr="00594D98">
        <w:rPr>
          <w:sz w:val="28"/>
          <w:szCs w:val="28"/>
        </w:rPr>
        <w:t xml:space="preserve"> с.п. Янтарное </w:t>
      </w:r>
      <w:r w:rsidRPr="00594D98">
        <w:rPr>
          <w:color w:val="000000"/>
          <w:spacing w:val="1"/>
          <w:sz w:val="28"/>
          <w:szCs w:val="28"/>
        </w:rPr>
        <w:t>Прохладненского муниципального района КБР</w:t>
      </w:r>
      <w:r w:rsidR="006132F5">
        <w:rPr>
          <w:color w:val="000000"/>
          <w:spacing w:val="1"/>
          <w:sz w:val="28"/>
          <w:szCs w:val="28"/>
        </w:rPr>
        <w:t>.</w:t>
      </w:r>
      <w:r w:rsidRPr="00594D98">
        <w:rPr>
          <w:sz w:val="28"/>
          <w:szCs w:val="28"/>
        </w:rPr>
        <w:t xml:space="preserve"> </w:t>
      </w:r>
    </w:p>
    <w:p w:rsidR="00B6172E" w:rsidRPr="00916763" w:rsidRDefault="00B6172E" w:rsidP="00B6172E">
      <w:pPr>
        <w:shd w:val="clear" w:color="auto" w:fill="FFFFFF"/>
        <w:ind w:right="482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3.</w:t>
      </w:r>
      <w:r w:rsidRPr="00916763">
        <w:rPr>
          <w:sz w:val="28"/>
          <w:szCs w:val="28"/>
        </w:rPr>
        <w:t>Контроль за исполнением настоящего решения оставляю за собой.</w:t>
      </w:r>
    </w:p>
    <w:p w:rsidR="00B6172E" w:rsidRPr="00916763" w:rsidRDefault="00B6172E" w:rsidP="00B6172E">
      <w:pPr>
        <w:shd w:val="clear" w:color="auto" w:fill="FFFFFF"/>
        <w:tabs>
          <w:tab w:val="left" w:pos="710"/>
          <w:tab w:val="left" w:pos="10205"/>
          <w:tab w:val="left" w:pos="10260"/>
        </w:tabs>
        <w:ind w:right="4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Pr="00916763">
        <w:rPr>
          <w:spacing w:val="-1"/>
          <w:sz w:val="28"/>
          <w:szCs w:val="28"/>
        </w:rPr>
        <w:t>Настоящее решение вступает в силу с момента его официального                  обнародования.</w:t>
      </w:r>
    </w:p>
    <w:p w:rsidR="00B6172E" w:rsidRPr="00594D98" w:rsidRDefault="00B6172E" w:rsidP="00B6172E">
      <w:pPr>
        <w:rPr>
          <w:sz w:val="28"/>
          <w:szCs w:val="28"/>
        </w:rPr>
      </w:pPr>
    </w:p>
    <w:p w:rsidR="00B6172E" w:rsidRPr="00E61312" w:rsidRDefault="00D4583C" w:rsidP="00B61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6172E" w:rsidRPr="00E6131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B6172E" w:rsidRPr="00E61312">
        <w:rPr>
          <w:sz w:val="28"/>
          <w:szCs w:val="28"/>
        </w:rPr>
        <w:t xml:space="preserve"> Совета местного </w:t>
      </w:r>
    </w:p>
    <w:p w:rsidR="00B6172E" w:rsidRDefault="00B6172E" w:rsidP="00B6172E">
      <w:pPr>
        <w:jc w:val="both"/>
        <w:rPr>
          <w:sz w:val="28"/>
          <w:szCs w:val="28"/>
        </w:rPr>
      </w:pPr>
      <w:r w:rsidRPr="00E61312">
        <w:rPr>
          <w:sz w:val="28"/>
          <w:szCs w:val="28"/>
        </w:rPr>
        <w:t>самоуправления сельского поселения</w:t>
      </w:r>
    </w:p>
    <w:p w:rsidR="00B6172E" w:rsidRDefault="00B6172E" w:rsidP="00B6172E">
      <w:pPr>
        <w:jc w:val="both"/>
        <w:rPr>
          <w:sz w:val="28"/>
          <w:szCs w:val="28"/>
        </w:rPr>
      </w:pPr>
      <w:r w:rsidRPr="00E61312">
        <w:rPr>
          <w:bCs/>
          <w:sz w:val="28"/>
          <w:szCs w:val="28"/>
        </w:rPr>
        <w:t>Янтарное</w:t>
      </w:r>
      <w:r w:rsidRPr="00E61312">
        <w:rPr>
          <w:sz w:val="28"/>
          <w:szCs w:val="28"/>
        </w:rPr>
        <w:t xml:space="preserve"> Прохладненского муниципального</w:t>
      </w:r>
    </w:p>
    <w:p w:rsidR="00B6172E" w:rsidRPr="00FA63BB" w:rsidRDefault="00B6172E" w:rsidP="00B6172E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61312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Pr="00E61312">
        <w:rPr>
          <w:sz w:val="28"/>
          <w:szCs w:val="28"/>
        </w:rPr>
        <w:t>Кабардино-Балкарской Респуб</w:t>
      </w:r>
      <w:r>
        <w:rPr>
          <w:sz w:val="28"/>
          <w:szCs w:val="28"/>
        </w:rPr>
        <w:t xml:space="preserve">лики                            </w:t>
      </w:r>
      <w:r w:rsidR="009C3C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Л.В.Лебедева</w:t>
      </w:r>
    </w:p>
    <w:p w:rsidR="00B6172E" w:rsidRDefault="00B6172E" w:rsidP="00B6172E">
      <w:pPr>
        <w:jc w:val="both"/>
        <w:rPr>
          <w:sz w:val="26"/>
          <w:szCs w:val="26"/>
          <w:u w:val="single"/>
        </w:rPr>
      </w:pPr>
    </w:p>
    <w:p w:rsidR="00B6172E" w:rsidRDefault="00B6172E" w:rsidP="00B6172E">
      <w:pPr>
        <w:jc w:val="both"/>
        <w:rPr>
          <w:sz w:val="26"/>
          <w:szCs w:val="26"/>
          <w:u w:val="single"/>
        </w:rPr>
      </w:pPr>
    </w:p>
    <w:p w:rsidR="00B6172E" w:rsidRDefault="00B6172E" w:rsidP="00B6172E">
      <w:pPr>
        <w:rPr>
          <w:sz w:val="28"/>
          <w:szCs w:val="28"/>
        </w:rPr>
      </w:pPr>
    </w:p>
    <w:p w:rsidR="00B6172E" w:rsidRDefault="00B6172E" w:rsidP="00B6172E">
      <w:pPr>
        <w:rPr>
          <w:sz w:val="28"/>
          <w:szCs w:val="28"/>
        </w:rPr>
      </w:pPr>
    </w:p>
    <w:p w:rsidR="0036055B" w:rsidRDefault="0036055B" w:rsidP="00286A78">
      <w:pPr>
        <w:ind w:right="458"/>
        <w:rPr>
          <w:sz w:val="48"/>
          <w:szCs w:val="48"/>
        </w:rPr>
      </w:pPr>
    </w:p>
    <w:p w:rsidR="0036055B" w:rsidRDefault="0036055B" w:rsidP="00E53163">
      <w:pPr>
        <w:ind w:right="458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0439A8" w:rsidRPr="00594D9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</w:p>
    <w:p w:rsidR="000439A8" w:rsidRPr="00594D9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  <w:r w:rsidRPr="00594D98">
        <w:rPr>
          <w:b w:val="0"/>
          <w:sz w:val="28"/>
          <w:szCs w:val="28"/>
        </w:rPr>
        <w:t>Приложение</w:t>
      </w:r>
      <w:r>
        <w:rPr>
          <w:b w:val="0"/>
          <w:sz w:val="28"/>
          <w:szCs w:val="28"/>
        </w:rPr>
        <w:t xml:space="preserve"> </w:t>
      </w:r>
    </w:p>
    <w:p w:rsidR="000439A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  <w:r w:rsidRPr="00594D98">
        <w:rPr>
          <w:b w:val="0"/>
          <w:sz w:val="28"/>
          <w:szCs w:val="28"/>
        </w:rPr>
        <w:t xml:space="preserve"> к решению Совета местного самоуправления </w:t>
      </w:r>
    </w:p>
    <w:p w:rsidR="000439A8" w:rsidRPr="00594D9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  <w:r w:rsidRPr="00594D98">
        <w:rPr>
          <w:b w:val="0"/>
          <w:sz w:val="28"/>
          <w:szCs w:val="28"/>
        </w:rPr>
        <w:t xml:space="preserve">сельского поселения </w:t>
      </w:r>
    </w:p>
    <w:p w:rsidR="000439A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  <w:r w:rsidRPr="00594D98">
        <w:rPr>
          <w:b w:val="0"/>
          <w:sz w:val="28"/>
          <w:szCs w:val="28"/>
        </w:rPr>
        <w:t>Янтарное Прохладненского</w:t>
      </w:r>
    </w:p>
    <w:p w:rsidR="000439A8" w:rsidRPr="00594D9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  <w:r w:rsidRPr="00594D98">
        <w:rPr>
          <w:b w:val="0"/>
          <w:sz w:val="28"/>
          <w:szCs w:val="28"/>
        </w:rPr>
        <w:t xml:space="preserve"> муниципального района КБР</w:t>
      </w:r>
    </w:p>
    <w:p w:rsidR="000439A8" w:rsidRDefault="000439A8" w:rsidP="000439A8">
      <w:pPr>
        <w:jc w:val="right"/>
        <w:rPr>
          <w:sz w:val="28"/>
          <w:szCs w:val="28"/>
        </w:rPr>
      </w:pPr>
      <w:r w:rsidRPr="00594D9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23.03.2026года №123</w:t>
      </w:r>
      <w:r w:rsidRPr="00C2340A">
        <w:rPr>
          <w:sz w:val="28"/>
          <w:szCs w:val="28"/>
        </w:rPr>
        <w:t>/</w:t>
      </w:r>
      <w:r>
        <w:rPr>
          <w:sz w:val="28"/>
          <w:szCs w:val="28"/>
        </w:rPr>
        <w:t>1</w:t>
      </w:r>
    </w:p>
    <w:p w:rsidR="000439A8" w:rsidRPr="00594D98" w:rsidRDefault="000439A8" w:rsidP="000439A8">
      <w:pPr>
        <w:pStyle w:val="aff3"/>
        <w:spacing w:before="0" w:after="0"/>
        <w:rPr>
          <w:b w:val="0"/>
          <w:sz w:val="28"/>
          <w:szCs w:val="28"/>
        </w:rPr>
      </w:pPr>
    </w:p>
    <w:p w:rsidR="000439A8" w:rsidRPr="00594D98" w:rsidRDefault="000439A8" w:rsidP="000439A8">
      <w:pPr>
        <w:pStyle w:val="aff3"/>
        <w:spacing w:before="0" w:after="0"/>
        <w:rPr>
          <w:sz w:val="28"/>
          <w:szCs w:val="28"/>
        </w:rPr>
      </w:pPr>
    </w:p>
    <w:p w:rsidR="000439A8" w:rsidRPr="00594D98" w:rsidRDefault="000439A8" w:rsidP="000439A8">
      <w:pPr>
        <w:pStyle w:val="aff3"/>
        <w:spacing w:before="0" w:after="0"/>
        <w:rPr>
          <w:sz w:val="28"/>
          <w:szCs w:val="28"/>
        </w:rPr>
      </w:pPr>
    </w:p>
    <w:p w:rsidR="000439A8" w:rsidRDefault="000439A8" w:rsidP="000439A8">
      <w:pPr>
        <w:pStyle w:val="aff3"/>
        <w:spacing w:before="0" w:after="0"/>
      </w:pPr>
    </w:p>
    <w:p w:rsidR="000439A8" w:rsidRDefault="000439A8" w:rsidP="000439A8">
      <w:pPr>
        <w:pStyle w:val="aff3"/>
        <w:spacing w:before="0" w:after="0"/>
      </w:pPr>
    </w:p>
    <w:p w:rsidR="000439A8" w:rsidRDefault="000439A8" w:rsidP="000439A8">
      <w:pPr>
        <w:pStyle w:val="aff3"/>
        <w:spacing w:before="0" w:after="0"/>
      </w:pPr>
    </w:p>
    <w:p w:rsidR="000439A8" w:rsidRDefault="000439A8" w:rsidP="000439A8">
      <w:pPr>
        <w:pStyle w:val="aff3"/>
        <w:spacing w:before="0" w:after="0"/>
      </w:pPr>
    </w:p>
    <w:p w:rsidR="000439A8" w:rsidRDefault="000439A8" w:rsidP="000439A8">
      <w:pPr>
        <w:ind w:right="458"/>
        <w:jc w:val="center"/>
        <w:rPr>
          <w:sz w:val="48"/>
          <w:szCs w:val="48"/>
        </w:rPr>
      </w:pPr>
      <w:r>
        <w:rPr>
          <w:sz w:val="48"/>
          <w:szCs w:val="48"/>
        </w:rPr>
        <w:t>Внесение изменений в</w:t>
      </w:r>
    </w:p>
    <w:p w:rsidR="000439A8" w:rsidRDefault="000439A8" w:rsidP="000439A8">
      <w:pPr>
        <w:ind w:right="458"/>
        <w:jc w:val="center"/>
        <w:rPr>
          <w:sz w:val="48"/>
          <w:szCs w:val="48"/>
        </w:rPr>
      </w:pPr>
      <w:r>
        <w:rPr>
          <w:sz w:val="48"/>
          <w:szCs w:val="48"/>
        </w:rPr>
        <w:t>ПРАВИЛА ЗЕМЛЕПОЛЬЗОВАНИЯ И ЗАСТРОЙКИ</w:t>
      </w:r>
    </w:p>
    <w:p w:rsidR="000439A8" w:rsidRDefault="000439A8" w:rsidP="000439A8">
      <w:pPr>
        <w:ind w:left="180" w:right="458"/>
        <w:jc w:val="center"/>
        <w:rPr>
          <w:sz w:val="48"/>
          <w:szCs w:val="48"/>
        </w:rPr>
      </w:pPr>
      <w:r>
        <w:rPr>
          <w:sz w:val="48"/>
          <w:szCs w:val="48"/>
        </w:rPr>
        <w:t>сельского поселения Янтарное</w:t>
      </w:r>
      <w:r>
        <w:rPr>
          <w:sz w:val="28"/>
          <w:szCs w:val="28"/>
        </w:rPr>
        <w:t xml:space="preserve"> </w:t>
      </w:r>
    </w:p>
    <w:p w:rsidR="000439A8" w:rsidRDefault="000439A8" w:rsidP="000439A8">
      <w:pPr>
        <w:ind w:left="180" w:right="458"/>
        <w:jc w:val="center"/>
        <w:rPr>
          <w:sz w:val="48"/>
          <w:szCs w:val="48"/>
        </w:rPr>
      </w:pPr>
      <w:r>
        <w:rPr>
          <w:sz w:val="48"/>
          <w:szCs w:val="48"/>
        </w:rPr>
        <w:t>Прохладненского муниципального района Кабардино-Балкарской Республики</w:t>
      </w:r>
    </w:p>
    <w:p w:rsidR="000439A8" w:rsidRDefault="000439A8" w:rsidP="000439A8">
      <w:pPr>
        <w:ind w:left="180" w:right="458"/>
        <w:jc w:val="center"/>
        <w:rPr>
          <w:sz w:val="44"/>
          <w:szCs w:val="44"/>
        </w:rPr>
      </w:pPr>
    </w:p>
    <w:p w:rsidR="000439A8" w:rsidRDefault="000439A8" w:rsidP="000439A8">
      <w:pPr>
        <w:ind w:right="458"/>
        <w:jc w:val="both"/>
        <w:rPr>
          <w:sz w:val="44"/>
          <w:szCs w:val="44"/>
        </w:rPr>
      </w:pPr>
    </w:p>
    <w:p w:rsidR="000439A8" w:rsidRDefault="000439A8" w:rsidP="000439A8">
      <w:pPr>
        <w:jc w:val="both"/>
      </w:pPr>
    </w:p>
    <w:p w:rsidR="000439A8" w:rsidRDefault="000439A8" w:rsidP="000439A8">
      <w:pPr>
        <w:ind w:firstLine="540"/>
        <w:jc w:val="both"/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  <w:bookmarkStart w:id="0" w:name="Par56"/>
      <w:bookmarkEnd w:id="0"/>
      <w:r>
        <w:tab/>
      </w:r>
      <w:r>
        <w:tab/>
      </w:r>
      <w:r>
        <w:tab/>
      </w:r>
      <w:r>
        <w:tab/>
        <w:t xml:space="preserve">                                                                              </w:t>
      </w: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both"/>
        <w:rPr>
          <w:sz w:val="48"/>
          <w:szCs w:val="48"/>
        </w:rPr>
      </w:pPr>
    </w:p>
    <w:p w:rsidR="000439A8" w:rsidRDefault="000439A8" w:rsidP="000439A8">
      <w:pPr>
        <w:ind w:right="4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0439A8" w:rsidRDefault="000439A8" w:rsidP="000439A8">
      <w:pPr>
        <w:widowControl/>
        <w:autoSpaceDE/>
        <w:autoSpaceDN/>
        <w:adjustRightInd/>
        <w:rPr>
          <w:b/>
          <w:sz w:val="28"/>
          <w:szCs w:val="28"/>
        </w:rPr>
        <w:sectPr w:rsidR="000439A8">
          <w:pgSz w:w="11906" w:h="16838"/>
          <w:pgMar w:top="567" w:right="567" w:bottom="567" w:left="1134" w:header="709" w:footer="709" w:gutter="0"/>
          <w:pgNumType w:start="1"/>
          <w:cols w:space="720"/>
        </w:sectPr>
      </w:pPr>
    </w:p>
    <w:p w:rsidR="000439A8" w:rsidRDefault="000439A8" w:rsidP="000439A8">
      <w:pPr>
        <w:ind w:right="-82" w:firstLine="720"/>
        <w:jc w:val="both"/>
        <w:rPr>
          <w:b/>
        </w:rPr>
      </w:pPr>
    </w:p>
    <w:p w:rsidR="000439A8" w:rsidRPr="00005D30" w:rsidRDefault="000439A8" w:rsidP="000439A8">
      <w:pPr>
        <w:shd w:val="clear" w:color="auto" w:fill="FFFFFF"/>
        <w:tabs>
          <w:tab w:val="left" w:pos="9781"/>
        </w:tabs>
        <w:ind w:right="-82"/>
        <w:jc w:val="both"/>
        <w:rPr>
          <w:b/>
        </w:rPr>
      </w:pPr>
      <w:r w:rsidRPr="00005D30">
        <w:rPr>
          <w:b/>
        </w:rPr>
        <w:t>Глава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0439A8" w:rsidRPr="00005D30" w:rsidRDefault="000439A8" w:rsidP="000439A8">
      <w:pPr>
        <w:keepNext/>
        <w:jc w:val="both"/>
        <w:outlineLvl w:val="0"/>
        <w:rPr>
          <w:b/>
          <w:lang w:eastAsia="ar-SA"/>
        </w:rPr>
      </w:pPr>
      <w:bookmarkStart w:id="1" w:name="_Toc321379052"/>
    </w:p>
    <w:p w:rsidR="000439A8" w:rsidRPr="00005D30" w:rsidRDefault="000439A8" w:rsidP="000439A8">
      <w:pPr>
        <w:keepNext/>
        <w:jc w:val="both"/>
        <w:outlineLvl w:val="0"/>
        <w:rPr>
          <w:b/>
          <w:lang w:eastAsia="ar-SA"/>
        </w:rPr>
      </w:pPr>
      <w:r w:rsidRPr="00005D30">
        <w:rPr>
          <w:b/>
          <w:lang w:eastAsia="ar-SA"/>
        </w:rPr>
        <w:t xml:space="preserve">Статья 39. Перечень территориальных зон, выделенных на карте градостроительного зонирования территории </w:t>
      </w:r>
      <w:bookmarkEnd w:id="1"/>
      <w:r w:rsidRPr="00005D30">
        <w:rPr>
          <w:b/>
          <w:lang w:eastAsia="ar-SA"/>
        </w:rPr>
        <w:t xml:space="preserve">поселения </w:t>
      </w:r>
    </w:p>
    <w:p w:rsidR="000439A8" w:rsidRPr="00005D30" w:rsidRDefault="000439A8" w:rsidP="000439A8">
      <w:pPr>
        <w:jc w:val="both"/>
      </w:pPr>
      <w:r w:rsidRPr="00005D30">
        <w:t>На картах градостроительного зонирования выделены следующие виды территориальных зон:</w:t>
      </w:r>
    </w:p>
    <w:p w:rsidR="000439A8" w:rsidRPr="00005D30" w:rsidRDefault="000439A8" w:rsidP="000439A8">
      <w:r w:rsidRPr="00005D30">
        <w:t>Наименование территориальных зон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b/>
          <w:lang w:eastAsia="ar-SA"/>
        </w:rPr>
      </w:pPr>
      <w:r w:rsidRPr="00005D30">
        <w:rPr>
          <w:b/>
          <w:lang w:eastAsia="ar-SA"/>
        </w:rPr>
        <w:t>Жилые зоны:</w:t>
      </w:r>
    </w:p>
    <w:p w:rsidR="000439A8" w:rsidRPr="00005D30" w:rsidRDefault="000439A8" w:rsidP="000439A8">
      <w:pPr>
        <w:tabs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Ж1 - Зона застройки индивидуальными жилыми домами</w:t>
      </w:r>
    </w:p>
    <w:p w:rsidR="000439A8" w:rsidRPr="00005D30" w:rsidRDefault="000439A8" w:rsidP="000439A8">
      <w:pPr>
        <w:tabs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Ж1.1 - Зона застройки индивидуальными жилыми домами</w:t>
      </w:r>
    </w:p>
    <w:p w:rsidR="000439A8" w:rsidRPr="00005D30" w:rsidRDefault="000439A8" w:rsidP="000439A8">
      <w:pPr>
        <w:tabs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Ж1.2 - Зона застройки индивидуальными жилыми домами</w:t>
      </w:r>
    </w:p>
    <w:p w:rsidR="000439A8" w:rsidRPr="00005D30" w:rsidRDefault="000439A8" w:rsidP="000439A8">
      <w:pPr>
        <w:tabs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Ж2 - Зона застройки малоэтажными жилыми домами</w:t>
      </w:r>
    </w:p>
    <w:p w:rsidR="000439A8" w:rsidRPr="00005D30" w:rsidRDefault="000439A8" w:rsidP="000439A8">
      <w:pPr>
        <w:tabs>
          <w:tab w:val="left" w:pos="0"/>
          <w:tab w:val="left" w:pos="720"/>
          <w:tab w:val="left" w:pos="800"/>
        </w:tabs>
        <w:suppressAutoHyphens/>
        <w:jc w:val="both"/>
        <w:rPr>
          <w:b/>
          <w:lang w:eastAsia="ar-SA"/>
        </w:rPr>
      </w:pPr>
      <w:r w:rsidRPr="00005D30">
        <w:rPr>
          <w:b/>
          <w:lang w:eastAsia="ar-SA"/>
        </w:rPr>
        <w:t>Общественно-деловые зоны: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ОД1 - Зона общественно-делового назначения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ОД1.1 - Зона общественно-делового назначения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ОД1.2 - Зона общественно-делового назначения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ОД2 - Зона коммерческого и торгового назначения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ОД2.1 - Зона коммерческого и торгового назначения</w:t>
      </w:r>
    </w:p>
    <w:p w:rsidR="000439A8" w:rsidRPr="00005D30" w:rsidRDefault="000439A8" w:rsidP="000439A8">
      <w:pPr>
        <w:tabs>
          <w:tab w:val="left" w:pos="72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ОД3 - Зона объектов образования</w:t>
      </w:r>
    </w:p>
    <w:p w:rsidR="000439A8" w:rsidRPr="00005D30" w:rsidRDefault="000439A8" w:rsidP="000439A8">
      <w:pPr>
        <w:tabs>
          <w:tab w:val="left" w:pos="72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ОД3.1 - Зона объектов образования</w:t>
      </w:r>
    </w:p>
    <w:p w:rsidR="000439A8" w:rsidRPr="00005D30" w:rsidRDefault="000439A8" w:rsidP="000439A8">
      <w:pPr>
        <w:tabs>
          <w:tab w:val="left" w:pos="720"/>
        </w:tabs>
        <w:suppressAutoHyphens/>
        <w:jc w:val="both"/>
        <w:rPr>
          <w:lang w:eastAsia="ar-SA"/>
        </w:rPr>
      </w:pPr>
      <w:r w:rsidRPr="00005D30">
        <w:rPr>
          <w:b/>
          <w:lang w:eastAsia="ar-SA"/>
        </w:rPr>
        <w:t>Производственные зоны: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П1 - Производственная зона предприятий III - V класса опасности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П1.1 - Производственная зона предприятий III - V класса опасности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П1.2 - Производственная зона предприятий III - V класса опасности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П2 - Зона коммунальных объектов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П2.1 - Зона коммунальных объектов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П2.2 - Зона коммунальных объектов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b/>
          <w:lang w:eastAsia="ar-SA"/>
        </w:rPr>
      </w:pPr>
      <w:r w:rsidRPr="00005D30">
        <w:rPr>
          <w:b/>
          <w:lang w:eastAsia="ar-SA"/>
        </w:rPr>
        <w:t>Рекреационные зоны: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Р1 - Рекреационная зона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 xml:space="preserve">Р1.1 - Рекреационная зона 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 xml:space="preserve">Р1.2 - Рекреационная зона 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 xml:space="preserve">Р2 - Зона отдыха, туризма, физической культуры и спорта </w:t>
      </w:r>
    </w:p>
    <w:p w:rsidR="000439A8" w:rsidRPr="00005D30" w:rsidRDefault="000439A8" w:rsidP="000439A8">
      <w:pPr>
        <w:tabs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 xml:space="preserve">Р2.1 - Зона отдыха, туризма, физической культуры и спорта </w:t>
      </w:r>
    </w:p>
    <w:p w:rsidR="000439A8" w:rsidRPr="00005D30" w:rsidRDefault="000439A8" w:rsidP="000439A8">
      <w:pPr>
        <w:tabs>
          <w:tab w:val="left" w:pos="720"/>
          <w:tab w:val="left" w:pos="800"/>
          <w:tab w:val="left" w:pos="8924"/>
        </w:tabs>
        <w:suppressAutoHyphens/>
        <w:jc w:val="both"/>
        <w:rPr>
          <w:b/>
          <w:lang w:eastAsia="ar-SA"/>
        </w:rPr>
      </w:pPr>
      <w:r w:rsidRPr="00005D30">
        <w:rPr>
          <w:b/>
          <w:lang w:eastAsia="ar-SA"/>
        </w:rPr>
        <w:t>Зоны специального назначения:</w:t>
      </w:r>
      <w:r w:rsidRPr="00005D30">
        <w:rPr>
          <w:b/>
          <w:lang w:eastAsia="ar-SA"/>
        </w:rPr>
        <w:tab/>
      </w:r>
    </w:p>
    <w:p w:rsidR="000439A8" w:rsidRPr="00005D30" w:rsidRDefault="000439A8" w:rsidP="000439A8">
      <w:pPr>
        <w:tabs>
          <w:tab w:val="left" w:pos="-1701"/>
          <w:tab w:val="left" w:pos="0"/>
          <w:tab w:val="left" w:pos="720"/>
          <w:tab w:val="left" w:pos="800"/>
        </w:tabs>
        <w:suppressAutoHyphens/>
        <w:jc w:val="both"/>
        <w:rPr>
          <w:b/>
          <w:lang w:eastAsia="ar-SA"/>
        </w:rPr>
      </w:pPr>
      <w:r w:rsidRPr="00005D30">
        <w:rPr>
          <w:lang w:eastAsia="ar-SA"/>
        </w:rPr>
        <w:t>СН1 - Зоны, занятые кладбищами</w:t>
      </w:r>
      <w:r w:rsidRPr="00005D30">
        <w:rPr>
          <w:b/>
          <w:lang w:eastAsia="ar-SA"/>
        </w:rPr>
        <w:t xml:space="preserve"> </w:t>
      </w:r>
    </w:p>
    <w:p w:rsidR="000439A8" w:rsidRPr="00005D30" w:rsidRDefault="000439A8" w:rsidP="000439A8">
      <w:pPr>
        <w:tabs>
          <w:tab w:val="left" w:pos="-1701"/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СН2 - Зона складирования и захоронения отходов</w:t>
      </w:r>
    </w:p>
    <w:p w:rsidR="000439A8" w:rsidRPr="00005D30" w:rsidRDefault="000439A8" w:rsidP="000439A8">
      <w:pPr>
        <w:tabs>
          <w:tab w:val="left" w:pos="-1701"/>
          <w:tab w:val="left" w:pos="0"/>
          <w:tab w:val="left" w:pos="720"/>
          <w:tab w:val="left" w:pos="800"/>
        </w:tabs>
        <w:suppressAutoHyphens/>
        <w:jc w:val="both"/>
        <w:rPr>
          <w:b/>
          <w:lang w:eastAsia="ar-SA"/>
        </w:rPr>
      </w:pPr>
      <w:r w:rsidRPr="00005D30">
        <w:rPr>
          <w:b/>
          <w:lang w:eastAsia="ar-SA"/>
        </w:rPr>
        <w:t>Зона сельскохозяйственного использования:</w:t>
      </w:r>
    </w:p>
    <w:p w:rsidR="000439A8" w:rsidRPr="00005D30" w:rsidRDefault="000439A8" w:rsidP="000439A8">
      <w:pPr>
        <w:tabs>
          <w:tab w:val="left" w:pos="-1701"/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СХ1 - Зона сельскохозяйственного использования</w:t>
      </w:r>
    </w:p>
    <w:p w:rsidR="000439A8" w:rsidRPr="00005D30" w:rsidRDefault="000439A8" w:rsidP="000439A8">
      <w:pPr>
        <w:tabs>
          <w:tab w:val="left" w:pos="-1701"/>
          <w:tab w:val="left" w:pos="0"/>
          <w:tab w:val="left" w:pos="720"/>
          <w:tab w:val="left" w:pos="800"/>
        </w:tabs>
        <w:suppressAutoHyphens/>
        <w:jc w:val="both"/>
        <w:rPr>
          <w:lang w:eastAsia="ar-SA"/>
        </w:rPr>
      </w:pPr>
      <w:r w:rsidRPr="00005D30">
        <w:rPr>
          <w:lang w:eastAsia="ar-SA"/>
        </w:rPr>
        <w:t>СХ2 - Зона, занятая объектами сельскохозяйственного назначения</w:t>
      </w:r>
    </w:p>
    <w:p w:rsidR="000439A8" w:rsidRPr="00005D30" w:rsidRDefault="000439A8" w:rsidP="000439A8">
      <w:pPr>
        <w:tabs>
          <w:tab w:val="left" w:pos="-1701"/>
          <w:tab w:val="left" w:pos="0"/>
          <w:tab w:val="left" w:pos="720"/>
          <w:tab w:val="left" w:pos="800"/>
        </w:tabs>
        <w:suppressAutoHyphens/>
        <w:jc w:val="both"/>
        <w:rPr>
          <w:b/>
          <w:lang w:eastAsia="ar-SA"/>
        </w:rPr>
      </w:pPr>
      <w:r w:rsidRPr="00005D30">
        <w:rPr>
          <w:b/>
          <w:lang w:eastAsia="ar-SA"/>
        </w:rPr>
        <w:t>Зона инженерной и транспортной инфраструктуры:</w:t>
      </w:r>
    </w:p>
    <w:p w:rsidR="000439A8" w:rsidRPr="00005D30" w:rsidRDefault="000439A8" w:rsidP="000439A8">
      <w:pPr>
        <w:suppressAutoHyphens/>
        <w:jc w:val="both"/>
      </w:pPr>
      <w:r w:rsidRPr="00005D30">
        <w:t xml:space="preserve">ИТ1 - Зона инженерной и транспортной инфраструктуры </w:t>
      </w:r>
    </w:p>
    <w:p w:rsidR="000439A8" w:rsidRPr="00005D30" w:rsidRDefault="000439A8" w:rsidP="000439A8">
      <w:pPr>
        <w:suppressAutoHyphens/>
        <w:jc w:val="both"/>
      </w:pPr>
      <w:r w:rsidRPr="00005D30">
        <w:t xml:space="preserve">ИТ1.1 - Зона инженерной и транспортной инфраструктуры </w:t>
      </w:r>
    </w:p>
    <w:p w:rsidR="000439A8" w:rsidRPr="00005D30" w:rsidRDefault="000439A8" w:rsidP="000439A8">
      <w:pPr>
        <w:suppressAutoHyphens/>
        <w:jc w:val="both"/>
      </w:pPr>
      <w:r w:rsidRPr="00005D30">
        <w:t xml:space="preserve">ИТ1.2 - Зона инженерной и транспортной инфраструктуры </w:t>
      </w:r>
    </w:p>
    <w:p w:rsidR="000439A8" w:rsidRPr="00005D30" w:rsidRDefault="000439A8" w:rsidP="000439A8">
      <w:pPr>
        <w:suppressAutoHyphens/>
        <w:jc w:val="both"/>
      </w:pP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</w:p>
    <w:p w:rsidR="000439A8" w:rsidRPr="00005D30" w:rsidRDefault="000439A8" w:rsidP="000439A8">
      <w:pPr>
        <w:keepNext/>
        <w:ind w:firstLine="567"/>
        <w:jc w:val="both"/>
        <w:outlineLvl w:val="0"/>
        <w:rPr>
          <w:b/>
          <w:lang w:eastAsia="ar-SA"/>
        </w:rPr>
      </w:pPr>
      <w:r w:rsidRPr="00005D30">
        <w:rPr>
          <w:b/>
          <w:lang w:eastAsia="ar-SA"/>
        </w:rPr>
        <w:t>Статья 39.1. Градостроительные регламенты. Жилые зоны.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Ж1 -</w:t>
      </w:r>
      <w:r w:rsidRPr="00005D30">
        <w:rPr>
          <w:b/>
          <w:bCs/>
          <w:noProof/>
        </w:rPr>
        <w:t xml:space="preserve"> Зона </w:t>
      </w:r>
      <w:r w:rsidRPr="00005D30">
        <w:rPr>
          <w:b/>
          <w:bCs/>
        </w:rPr>
        <w:t>застройки индивидуальными жилыми домами.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Ж1.1 -</w:t>
      </w:r>
      <w:r w:rsidRPr="00005D30">
        <w:rPr>
          <w:b/>
          <w:bCs/>
          <w:noProof/>
        </w:rPr>
        <w:t xml:space="preserve"> Зона </w:t>
      </w:r>
      <w:r w:rsidRPr="00005D30">
        <w:rPr>
          <w:b/>
          <w:bCs/>
        </w:rPr>
        <w:t>застройки индивидуальными жилыми домами.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Ж1.2 -</w:t>
      </w:r>
      <w:r w:rsidRPr="00005D30">
        <w:rPr>
          <w:b/>
          <w:bCs/>
          <w:noProof/>
        </w:rPr>
        <w:t xml:space="preserve"> Зона </w:t>
      </w:r>
      <w:r w:rsidRPr="00005D30">
        <w:rPr>
          <w:b/>
          <w:bCs/>
        </w:rPr>
        <w:t>застройки индивидуальными жилыми домами.</w:t>
      </w:r>
    </w:p>
    <w:p w:rsidR="000439A8" w:rsidRPr="00005D30" w:rsidRDefault="000439A8" w:rsidP="000439A8">
      <w:pPr>
        <w:tabs>
          <w:tab w:val="left" w:pos="1080"/>
        </w:tabs>
        <w:suppressAutoHyphens/>
        <w:ind w:firstLine="567"/>
        <w:jc w:val="both"/>
        <w:rPr>
          <w:lang w:eastAsia="ar-SA"/>
        </w:rPr>
      </w:pPr>
      <w:r w:rsidRPr="00005D30">
        <w:rPr>
          <w:lang w:eastAsia="ar-SA"/>
        </w:rPr>
        <w:t>Зона застройки индивидуальными жилыми домами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преимущественном размещении объектов индивидуального жилищного строительства и жилых домов блокированной застройки.</w:t>
      </w: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54"/>
        <w:gridCol w:w="2521"/>
        <w:gridCol w:w="5390"/>
      </w:tblGrid>
      <w:tr w:rsidR="000439A8" w:rsidRPr="00005D30" w:rsidTr="008D16A1">
        <w:trPr>
          <w:trHeight w:val="74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155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92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bookmarkStart w:id="2" w:name="sub_1021"/>
            <w:r w:rsidRPr="00005D30">
              <w:rPr>
                <w:lang w:eastAsia="en-US"/>
              </w:rPr>
              <w:t>Для индивидуального жилищного строительства</w:t>
            </w:r>
            <w:bookmarkEnd w:id="2"/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(код 2.1)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Индивидуальный жилой дом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bCs/>
                <w:lang w:eastAsia="en-US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 xml:space="preserve">(код 2.1, код 2.2) 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Минимальная площадь земельного участка - </w:t>
            </w:r>
            <w:r w:rsidRPr="00005D30">
              <w:rPr>
                <w:b/>
                <w:bCs/>
                <w:lang w:eastAsia="en-US"/>
              </w:rPr>
              <w:t>260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Максимальная площадь земельного участка - </w:t>
            </w:r>
            <w:r w:rsidRPr="00005D30">
              <w:rPr>
                <w:b/>
                <w:lang w:eastAsia="en-US"/>
              </w:rPr>
              <w:t>3750</w:t>
            </w:r>
            <w:r w:rsidRPr="00005D30">
              <w:rPr>
                <w:lang w:eastAsia="en-US"/>
              </w:rPr>
              <w:t xml:space="preserve">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0439A8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lastRenderedPageBreak/>
              <w:t>(код 2.3.)</w:t>
            </w:r>
            <w:r w:rsidRPr="00005D30">
              <w:rPr>
                <w:lang w:eastAsia="en-US"/>
              </w:rPr>
              <w:t xml:space="preserve"> Минималь</w:t>
            </w:r>
            <w:r>
              <w:rPr>
                <w:lang w:eastAsia="en-US"/>
              </w:rPr>
              <w:t>ная площадь земельного участка-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150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Максимальная площадь земельного участка - 1000 кв.м. 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005D30">
              <w:rPr>
                <w:i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улиц – 5 м,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однополосных проездов – 3 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При размещении жилых зданий должны соблюдаться нормы инсоляции, противопожарные нормы.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Минимальное расстояние от границы земельного участка до: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основного строения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05D30">
                <w:rPr>
                  <w:lang w:eastAsia="en-US"/>
                </w:rPr>
                <w:t>3 м</w:t>
              </w:r>
            </w:smartTag>
            <w:r w:rsidRPr="00005D30">
              <w:rPr>
                <w:lang w:eastAsia="en-US"/>
              </w:rPr>
              <w:t>,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b/>
                <w:lang w:eastAsia="en-US"/>
              </w:rPr>
              <w:t>(код 2.3)</w:t>
            </w:r>
            <w:r w:rsidRPr="00005D30">
              <w:rPr>
                <w:lang w:eastAsia="en-US"/>
              </w:rPr>
              <w:t xml:space="preserve"> </w:t>
            </w:r>
            <w:r w:rsidRPr="00005D30">
              <w:rPr>
                <w:rFonts w:ascii="Times New Roman" w:hAnsi="Times New Roman" w:cs="Times New Roman"/>
                <w:lang w:eastAsia="en-US"/>
              </w:rPr>
              <w:t>со стороны земельных участков смежных блок-секций – 0 м;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хозяйственных и прочих строений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05D30">
                <w:rPr>
                  <w:lang w:eastAsia="en-US"/>
                </w:rPr>
                <w:t>1 м</w:t>
              </w:r>
            </w:smartTag>
            <w:r w:rsidRPr="00005D30">
              <w:rPr>
                <w:lang w:eastAsia="en-US"/>
              </w:rPr>
              <w:t>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отдельно стоящего гаража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05D30">
                <w:rPr>
                  <w:lang w:eastAsia="en-US"/>
                </w:rPr>
                <w:t>1 м</w:t>
              </w:r>
            </w:smartTag>
            <w:r w:rsidRPr="00005D30">
              <w:rPr>
                <w:lang w:eastAsia="en-US"/>
              </w:rPr>
              <w:t>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В случае, если строение вспомогательного использования пристроено к основному строению либо сблокировано с основным строением, минимальное расстояние от границы земельного участка до такого строения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 – 67 %.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i/>
                <w:u w:val="single"/>
                <w:lang w:eastAsia="en-US"/>
              </w:rPr>
            </w:pPr>
            <w:r w:rsidRPr="00005D30">
              <w:rPr>
                <w:i/>
                <w:u w:val="single"/>
                <w:lang w:eastAsia="en-US"/>
              </w:rPr>
              <w:t>Примечание: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005D30">
              <w:rPr>
                <w:i/>
                <w:lang w:eastAsia="en-US"/>
              </w:rPr>
              <w:t>1. 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i/>
                <w:lang w:eastAsia="en-US"/>
              </w:rPr>
            </w:pPr>
            <w:r w:rsidRPr="00005D30">
              <w:rPr>
                <w:i/>
                <w:lang w:eastAsia="en-US"/>
              </w:rPr>
              <w:t>2. В процент застройки включается площадь занятая основным строением, а также всеми строениями и сооружениями вспомогательного использования.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Иные показатели: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1. В случае,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</w:t>
            </w:r>
          </w:p>
          <w:p w:rsidR="000439A8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2. 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50 % длины этой границы.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num" w:pos="1368"/>
                <w:tab w:val="left" w:pos="9781"/>
              </w:tabs>
              <w:spacing w:line="276" w:lineRule="auto"/>
              <w:ind w:right="-82" w:firstLine="453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Требования к ограждению земельных участков: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- Ограждения участков со стороны улицы не должно </w:t>
            </w:r>
            <w:r w:rsidRPr="00005D30">
              <w:rPr>
                <w:lang w:eastAsia="en-US"/>
              </w:rPr>
              <w:lastRenderedPageBreak/>
              <w:t xml:space="preserve">ухудшать ансамбля застройки, высотой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005D30">
                <w:rPr>
                  <w:lang w:eastAsia="en-US"/>
                </w:rPr>
                <w:t>1,8 м</w:t>
              </w:r>
            </w:smartTag>
            <w:r w:rsidRPr="00005D30">
              <w:rPr>
                <w:lang w:eastAsia="en-US"/>
              </w:rPr>
              <w:t>. степень светопрозрачности – от 0 до 100 % по всей высоте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между участками соседних домовладений устанавливаются ограждения, не затеняющие земельные участки высотой не более 1,7м. степень светопрозрачности – от 0 до 100 % по всей высоте</w:t>
            </w:r>
          </w:p>
        </w:tc>
      </w:tr>
      <w:tr w:rsidR="000439A8" w:rsidRPr="00005D30" w:rsidTr="008D16A1">
        <w:trPr>
          <w:trHeight w:val="70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bookmarkStart w:id="3" w:name="sub_1022"/>
            <w:r w:rsidRPr="00005D30">
              <w:rPr>
                <w:lang w:eastAsia="en-US"/>
              </w:rPr>
              <w:lastRenderedPageBreak/>
              <w:t>Для ведения личного подсобного хозяйства</w:t>
            </w:r>
            <w:bookmarkEnd w:id="3"/>
            <w:r w:rsidRPr="00005D30">
              <w:rPr>
                <w:lang w:eastAsia="en-US"/>
              </w:rPr>
              <w:t xml:space="preserve"> (приусадебный земельный участок) (код 2.2)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Индивидуальный жилой дом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4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Блокированная жилая застройка (код 2.3)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Жилой дом блокированной застройки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7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Малоэтажная многоквартирная жилая застройка (код 2.1.1)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Многоквартирный жилой дом;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Объекты обслуживания жилой застройки во встроенных, пристроенных и встроенно-пристроенных помещениях многоквартирного дома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Минимальная площадь земельного участка - 800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Максимальная площадь земельного участка - 5000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улиц –   5 м,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Минимальное расстояние от границы земельного участка до основного строения: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со стороны земельных участков смежных блок-секций – 0 м;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 xml:space="preserve">со стороны иных смежных земельных участков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05D30">
                <w:rPr>
                  <w:rFonts w:ascii="Times New Roman" w:hAnsi="Times New Roman" w:cs="Times New Roman"/>
                  <w:lang w:eastAsia="en-US"/>
                </w:rPr>
                <w:t>3 м</w:t>
              </w:r>
            </w:smartTag>
            <w:r w:rsidRPr="00005D30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Предельная высота зданий, строений, сооружений – 12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 –67 %.</w:t>
            </w:r>
          </w:p>
        </w:tc>
      </w:tr>
      <w:tr w:rsidR="000439A8" w:rsidRPr="00005D30" w:rsidTr="008D16A1">
        <w:trPr>
          <w:trHeight w:val="36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bookmarkStart w:id="4" w:name="sub_10120"/>
            <w:r w:rsidRPr="00005D30">
              <w:rPr>
                <w:lang w:eastAsia="en-US"/>
              </w:rPr>
              <w:t>Земельные участки (территории) общего пользования</w:t>
            </w:r>
            <w:bookmarkEnd w:id="4"/>
            <w:r w:rsidRPr="00005D30">
              <w:rPr>
                <w:lang w:eastAsia="en-US"/>
              </w:rPr>
              <w:t xml:space="preserve"> (код 12.0)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Автомобильные дороги и пешеходные тротуары в границах населенных пунктов, пешеходные переходы, парки, скверы, площади, бульвары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Действие градостроительного регламента не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 распространяется</w:t>
            </w:r>
          </w:p>
        </w:tc>
      </w:tr>
      <w:tr w:rsidR="000439A8" w:rsidRPr="00005D30" w:rsidTr="008D16A1">
        <w:trPr>
          <w:trHeight w:val="7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87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Хранение автотранспорта (код 2.7.1)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Отдельно стоящий гараж;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Гараж боксового типа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Минимальный размер земельного участка – 10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минимальная площадь земельного участка – 100 кв.м.,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от красной линии улиц - 3 м,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- от границы земельного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05D30">
                <w:rPr>
                  <w:lang w:eastAsia="en-US"/>
                </w:rPr>
                <w:t>3 м</w:t>
              </w:r>
            </w:smartTag>
            <w:r w:rsidRPr="00005D30">
              <w:rPr>
                <w:lang w:eastAsia="en-US"/>
              </w:rPr>
              <w:t>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Максимальное количество этажей – 2.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95%.</w:t>
            </w:r>
          </w:p>
        </w:tc>
      </w:tr>
      <w:tr w:rsidR="000439A8" w:rsidRPr="00005D30" w:rsidTr="008D16A1">
        <w:trPr>
          <w:trHeight w:val="84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86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Здравоохранение (код 3.4)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Аптека; Пункт первой медицинской помощи; Поликлиника; Фельдшерско-акушерский пункт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- 50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- 5000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 xml:space="preserve">Минимальные отступы от границ земельных участков в целях определения мест допустимого размещения зданий, </w:t>
            </w:r>
            <w:r w:rsidRPr="00005D30">
              <w:rPr>
                <w:b/>
                <w:lang w:eastAsia="en-US"/>
              </w:rPr>
              <w:lastRenderedPageBreak/>
              <w:t>строений, сооружений, за пределами которых запрещено строительство зданий, строений, сооружений – 5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67 %.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9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Социальное обслуживание (код 3.2)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Почтовое отделение; Телефонный пункт; Телеграфный пункт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4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Бытовое обслуживание (код 3.3)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Пошивочное ателье;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Мастерская мелкого ремонта; Парикмахерская и иные объекты обслуживания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0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Образование и просвещение (код 3.5)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Детский сад;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Объект дошкольного воспитания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Общеобразовательная школа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53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Культурное развитие (код 3.6)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Библиотека; Клуб; Дом культуры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Торговый павильон; Магазин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7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 Столовая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7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Спорт (код 5.1)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для занятия спортом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43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Гаражи боксового типа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43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Пожарное депо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Ведение огородничества                  (код 13.1)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Осуществление отдыха и (или) выращивание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numPr>
                <w:ilvl w:val="0"/>
                <w:numId w:val="15"/>
              </w:numPr>
              <w:tabs>
                <w:tab w:val="left" w:pos="415"/>
              </w:tabs>
              <w:spacing w:line="276" w:lineRule="auto"/>
              <w:ind w:left="113" w:right="113" w:firstLine="28"/>
              <w:contextualSpacing/>
              <w:jc w:val="both"/>
              <w:rPr>
                <w:rFonts w:eastAsia="Andale Sans UI"/>
                <w:kern w:val="2"/>
                <w:lang w:eastAsia="en-US"/>
              </w:rPr>
            </w:pPr>
            <w:r w:rsidRPr="00005D30">
              <w:rPr>
                <w:rFonts w:eastAsia="Andale Sans UI"/>
                <w:kern w:val="2"/>
                <w:lang w:eastAsia="en-US"/>
              </w:rPr>
              <w:t>площадь земельного участка:</w:t>
            </w:r>
          </w:p>
          <w:p w:rsidR="000439A8" w:rsidRPr="00005D30" w:rsidRDefault="000439A8" w:rsidP="008D16A1">
            <w:pPr>
              <w:tabs>
                <w:tab w:val="left" w:pos="415"/>
              </w:tabs>
              <w:suppressAutoHyphens/>
              <w:spacing w:line="276" w:lineRule="auto"/>
              <w:ind w:left="113" w:right="113"/>
              <w:contextualSpacing/>
              <w:rPr>
                <w:rFonts w:eastAsia="Andale Sans UI"/>
                <w:kern w:val="2"/>
                <w:lang w:eastAsia="en-US"/>
              </w:rPr>
            </w:pPr>
            <w:r w:rsidRPr="00005D30">
              <w:rPr>
                <w:rFonts w:eastAsia="Andale Sans UI"/>
                <w:kern w:val="2"/>
                <w:lang w:eastAsia="en-US"/>
              </w:rPr>
              <w:t>- минимальная – 0,01 га;</w:t>
            </w:r>
          </w:p>
          <w:p w:rsidR="000439A8" w:rsidRPr="00005D30" w:rsidRDefault="000439A8" w:rsidP="008D16A1">
            <w:pPr>
              <w:tabs>
                <w:tab w:val="left" w:pos="415"/>
              </w:tabs>
              <w:spacing w:line="276" w:lineRule="auto"/>
              <w:ind w:left="113" w:right="113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максимальная – 0,06 га;</w:t>
            </w:r>
          </w:p>
          <w:p w:rsidR="000439A8" w:rsidRPr="00005D30" w:rsidRDefault="000439A8" w:rsidP="008D16A1">
            <w:pPr>
              <w:tabs>
                <w:tab w:val="num" w:pos="900"/>
              </w:tabs>
              <w:spacing w:line="276" w:lineRule="auto"/>
              <w:ind w:left="113" w:right="113" w:firstLine="28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2)  минимальный отступ до хозяйственных построек: </w:t>
            </w:r>
          </w:p>
          <w:p w:rsidR="000439A8" w:rsidRPr="00005D30" w:rsidRDefault="000439A8" w:rsidP="008D16A1">
            <w:pPr>
              <w:tabs>
                <w:tab w:val="num" w:pos="900"/>
              </w:tabs>
              <w:spacing w:line="276" w:lineRule="auto"/>
              <w:ind w:left="113" w:right="113" w:firstLine="28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от красных линий улиц и проездов - не менее 5 м.;</w:t>
            </w:r>
          </w:p>
          <w:p w:rsidR="000439A8" w:rsidRPr="00005D30" w:rsidRDefault="000439A8" w:rsidP="008D16A1">
            <w:pPr>
              <w:tabs>
                <w:tab w:val="num" w:pos="900"/>
              </w:tabs>
              <w:spacing w:line="276" w:lineRule="auto"/>
              <w:ind w:left="113" w:right="113" w:firstLine="28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от границ соседнего участка - 1 м.;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176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   3) максимальный процент застройки – 20%.</w:t>
            </w: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jc w:val="center"/>
              <w:rPr>
                <w:lang w:eastAsia="en-US"/>
              </w:rPr>
            </w:pPr>
            <w:r w:rsidRPr="00005D30">
              <w:rPr>
                <w:lang w:eastAsia="en-US"/>
              </w:rPr>
              <w:t>Предпринимательство (код 4.0)</w:t>
            </w:r>
          </w:p>
          <w:p w:rsidR="000439A8" w:rsidRPr="002A4A47" w:rsidRDefault="000439A8" w:rsidP="008D16A1">
            <w:pPr>
              <w:rPr>
                <w:sz w:val="1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строительства в целях извлечения прибыли</w:t>
            </w:r>
            <w:r>
              <w:rPr>
                <w:lang w:eastAsia="en-US"/>
              </w:rPr>
              <w:t xml:space="preserve"> </w:t>
            </w:r>
            <w:r w:rsidRPr="00005D30">
              <w:rPr>
                <w:lang w:eastAsia="en-US"/>
              </w:rPr>
              <w:t>на основании торговой, банковской и иной</w:t>
            </w:r>
          </w:p>
          <w:p w:rsidR="000439A8" w:rsidRPr="002A4A47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rPr>
                <w:sz w:val="18"/>
              </w:rPr>
            </w:pPr>
            <w:r w:rsidRPr="00005D30">
              <w:rPr>
                <w:lang w:eastAsia="en-US"/>
              </w:rPr>
              <w:t>предпринимательской деятельности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- 10000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>– 2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0439A8" w:rsidRPr="00005D30" w:rsidRDefault="000439A8" w:rsidP="008D16A1">
            <w:pPr>
              <w:tabs>
                <w:tab w:val="left" w:pos="415"/>
              </w:tabs>
              <w:spacing w:line="276" w:lineRule="auto"/>
              <w:ind w:right="113"/>
              <w:contextualSpacing/>
              <w:jc w:val="both"/>
              <w:rPr>
                <w:rFonts w:eastAsia="Andale Sans UI"/>
                <w:kern w:val="2"/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jc w:val="center"/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</w:t>
            </w:r>
            <w:r>
              <w:rPr>
                <w:lang w:eastAsia="en-US"/>
              </w:rPr>
              <w:t xml:space="preserve"> (4.7)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jc w:val="center"/>
              <w:rPr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jc w:val="center"/>
              <w:rPr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jc w:val="center"/>
              <w:rPr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jc w:val="center"/>
              <w:rPr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jc w:val="center"/>
              <w:rPr>
                <w:lang w:eastAsia="en-US"/>
              </w:rPr>
            </w:pPr>
          </w:p>
          <w:p w:rsidR="000439A8" w:rsidRPr="002A4A47" w:rsidRDefault="000439A8" w:rsidP="008D16A1">
            <w:pPr>
              <w:shd w:val="clear" w:color="auto" w:fill="FFFFFF"/>
              <w:tabs>
                <w:tab w:val="num" w:pos="360"/>
                <w:tab w:val="left" w:pos="1482"/>
                <w:tab w:val="left" w:pos="9638"/>
              </w:tabs>
              <w:ind w:right="-82"/>
              <w:jc w:val="center"/>
              <w:rPr>
                <w:sz w:val="18"/>
              </w:rPr>
            </w:pPr>
            <w:r>
              <w:rPr>
                <w:lang w:eastAsia="en-US"/>
              </w:rPr>
              <w:t>Размещение гостиниц</w:t>
            </w:r>
          </w:p>
        </w:tc>
        <w:tc>
          <w:tcPr>
            <w:tcW w:w="5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415"/>
              </w:tabs>
              <w:spacing w:line="276" w:lineRule="auto"/>
              <w:ind w:left="141" w:right="113"/>
              <w:contextualSpacing/>
              <w:jc w:val="both"/>
              <w:rPr>
                <w:rFonts w:eastAsia="Andale Sans UI"/>
                <w:kern w:val="2"/>
                <w:lang w:eastAsia="en-US"/>
              </w:rPr>
            </w:pPr>
          </w:p>
        </w:tc>
      </w:tr>
      <w:tr w:rsidR="000439A8" w:rsidRPr="00005D30" w:rsidTr="008D16A1">
        <w:trPr>
          <w:trHeight w:val="321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Для ведения личного подсобного хозяйства (приусадебный </w:t>
            </w:r>
            <w:r w:rsidRPr="00005D30">
              <w:rPr>
                <w:lang w:eastAsia="en-US"/>
              </w:rPr>
              <w:lastRenderedPageBreak/>
              <w:t>земельный участок) (код 2.2)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 xml:space="preserve">Производство сельскохозяйственной продукции; размещение </w:t>
            </w:r>
            <w:r w:rsidRPr="00005D30">
              <w:rPr>
                <w:lang w:eastAsia="en-US"/>
              </w:rPr>
              <w:lastRenderedPageBreak/>
              <w:t>гаража и иных вспомогательных сооружений; содержание сельскохозяйственных животных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 xml:space="preserve"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</w:t>
            </w:r>
            <w:r w:rsidRPr="00005D30">
              <w:rPr>
                <w:lang w:eastAsia="en-US"/>
              </w:rPr>
              <w:lastRenderedPageBreak/>
              <w:t>капитального строительства соответствуют основному виду разрешенного использования.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lastRenderedPageBreak/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Благоустройство территории (код 12.0.2)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3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Малоэтажная многоквартирная жилая застройка (код 2.1.1)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ind w:firstLine="567"/>
        <w:jc w:val="both"/>
        <w:rPr>
          <w:b/>
        </w:rPr>
      </w:pPr>
      <w:r w:rsidRPr="00005D30">
        <w:rPr>
          <w:b/>
        </w:rPr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005D30" w:rsidRDefault="000439A8" w:rsidP="000439A8">
      <w:pPr>
        <w:shd w:val="clear" w:color="auto" w:fill="FFFFFF"/>
        <w:tabs>
          <w:tab w:val="num" w:pos="1254"/>
          <w:tab w:val="left" w:pos="9781"/>
        </w:tabs>
        <w:ind w:firstLine="567"/>
        <w:jc w:val="both"/>
      </w:pPr>
      <w:r w:rsidRPr="00005D30">
        <w:t>Элементы благоустройства основных и условно разрешенных видов использования объектов капитального строительства устанавливаются  в соответствии со СП 42.13330.2011 «Градостроительство. Планировка и застройка городских и сельских поселений».</w:t>
      </w:r>
    </w:p>
    <w:p w:rsidR="000439A8" w:rsidRPr="00005D30" w:rsidRDefault="000439A8" w:rsidP="000439A8">
      <w:pPr>
        <w:shd w:val="clear" w:color="auto" w:fill="FFFFFF"/>
        <w:tabs>
          <w:tab w:val="left" w:pos="1311"/>
          <w:tab w:val="left" w:pos="9781"/>
        </w:tabs>
        <w:ind w:firstLine="567"/>
        <w:jc w:val="both"/>
      </w:pPr>
      <w:r w:rsidRPr="00005D30">
        <w:t>Противопожарные расстояния между зданиями, строениями и сооружениями устанавливаются в соответствии с 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Не подлежат установлению.</w:t>
      </w:r>
    </w:p>
    <w:p w:rsidR="000439A8" w:rsidRPr="00005D30" w:rsidRDefault="000439A8" w:rsidP="000439A8">
      <w:pPr>
        <w:shd w:val="clear" w:color="auto" w:fill="FFFFFF"/>
        <w:tabs>
          <w:tab w:val="left" w:pos="1311"/>
          <w:tab w:val="left" w:pos="9781"/>
        </w:tabs>
        <w:spacing w:after="240" w:line="274" w:lineRule="exact"/>
        <w:ind w:right="-82" w:firstLine="453"/>
        <w:jc w:val="both"/>
      </w:pPr>
    </w:p>
    <w:p w:rsidR="000439A8" w:rsidRPr="00005D30" w:rsidRDefault="000439A8" w:rsidP="000439A8">
      <w:pPr>
        <w:shd w:val="clear" w:color="auto" w:fill="FFFFFF"/>
        <w:tabs>
          <w:tab w:val="left" w:pos="1311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Ж2 - Зона застройки малоэтажными жилыми домами.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Зона малоэтажной жилой застройки выделена для обеспечения правовых условий формирования многоквартирных жилых домов этажностью не выше трех этажей.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2838"/>
        <w:gridCol w:w="5390"/>
      </w:tblGrid>
      <w:tr w:rsidR="000439A8" w:rsidRPr="00005D30" w:rsidTr="008D16A1">
        <w:trPr>
          <w:trHeight w:val="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 w:right="-82"/>
              <w:jc w:val="center"/>
              <w:rPr>
                <w:b/>
                <w:bCs/>
                <w:lang w:eastAsia="en-US"/>
              </w:rPr>
            </w:pP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11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Малоэтажная многоквартирная жилая застройка (код 2.1.1)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Многоквартирный жилой дом;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Объекты обслуживания жилой застройки во встроенных, пристроенных и встроенно-пристроенных помещениях многоквартирного дома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- 50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- 30000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от красной линии улиц – 5 м,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- от границы земельного участка – 3 м, 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b/>
                <w:bCs/>
                <w:lang w:eastAsia="en-US"/>
              </w:rPr>
              <w:t>код 2.1.1</w:t>
            </w:r>
            <w:r w:rsidRPr="00005D30">
              <w:rPr>
                <w:lang w:eastAsia="en-US"/>
              </w:rPr>
              <w:t xml:space="preserve"> </w:t>
            </w:r>
            <w:r w:rsidRPr="00005D30">
              <w:rPr>
                <w:rFonts w:ascii="Times New Roman" w:hAnsi="Times New Roman" w:cs="Times New Roman"/>
                <w:lang w:eastAsia="en-US"/>
              </w:rPr>
              <w:t>со стороны земельных участков смежных блок-секций 0 м;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bCs/>
                <w:lang w:eastAsia="en-US"/>
              </w:rPr>
              <w:t>код 4.4</w:t>
            </w:r>
            <w:r w:rsidRPr="00005D30">
              <w:rPr>
                <w:bCs/>
                <w:lang w:eastAsia="en-US"/>
              </w:rPr>
              <w:t xml:space="preserve"> – 2 эт.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 xml:space="preserve">Максимальный процент застройки в границах земельного </w:t>
            </w:r>
            <w:r w:rsidRPr="00005D30">
              <w:rPr>
                <w:b/>
                <w:lang w:eastAsia="en-US"/>
              </w:rPr>
              <w:lastRenderedPageBreak/>
              <w:t>участка</w:t>
            </w:r>
            <w:r w:rsidRPr="00005D30">
              <w:rPr>
                <w:lang w:eastAsia="en-US"/>
              </w:rPr>
              <w:t xml:space="preserve"> – 67 %.</w:t>
            </w:r>
          </w:p>
        </w:tc>
      </w:tr>
      <w:tr w:rsidR="000439A8" w:rsidRPr="00005D30" w:rsidTr="008D16A1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Социальное обслуживание (код 3.2)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Почтовое отделение; Телефонный пункт; Телеграфный пункт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Здравоохранение (код 3.4)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Аптека; Пункт первой медицинской помощи; Поликлиника; Фельдшерско-акушерский пункт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Образование и просвещение (код 3.5)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Детский сад; 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Объект дошкольного воспитания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Общеобразовательная школа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1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Культурное развитие (код 3.6)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Библиотека; Клуб; Дом культуры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Спорт (код 5.1)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для занятия спортом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Магазины (код 4.4)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Торговый павильон; Магазин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Земельные участки (территории) общего пользования (код 12.0)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Автомобильные дороги и пешеходные тротуары в границах населенных пунктов, пешеходные переходы, парки, скверы, площади, бульвары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Действие градостроительного регламента не распространяется</w:t>
            </w:r>
          </w:p>
        </w:tc>
      </w:tr>
      <w:tr w:rsidR="000439A8" w:rsidRPr="00005D30" w:rsidTr="008D16A1">
        <w:trPr>
          <w:trHeight w:val="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Для индивидуального жилищного строительства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(код 2.1)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Индивидуальный жилой дом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bCs/>
                <w:lang w:eastAsia="en-US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Минимальная площадь земельного участка для индивидуального жилищного строительства (код 2.1.) -  260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Минимальная площадь земельного участка  </w:t>
            </w:r>
            <w:r w:rsidRPr="00005D30">
              <w:rPr>
                <w:b/>
                <w:lang w:eastAsia="en-US"/>
              </w:rPr>
              <w:t>код 2.3. –</w:t>
            </w:r>
            <w:r w:rsidRPr="00005D30">
              <w:rPr>
                <w:lang w:eastAsia="en-US"/>
              </w:rPr>
              <w:t xml:space="preserve"> 300 кв.м. 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Максимальная площадь земельного участка – </w:t>
            </w:r>
            <w:r w:rsidRPr="00005D30">
              <w:rPr>
                <w:b/>
                <w:lang w:eastAsia="en-US"/>
              </w:rPr>
              <w:t xml:space="preserve">3750 </w:t>
            </w:r>
            <w:r w:rsidRPr="00005D30">
              <w:rPr>
                <w:lang w:eastAsia="en-US"/>
              </w:rPr>
              <w:t>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улиц – 5 м,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однополосных проездов – 3 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При размещении жилых зданий должны соблюдаться нормы инсоляции, противопожарные нормы.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Минимальное расстояние от границы земельного участка до: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основного строения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05D30">
                <w:rPr>
                  <w:lang w:eastAsia="en-US"/>
                </w:rPr>
                <w:t>3 м</w:t>
              </w:r>
            </w:smartTag>
            <w:r w:rsidRPr="00005D30">
              <w:rPr>
                <w:lang w:eastAsia="en-US"/>
              </w:rPr>
              <w:t>,</w:t>
            </w:r>
          </w:p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 строений, сооружений: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максимальное количество этажей – 3 (включая подземный, подвальный, цокольный, технический, мансардный).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- 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 – 67 %.</w:t>
            </w:r>
          </w:p>
        </w:tc>
      </w:tr>
      <w:tr w:rsidR="000439A8" w:rsidRPr="00005D30" w:rsidTr="008D16A1">
        <w:trPr>
          <w:trHeight w:val="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Блокированная жилая застройка (код 2.3)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Жилой дом блокированной застройки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7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Кафе;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Закусочная;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Столовая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- 50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- 5000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67 %.</w:t>
            </w:r>
          </w:p>
        </w:tc>
      </w:tr>
      <w:tr w:rsidR="000439A8" w:rsidRPr="00005D30" w:rsidTr="008D16A1">
        <w:trPr>
          <w:trHeight w:val="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Пошивочное ателье;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Мастерская мелкого ремонта; Парикмахерская и иные объекты обслуживания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Предельные (минимальные и (или) максимальные) размеры для земельных участков и предельные параметры </w:t>
            </w:r>
            <w:r w:rsidRPr="00005D30">
              <w:rPr>
                <w:lang w:eastAsia="en-US"/>
              </w:rPr>
              <w:lastRenderedPageBreak/>
              <w:t>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Пожарное депо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4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lastRenderedPageBreak/>
              <w:t>Вспомогательные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Малоэтажная многоквартирная жилая застройка (код 2.1.1)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Обустройство спортивных и детских площадок, площадок для отдыха;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-31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Благоустройство территории (код 12.0.2)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-27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Cs/>
        </w:rPr>
      </w:pPr>
      <w:r w:rsidRPr="00005D30"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005D30" w:rsidRDefault="000439A8" w:rsidP="000439A8">
      <w:pPr>
        <w:shd w:val="clear" w:color="auto" w:fill="FFFFFF"/>
        <w:tabs>
          <w:tab w:val="num" w:pos="1254"/>
          <w:tab w:val="left" w:pos="9781"/>
        </w:tabs>
        <w:ind w:firstLine="567"/>
        <w:jc w:val="both"/>
      </w:pPr>
      <w:r w:rsidRPr="00005D30">
        <w:t>Элементы благоустройства основных и условно разрешенных видов использования объектов капитального строительства в соответствии со СП 42.13330.2011 «Градостроительство. Планировка и застройка городских и сельских поселений».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Не подлежат установлению.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</w:p>
    <w:p w:rsidR="000439A8" w:rsidRPr="00D01BDF" w:rsidRDefault="000439A8" w:rsidP="000439A8">
      <w:pPr>
        <w:pStyle w:val="1"/>
        <w:ind w:firstLine="567"/>
        <w:jc w:val="both"/>
        <w:rPr>
          <w:sz w:val="20"/>
          <w:szCs w:val="20"/>
        </w:rPr>
      </w:pPr>
      <w:r w:rsidRPr="00D01BDF">
        <w:rPr>
          <w:sz w:val="20"/>
          <w:szCs w:val="20"/>
        </w:rPr>
        <w:t>Статья 39.2. Градостроительные регламенты. Общественно-деловая зона.</w:t>
      </w:r>
    </w:p>
    <w:p w:rsidR="000439A8" w:rsidRPr="00D01BDF" w:rsidRDefault="000439A8" w:rsidP="000439A8">
      <w:pPr>
        <w:ind w:firstLine="567"/>
        <w:jc w:val="both"/>
        <w:rPr>
          <w:b/>
          <w:bCs/>
        </w:rPr>
      </w:pPr>
      <w:r w:rsidRPr="00D01BDF">
        <w:rPr>
          <w:b/>
          <w:bCs/>
        </w:rPr>
        <w:t>ОД1 - Зона общественно-делового назначения.</w:t>
      </w:r>
    </w:p>
    <w:p w:rsidR="000439A8" w:rsidRPr="00D01BDF" w:rsidRDefault="000439A8" w:rsidP="000439A8">
      <w:pPr>
        <w:ind w:firstLine="567"/>
        <w:jc w:val="both"/>
        <w:rPr>
          <w:b/>
          <w:bCs/>
        </w:rPr>
      </w:pPr>
      <w:r w:rsidRPr="00D01BDF">
        <w:rPr>
          <w:b/>
          <w:bCs/>
        </w:rPr>
        <w:t>ОД1.1 - Зона общественно-делового назначения.</w:t>
      </w:r>
    </w:p>
    <w:p w:rsidR="000439A8" w:rsidRPr="00D01BDF" w:rsidRDefault="000439A8" w:rsidP="000439A8">
      <w:pPr>
        <w:ind w:firstLine="567"/>
        <w:jc w:val="both"/>
        <w:rPr>
          <w:b/>
          <w:bCs/>
        </w:rPr>
      </w:pPr>
      <w:r w:rsidRPr="00D01BDF">
        <w:rPr>
          <w:b/>
          <w:bCs/>
        </w:rPr>
        <w:t>ОД1.2 - Зона общественно-делового назначения.</w:t>
      </w:r>
    </w:p>
    <w:p w:rsidR="000439A8" w:rsidRPr="00D01BDF" w:rsidRDefault="000439A8" w:rsidP="000439A8">
      <w:pPr>
        <w:shd w:val="clear" w:color="auto" w:fill="FFFFFF"/>
        <w:tabs>
          <w:tab w:val="left" w:pos="3341"/>
          <w:tab w:val="left" w:pos="9638"/>
          <w:tab w:val="left" w:pos="9781"/>
        </w:tabs>
        <w:spacing w:line="274" w:lineRule="exact"/>
        <w:ind w:firstLine="567"/>
        <w:jc w:val="both"/>
      </w:pPr>
      <w:r w:rsidRPr="00D01BDF">
        <w:rPr>
          <w:bCs/>
        </w:rPr>
        <w:t xml:space="preserve">Зона предназначена для размещения и функционирования </w:t>
      </w:r>
      <w:r w:rsidRPr="00D01BDF">
        <w:t>зданий и сооружений общественно-делового назначения – административных зданий, офисов, объектов коммерческой деятельности, торговли, культуры, здравоохранения, общественного питания, бытового обслуживания, а также образовательных учреждений среднего и высшего профессионального образования, центров деловой, финансовой и общественной активности, культовых и иных зданий.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11"/>
        <w:gridCol w:w="3644"/>
        <w:gridCol w:w="4390"/>
      </w:tblGrid>
      <w:tr w:rsidR="000439A8" w:rsidRPr="00D01BDF" w:rsidTr="008D16A1">
        <w:trPr>
          <w:trHeight w:val="16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01BDF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57"/>
              <w:jc w:val="center"/>
              <w:rPr>
                <w:b/>
                <w:bCs/>
                <w:lang w:eastAsia="en-US"/>
              </w:rPr>
            </w:pPr>
            <w:r w:rsidRPr="00D01BDF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  <w:tab w:val="left" w:pos="4543"/>
              </w:tabs>
              <w:spacing w:line="276" w:lineRule="auto"/>
              <w:ind w:right="114"/>
              <w:jc w:val="center"/>
              <w:rPr>
                <w:b/>
                <w:bCs/>
                <w:lang w:eastAsia="en-US"/>
              </w:rPr>
            </w:pPr>
            <w:r w:rsidRPr="00D01BDF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D01BDF" w:rsidTr="008D16A1">
        <w:trPr>
          <w:trHeight w:val="21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D01BDF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  <w:tab w:val="left" w:pos="4543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D01BDF" w:rsidTr="008D16A1">
        <w:trPr>
          <w:trHeight w:val="467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Социальное обслуживание (код 3.2)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Почтовое отделение; Телеграф; Служба занятости; Детский дом; Дом ветерана; Дом престарелых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lang w:eastAsia="en-US"/>
              </w:rPr>
            </w:pPr>
            <w:r w:rsidRPr="00D01BDF">
              <w:rPr>
                <w:lang w:eastAsia="en-US"/>
              </w:rPr>
              <w:t xml:space="preserve">Минимальный размер земельного участка </w:t>
            </w:r>
            <w:r w:rsidRPr="00D01BDF">
              <w:rPr>
                <w:b/>
                <w:lang w:eastAsia="en-US"/>
              </w:rPr>
              <w:t>код 4.4</w:t>
            </w:r>
            <w:r w:rsidRPr="00D01BDF">
              <w:rPr>
                <w:lang w:eastAsia="en-US"/>
              </w:rPr>
              <w:t xml:space="preserve"> – 50 </w:t>
            </w:r>
            <w:r w:rsidRPr="00D01BDF">
              <w:rPr>
                <w:bCs/>
                <w:lang w:eastAsia="en-US"/>
              </w:rPr>
              <w:t>кв.м.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Максимальная площадь земельного участка – 10000 кв.м.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lang w:eastAsia="en-US"/>
              </w:rPr>
            </w:pPr>
            <w:r w:rsidRPr="00D01BDF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D01BDF">
              <w:rPr>
                <w:lang w:eastAsia="en-US"/>
              </w:rPr>
              <w:t>й – 3 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D01BDF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 xml:space="preserve">Максимальное количество этажей </w:t>
            </w:r>
            <w:r w:rsidRPr="00D01BDF">
              <w:rPr>
                <w:b/>
                <w:lang w:eastAsia="en-US"/>
              </w:rPr>
              <w:t xml:space="preserve">код 4.4 </w:t>
            </w:r>
            <w:r w:rsidRPr="00D01BDF">
              <w:rPr>
                <w:bCs/>
                <w:lang w:eastAsia="en-US"/>
              </w:rPr>
              <w:t>– 2 эт.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lang w:eastAsia="en-US"/>
              </w:rPr>
            </w:pPr>
            <w:r w:rsidRPr="00D01BDF">
              <w:rPr>
                <w:b/>
                <w:lang w:eastAsia="en-US"/>
              </w:rPr>
              <w:lastRenderedPageBreak/>
              <w:t>Максимальный процент застройки в границах земельного участка</w:t>
            </w:r>
            <w:r w:rsidRPr="00D01BDF">
              <w:rPr>
                <w:lang w:eastAsia="en-US"/>
              </w:rPr>
              <w:t xml:space="preserve"> – 60 %</w:t>
            </w:r>
          </w:p>
        </w:tc>
      </w:tr>
      <w:tr w:rsidR="000439A8" w:rsidRPr="00D01BDF" w:rsidTr="008D16A1">
        <w:trPr>
          <w:trHeight w:val="72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Культурное развитие (код 3.6)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Библиотека; Клуб; Дом культуры;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Музей; Выставочный зал; Театр; Концертный зал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6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Спорт (код 5.1)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lang w:eastAsia="en-US"/>
              </w:rPr>
            </w:pPr>
            <w:r w:rsidRPr="00D01BDF">
              <w:rPr>
                <w:lang w:eastAsia="en-US"/>
              </w:rPr>
              <w:t>Спортзал; Зал рекреации; Бассейн; Стадион; Спортклуб; Спорткомплекс; Физкультурно-оздоровительный комплекс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8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Пошивочное ателье; Мастерская мелкого ремонта; Парикмахерская и иные объекты обслуживания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Магазины (код 4.4)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Торговый павильон;  Магазин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7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Пункт полиции; Пожарное депо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Общественное управление (код 3.8)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Здания органов государственной власти, органов местного самоуправления, судов, службы судебных приставов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D01BDF">
              <w:rPr>
                <w:lang w:eastAsia="en-US"/>
              </w:rPr>
              <w:lastRenderedPageBreak/>
              <w:t>Деловое управление (код 4.1)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Офисы, конторы различных организаций, фирм, компаний; Издательства и редакционные офисы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lastRenderedPageBreak/>
              <w:t>Банковская и страховая деятельность (код 4.5)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Банк; Отделение банка; Здание страховой организации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Кафе; Закусочная; Столовая;  Ресторан; Бар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Развлекательные мероприятия (код 4.8.1)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Здравоохранение (код 3.4)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Аптека; Пункт первой медицинской помощи; Поликлиника; Фельдшерско-акушерский пункт; Больница; Медико-реабилитационные и коррекционные учреждения для детей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Амбулаторно-</w:t>
            </w:r>
          </w:p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поликлиническое обслуживание (код 3.4.1)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объектов капитального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строительства, предназначенных для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оказания гражданам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амбулаторно-поликлинической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медицинской помощи (поликлиники,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фельдшерские пункты, пункты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здравоохранения, центры матери и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ребенка, диагностические центры,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молочные кухни, станции донорства крови,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клинические лаборатории)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Стационарное</w:t>
            </w:r>
          </w:p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медицинское</w:t>
            </w:r>
          </w:p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обслуживание (код 3.4.2)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объектов капитального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строительства, предназначенных для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оказания гражданам медицинской помощи в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стационарах (больницы, родильные дома,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диспансеры, научно-медицинские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учреждения и прочие объекты,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обеспечивающие оказание услуги по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лечению в стационаре);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станций скорой помощи;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площадок санитарной авиации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Историко-культурная деятельность (код 9.3)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D01BDF">
              <w:rPr>
                <w:lang w:eastAsia="en-US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D01BDF">
              <w:rPr>
                <w:lang w:eastAsia="en-US"/>
              </w:rPr>
              <w:t xml:space="preserve">гражданских захоронений, объектов культурного наследия, хозяйственная деятельность, являющаяся историческим </w:t>
            </w:r>
            <w:r w:rsidRPr="00D01BDF">
              <w:rPr>
                <w:lang w:eastAsia="en-US"/>
              </w:rPr>
              <w:lastRenderedPageBreak/>
              <w:t>промыслом или ремеслом, а также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D01BDF">
              <w:rPr>
                <w:lang w:eastAsia="en-US"/>
              </w:rPr>
              <w:t>хозяйственная деятельность, обеспечивающая познавательный туризм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20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lastRenderedPageBreak/>
              <w:t>Гостиничное обслуживание (код 4.7)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Гостиница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24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bCs/>
                <w:i/>
                <w:lang w:eastAsia="en-US"/>
              </w:rPr>
            </w:pPr>
            <w:r w:rsidRPr="00D01BDF">
              <w:rPr>
                <w:lang w:eastAsia="en-US"/>
              </w:rPr>
              <w:t>Религиозное использование (код 3.7)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Церковь; Собор; Храм; Часовня; Воскресная школа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2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Земельные участки (территории) общего пользования (код 12.0)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Автомобильные дороги и пешеходные тротуары в границах населенных пунктов, пешеходные переходы, парки, скверы, площади, бульвары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  <w:tab w:val="left" w:pos="4543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Действие градостроительного регламента не распространяется</w:t>
            </w:r>
          </w:p>
        </w:tc>
      </w:tr>
      <w:tr w:rsidR="000439A8" w:rsidRPr="00D01BDF" w:rsidTr="008D16A1">
        <w:trPr>
          <w:trHeight w:val="82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D01BDF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  <w:tab w:val="left" w:pos="4543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D01BDF" w:rsidTr="008D16A1">
        <w:trPr>
          <w:trHeight w:val="79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Объекты дорожного сервиса (код 4.9.1)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D01BDF">
              <w:rPr>
                <w:lang w:eastAsia="en-US"/>
              </w:rPr>
              <w:t xml:space="preserve">Станции технического обслуживания; Автозаправочные станции; </w:t>
            </w:r>
            <w:r w:rsidRPr="00D01BDF">
              <w:rPr>
                <w:bCs/>
                <w:lang w:eastAsia="en-US"/>
              </w:rPr>
              <w:t>Шиномонтаж;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bCs/>
                <w:lang w:eastAsia="en-US"/>
              </w:rPr>
              <w:t>Автосервис; Придорожное кафе; Автомойка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Максимальная площадь земельного участка – 10000 кв.м.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lang w:eastAsia="en-US"/>
              </w:rPr>
            </w:pPr>
            <w:r w:rsidRPr="00D01BDF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D01BDF">
              <w:rPr>
                <w:lang w:eastAsia="en-US"/>
              </w:rPr>
              <w:t>й – 3 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D01BDF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D01BDF">
              <w:rPr>
                <w:bCs/>
                <w:lang w:eastAsia="en-US"/>
              </w:rPr>
              <w:t>Максимальная высота зданий – 12м.</w:t>
            </w:r>
          </w:p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lang w:eastAsia="en-US"/>
              </w:rPr>
            </w:pPr>
            <w:r w:rsidRPr="00D01BDF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D01BDF">
              <w:rPr>
                <w:lang w:eastAsia="en-US"/>
              </w:rPr>
              <w:t xml:space="preserve"> – 60 %</w:t>
            </w:r>
          </w:p>
        </w:tc>
      </w:tr>
      <w:tr w:rsidR="000439A8" w:rsidRPr="00D01BDF" w:rsidTr="008D16A1">
        <w:trPr>
          <w:trHeight w:val="219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Связь (код 6.8)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объектов связи, радиовещания, телевидения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73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Для индивидуального жилищного строительства (код 2.1)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Индивидуальный жилой дом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bCs/>
                <w:lang w:eastAsia="en-US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57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Малоэтажная многоквартирная жилая застройка (код 2.1.1)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Многоквартирный жилой дом; Объекты обслуживания жилой застройки во встроенных, пристроенных и встроенно-пристроенных помещениях многоквартирного дома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10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Рынки (код 4.3)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203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Бани, похоронные бюро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87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D01BDF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  <w:tab w:val="left" w:pos="4543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D01BDF" w:rsidTr="008D16A1">
        <w:trPr>
          <w:trHeight w:val="48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lang w:eastAsia="en-US"/>
              </w:rPr>
              <w:t>Хранение автотранспорта (код 2.7.1)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Отдельно стоящий гараж;</w:t>
            </w:r>
          </w:p>
          <w:p w:rsidR="000439A8" w:rsidRPr="00D01BDF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Пристроенный гараж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tabs>
                <w:tab w:val="left" w:pos="4543"/>
              </w:tabs>
              <w:spacing w:line="276" w:lineRule="auto"/>
              <w:jc w:val="both"/>
              <w:rPr>
                <w:lang w:eastAsia="en-US"/>
              </w:rPr>
            </w:pPr>
            <w:r w:rsidRPr="00D01BDF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D01BDF" w:rsidTr="008D16A1">
        <w:trPr>
          <w:trHeight w:val="6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pacing w:line="276" w:lineRule="auto"/>
              <w:rPr>
                <w:lang w:eastAsia="en-US"/>
              </w:rPr>
            </w:pPr>
            <w:r w:rsidRPr="00D01BDF">
              <w:rPr>
                <w:shd w:val="clear" w:color="auto" w:fill="FFFFFF"/>
                <w:lang w:eastAsia="en-US"/>
              </w:rPr>
              <w:t>Служебные гаражи</w:t>
            </w:r>
            <w:r w:rsidRPr="00D01BDF">
              <w:rPr>
                <w:lang w:eastAsia="en-US"/>
              </w:rPr>
              <w:t xml:space="preserve"> (код 4.9)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D01BDF">
              <w:rPr>
                <w:lang w:eastAsia="en-US"/>
              </w:rPr>
              <w:t>Стоянка (парковка)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D01BDF" w:rsidTr="008D16A1">
        <w:trPr>
          <w:trHeight w:val="2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pacing w:before="75" w:after="75" w:line="276" w:lineRule="auto"/>
              <w:ind w:right="75"/>
              <w:rPr>
                <w:lang w:eastAsia="en-US"/>
              </w:rPr>
            </w:pPr>
            <w:r w:rsidRPr="00D01BDF">
              <w:rPr>
                <w:lang w:eastAsia="en-US"/>
              </w:rPr>
              <w:t>Благоустройство территории (код 12.0.2)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D01BDF" w:rsidRDefault="000439A8" w:rsidP="008D16A1">
            <w:pPr>
              <w:spacing w:before="75" w:after="75" w:line="276" w:lineRule="auto"/>
              <w:ind w:right="75"/>
              <w:rPr>
                <w:lang w:eastAsia="en-US"/>
              </w:rPr>
            </w:pPr>
            <w:r w:rsidRPr="00D01BDF">
              <w:rPr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D01BDF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D01BDF" w:rsidRDefault="000439A8" w:rsidP="000439A8">
      <w:pPr>
        <w:shd w:val="clear" w:color="auto" w:fill="FFFFFF"/>
        <w:tabs>
          <w:tab w:val="left" w:pos="9781"/>
        </w:tabs>
        <w:ind w:firstLine="567"/>
        <w:jc w:val="both"/>
      </w:pPr>
      <w:r w:rsidRPr="00D01BDF"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D01BDF" w:rsidRDefault="000439A8" w:rsidP="000439A8">
      <w:pPr>
        <w:shd w:val="clear" w:color="auto" w:fill="FFFFFF"/>
        <w:tabs>
          <w:tab w:val="left" w:pos="9781"/>
        </w:tabs>
        <w:ind w:firstLine="567"/>
        <w:jc w:val="both"/>
      </w:pPr>
      <w:r w:rsidRPr="00D01BDF">
        <w:t>Элементы благоустройства основных и условно разрешенных видов использования объектов капитального строительства в соответствии со СП 42.13330.2011 «Градостроительство. Планировка и застройка городских и сельских поселений».</w:t>
      </w:r>
    </w:p>
    <w:p w:rsidR="000439A8" w:rsidRPr="00D01BDF" w:rsidRDefault="000439A8" w:rsidP="000439A8">
      <w:pPr>
        <w:shd w:val="clear" w:color="auto" w:fill="FFFFFF"/>
        <w:tabs>
          <w:tab w:val="left" w:pos="9781"/>
        </w:tabs>
        <w:ind w:firstLine="567"/>
        <w:jc w:val="both"/>
      </w:pPr>
      <w:r w:rsidRPr="00D01BDF">
        <w:t>Противопожарные расстояния между зданиями, строениями и сооружениями устанавливаются в соответствии с 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439A8" w:rsidRPr="00D01BDF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/>
        </w:rPr>
      </w:pPr>
      <w:r w:rsidRPr="00D01BDF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</w:pPr>
      <w:r w:rsidRPr="00D01BDF">
        <w:t>Не подлежат установлению.</w:t>
      </w:r>
    </w:p>
    <w:p w:rsidR="000439A8" w:rsidRPr="00005D30" w:rsidRDefault="000439A8" w:rsidP="000439A8">
      <w:pPr>
        <w:pStyle w:val="1"/>
        <w:jc w:val="both"/>
        <w:rPr>
          <w:b/>
          <w:bCs/>
          <w:sz w:val="20"/>
          <w:szCs w:val="20"/>
          <w:u w:val="single"/>
        </w:rPr>
      </w:pP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ОД2 - Зона коммерческого и торгового назначения.</w:t>
      </w:r>
    </w:p>
    <w:p w:rsidR="000439A8" w:rsidRPr="00005D30" w:rsidRDefault="000439A8" w:rsidP="000439A8">
      <w:pPr>
        <w:ind w:firstLine="567"/>
        <w:jc w:val="both"/>
      </w:pPr>
      <w:r w:rsidRPr="00005D30">
        <w:rPr>
          <w:b/>
          <w:bCs/>
        </w:rPr>
        <w:t>ОД2.1 - Зона коммерческого и торгового назначения.</w:t>
      </w:r>
    </w:p>
    <w:p w:rsidR="000439A8" w:rsidRPr="00005D30" w:rsidRDefault="000439A8" w:rsidP="000439A8">
      <w:pPr>
        <w:shd w:val="clear" w:color="auto" w:fill="FFFFFF"/>
        <w:tabs>
          <w:tab w:val="left" w:pos="3341"/>
          <w:tab w:val="left" w:pos="9638"/>
          <w:tab w:val="left" w:pos="9781"/>
        </w:tabs>
        <w:ind w:firstLine="567"/>
        <w:jc w:val="both"/>
        <w:rPr>
          <w:bCs/>
        </w:rPr>
      </w:pPr>
      <w:r w:rsidRPr="00005D30">
        <w:rPr>
          <w:bCs/>
        </w:rPr>
        <w:lastRenderedPageBreak/>
        <w:t>Зона предназначена обеспечения правовых условий формирования, развития и обслуживания территорий, предназначенных для размещения объектов торгового и коммунально-бытового назначения.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46"/>
        <w:gridCol w:w="3509"/>
        <w:gridCol w:w="4390"/>
      </w:tblGrid>
      <w:tr w:rsidR="000439A8" w:rsidRPr="00005D30" w:rsidTr="008D16A1">
        <w:trPr>
          <w:trHeight w:val="16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34" w:right="114" w:hanging="34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21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46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Социальное обслуживание (код 3.2)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Почтовое отделение; Телеграф; Служба занятости; Детский дом; Дом ветерана; Дом престарелых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- 10000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>– 2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7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Культурное развитие (код 3.6)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Библиотека; Клуб; Дом культуры;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Музей; Выставочный зал; Театр; Концертный зал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Спорт (код 5.1)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t>Спортзал; Зал рекреации; Бассейн; Стадион; Спортклуб; Спорткомплекс; Физкультурно-оздоровительный комплекс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8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Пошивочное ателье; Мастерская мелкого ремонта; Парикмахерская и иные объекты обслуживания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Торговый павильон;  Магазин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7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полиции; Пожарное депо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управление (код 3.8)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Здания органов государственной власти, органов местного самоуправления, судов, службы судебных приставов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Предпринимательство (код 4.0) 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строительства в целях извлечения прибыли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на основании торговой, банковской и иной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предпринимательской деятельности.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lang w:eastAsia="en-US"/>
              </w:rPr>
              <w:t>Деловое управление (код 4.1)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Офисы, конторы различных организаций, фирм, компаний; Издательства и редакционные офисы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Банковская и страховая деятельность (код 4.5)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Банк; Отделение банка; Здание страховой организации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Столовая;  Ресторан; Бар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0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24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  <w:r>
              <w:rPr>
                <w:lang w:eastAsia="en-US"/>
              </w:rPr>
              <w:t>, мини-отель,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>
              <w:rPr>
                <w:lang w:eastAsia="en-US"/>
              </w:rPr>
              <w:t xml:space="preserve"> хостел, гостевой дом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24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Развлечение (код 4.8)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предназначенных для развлечения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24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Развлекательные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мероприятия (код 4.8.1)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предназначенных для организации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развлекательных мероприятий,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путешествий, для размещения дискотек и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танцевальных площадок, ночных </w:t>
            </w:r>
            <w:r w:rsidRPr="00005D30">
              <w:rPr>
                <w:lang w:eastAsia="en-US"/>
              </w:rPr>
              <w:lastRenderedPageBreak/>
              <w:t>клубов,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аквапарков, боулинга, аттракционов и т.п.,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игровых автоматов (кроме игрового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оборудования, используемого для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проведения азартных игр), игровых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площадок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241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Рынки (4.3)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12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Земельные участки (территории) общего пользования (код 12.0)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Автомобильные дороги и пешеходные тротуары в границах населенных пунктов, пешеходные переходы, парки, скверы, площади, бульвары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Действие градостроительного регламента не распространяется</w:t>
            </w:r>
          </w:p>
        </w:tc>
      </w:tr>
      <w:tr w:rsidR="000439A8" w:rsidRPr="00005D30" w:rsidTr="008D16A1">
        <w:trPr>
          <w:trHeight w:val="82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7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дорожного сервиса (код 4.9.1)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Автозаправочные станции; </w:t>
            </w:r>
            <w:r w:rsidRPr="00005D30">
              <w:rPr>
                <w:bCs/>
                <w:lang w:eastAsia="en-US"/>
              </w:rPr>
              <w:t>Шиномонтаж;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Cs/>
                <w:lang w:eastAsia="en-US"/>
              </w:rPr>
              <w:t>Автосервис; Придорожное кафе; Автомойка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- 50 кв.м.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- 10000 кв.м.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</w:tc>
      </w:tr>
      <w:tr w:rsidR="000439A8" w:rsidRPr="00005D30" w:rsidTr="008D16A1">
        <w:trPr>
          <w:trHeight w:val="219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Связь (код 6.8)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связи, радиовещания, телевидения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7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Для индивидуального жилищного строительства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(код 2.1)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Индивидуальный жилой дом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bCs/>
                <w:lang w:eastAsia="en-US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Малоэтажная многоквартирная жилая застройка (код 2.1.1)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Многоквартирный жилой дом; Объекты обслуживания жилой застройки во встроенных, пристроенных и встроенно-пристроенных помещениях многоквартирного дома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2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Религиозное использование (код 3.7)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Церковь; Собор; Храм; Часовня; Воскресная школа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10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0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Бани, похоронные бюро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87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48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Хранение автотранспорта (код 2.7.1)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Отдельно стоящий гараж;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Пристроенный гараж</w:t>
            </w: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6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8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before="75" w:after="75" w:line="276" w:lineRule="auto"/>
              <w:ind w:left="34" w:right="75"/>
              <w:rPr>
                <w:lang w:eastAsia="en-US"/>
              </w:rPr>
            </w:pPr>
            <w:r w:rsidRPr="00005D30">
              <w:rPr>
                <w:lang w:eastAsia="en-US"/>
              </w:rPr>
              <w:t>Благоустройство территории (код 12.0.2)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before="75" w:after="75" w:line="276" w:lineRule="auto"/>
              <w:ind w:left="-28" w:right="75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lastRenderedPageBreak/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t>Элементы благоустройства основных и условно разрешенных видов использования объектов капитального строительства в соответствии со СП 42.13330.2011 «Градостроительство. Планировка и застройка городских и сельских поселений».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t xml:space="preserve"> Противопожарные расстояния между зданиями, строениями и сооружениями устанавливаются в соответствии с 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keepNext/>
        <w:ind w:right="515"/>
        <w:jc w:val="both"/>
        <w:outlineLvl w:val="0"/>
      </w:pPr>
      <w:r w:rsidRPr="00005D30">
        <w:t xml:space="preserve">        Не подлежат установлению.</w:t>
      </w:r>
    </w:p>
    <w:p w:rsidR="000439A8" w:rsidRPr="00005D30" w:rsidRDefault="000439A8" w:rsidP="000439A8">
      <w:pPr>
        <w:pStyle w:val="1"/>
        <w:jc w:val="both"/>
        <w:rPr>
          <w:b/>
          <w:bCs/>
          <w:sz w:val="20"/>
          <w:szCs w:val="20"/>
          <w:u w:val="single"/>
        </w:rPr>
      </w:pPr>
    </w:p>
    <w:p w:rsidR="000439A8" w:rsidRPr="00005D30" w:rsidRDefault="000439A8" w:rsidP="000439A8">
      <w:pPr>
        <w:pStyle w:val="1"/>
        <w:jc w:val="both"/>
        <w:rPr>
          <w:b/>
          <w:bCs/>
          <w:sz w:val="20"/>
          <w:szCs w:val="20"/>
          <w:u w:val="single"/>
        </w:rPr>
      </w:pP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ОД3 - Зона объектов образования.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ОД3.1 - Зона объектов образования.</w:t>
      </w:r>
    </w:p>
    <w:p w:rsidR="000439A8" w:rsidRPr="00005D30" w:rsidRDefault="000439A8" w:rsidP="000439A8">
      <w:pPr>
        <w:shd w:val="clear" w:color="auto" w:fill="FFFFFF"/>
        <w:tabs>
          <w:tab w:val="left" w:pos="3341"/>
          <w:tab w:val="left" w:pos="9638"/>
          <w:tab w:val="left" w:pos="9781"/>
        </w:tabs>
        <w:ind w:firstLine="567"/>
        <w:jc w:val="both"/>
        <w:rPr>
          <w:bCs/>
        </w:rPr>
      </w:pPr>
      <w:r w:rsidRPr="00005D30">
        <w:rPr>
          <w:bCs/>
        </w:rPr>
        <w:t>Зона предназначена для обеспечения правовых условий формирования, развития и обслуживания территорий, предназначенных для размещения объектов учебно-образовательного назначения.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71"/>
        <w:gridCol w:w="3542"/>
        <w:gridCol w:w="4532"/>
      </w:tblGrid>
      <w:tr w:rsidR="000439A8" w:rsidRPr="00005D30" w:rsidTr="008D16A1">
        <w:trPr>
          <w:trHeight w:val="17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21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47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Социальное обслуживание (код 3.2)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Почтовое отделение; Телеграф; Служба занятости; Детский дом; Дом ветерана; Дом престарелых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– 10000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</w:tc>
      </w:tr>
      <w:tr w:rsidR="000439A8" w:rsidRPr="00005D30" w:rsidTr="008D16A1">
        <w:trPr>
          <w:trHeight w:val="2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Образование и просвещение (код 3.5)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Средняя школа; Общеобразовательная школа; Музыкальная школа; Спортивная школа; Детский сад; Объект дошкольного образования; Среднее специальное учебное заведение; Профессионально-техническое училище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Дошкольное,  начальное и среднее общее образование (код 3.5.1)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строительства, предназначенных для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просвещения, дошкольного, начального и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среднего общего образования (детские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ясли, детские сады, школы, лицеи,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гимназии, художественные, музыкальные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школы, образовательные кружки и иные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организации, осуществляющие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деятельность по воспитанию, образованию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и просвещению), в том числе зданий,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спортивных сооружений, предназначенных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для занятия обучающихся физической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культурой и спортом)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10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12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Земельные участки (территории) общего пользования (код 12.0)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Автомобильные дороги и пешеходные тротуары в границах населенных пунктов, пешеходные переходы, парки, скверы, площади, бульвары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Действие градостроительного регламента не распространяется</w:t>
            </w:r>
          </w:p>
        </w:tc>
      </w:tr>
      <w:tr w:rsidR="000439A8" w:rsidRPr="00005D30" w:rsidTr="008D16A1">
        <w:trPr>
          <w:trHeight w:val="12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Блокированная жилая застройка </w:t>
            </w:r>
            <w:r w:rsidRPr="00005D30">
              <w:rPr>
                <w:lang w:eastAsia="en-US"/>
              </w:rPr>
              <w:lastRenderedPageBreak/>
              <w:t>(код 2.3)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Жилой дом блокированной застройки</w:t>
            </w:r>
          </w:p>
          <w:p w:rsidR="000439A8" w:rsidRPr="00AA4FB2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color w:val="000000" w:themeColor="text1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AA4FB2" w:rsidRDefault="000439A8" w:rsidP="008D16A1">
            <w:pPr>
              <w:jc w:val="both"/>
            </w:pPr>
            <w:r w:rsidRPr="002A4A47">
              <w:rPr>
                <w:b/>
                <w:sz w:val="18"/>
              </w:rPr>
              <w:t xml:space="preserve"> </w:t>
            </w:r>
            <w:r w:rsidRPr="00AA4FB2">
              <w:rPr>
                <w:b/>
              </w:rPr>
              <w:t>(код 2.3.)</w:t>
            </w:r>
            <w:r w:rsidRPr="00AA4FB2">
              <w:t xml:space="preserve"> Минимальная </w:t>
            </w:r>
            <w:r>
              <w:t>площадь земельного участка  - 30</w:t>
            </w:r>
            <w:r w:rsidRPr="00AA4FB2">
              <w:t>0 кв.м.</w:t>
            </w:r>
          </w:p>
          <w:p w:rsidR="000439A8" w:rsidRPr="00AA4FB2" w:rsidRDefault="000439A8" w:rsidP="008D16A1">
            <w:pPr>
              <w:jc w:val="both"/>
            </w:pPr>
            <w:r w:rsidRPr="00AA4FB2">
              <w:lastRenderedPageBreak/>
              <w:t xml:space="preserve">Максимальная площадь земельного участка - 1000 кв.м. 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улиц – 5 м,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 стороны красной линии однополосных проездов – 3 м.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b/>
                <w:lang w:eastAsia="en-US"/>
              </w:rPr>
              <w:t>(код 2.3)</w:t>
            </w:r>
            <w:r w:rsidRPr="00005D30">
              <w:rPr>
                <w:lang w:eastAsia="en-US"/>
              </w:rPr>
              <w:t xml:space="preserve"> </w:t>
            </w:r>
            <w:r w:rsidRPr="00005D30">
              <w:rPr>
                <w:rFonts w:ascii="Times New Roman" w:hAnsi="Times New Roman" w:cs="Times New Roman"/>
                <w:lang w:eastAsia="en-US"/>
              </w:rPr>
              <w:t>со стороны земельных участков смежных блок-секций – 0 м;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хозяйственных и прочих строений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05D30">
                <w:rPr>
                  <w:lang w:eastAsia="en-US"/>
                </w:rPr>
                <w:t>1 м</w:t>
              </w:r>
            </w:smartTag>
            <w:r w:rsidRPr="00005D30">
              <w:rPr>
                <w:lang w:eastAsia="en-US"/>
              </w:rPr>
              <w:t>,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отдельно стоящего гаража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05D30">
                <w:rPr>
                  <w:lang w:eastAsia="en-US"/>
                </w:rPr>
                <w:t>1 м</w:t>
              </w:r>
            </w:smartTag>
            <w:r w:rsidRPr="00005D30">
              <w:rPr>
                <w:lang w:eastAsia="en-US"/>
              </w:rPr>
              <w:t>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В случае, если строение вспомогательного использования пристроено к основному строению либо сблокировано с основным строением, минимальное расстояние от границы земельного участка до такого строения – 3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83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lastRenderedPageBreak/>
              <w:t>Условно разрешенные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8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дорожного сервиса (код 4.9.1)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Автозаправочные станции; </w:t>
            </w:r>
            <w:r w:rsidRPr="00005D30">
              <w:rPr>
                <w:bCs/>
                <w:lang w:eastAsia="en-US"/>
              </w:rPr>
              <w:t>Шиномонтаж;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Cs/>
                <w:lang w:eastAsia="en-US"/>
              </w:rPr>
              <w:t>Автосервис; Придорожное кафе; Автомойка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- 50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- 10000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- 3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- 3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- 12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- 60 %</w:t>
            </w:r>
          </w:p>
        </w:tc>
      </w:tr>
      <w:tr w:rsidR="000439A8" w:rsidRPr="00005D30" w:rsidTr="008D16A1">
        <w:trPr>
          <w:trHeight w:val="22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Связь (код 6.8)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связи, радиовещания, телевидения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88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497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Хранение автотранспорта (код 2.7.1)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Отдельно стоящий гараж;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Пристроенный гараж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6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before="75" w:after="75" w:line="276" w:lineRule="auto"/>
              <w:ind w:right="75"/>
              <w:rPr>
                <w:lang w:eastAsia="en-US"/>
              </w:rPr>
            </w:pPr>
            <w:r w:rsidRPr="00005D30">
              <w:rPr>
                <w:lang w:eastAsia="en-US"/>
              </w:rPr>
              <w:t>Благоустройство территории (код 12.0.2)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before="75" w:after="75" w:line="276" w:lineRule="auto"/>
              <w:ind w:left="-29" w:right="75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t>Элементы благоустройства основных и условно разрешенных видов использования объектов капитального строительства в соответствии со СП 42.13330.2011 «Градостроительство. Планировка и застройка городских и сельских поселений».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t xml:space="preserve"> Противопожарные расстояния между зданиями, строениями и сооружениями устанавливаются в соответствии с 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453"/>
        <w:jc w:val="both"/>
      </w:pPr>
      <w:r w:rsidRPr="00005D30">
        <w:t>Не подлежат установлению.</w:t>
      </w:r>
    </w:p>
    <w:p w:rsidR="000439A8" w:rsidRPr="00005D30" w:rsidRDefault="000439A8" w:rsidP="000439A8">
      <w:pPr>
        <w:pStyle w:val="1"/>
        <w:jc w:val="both"/>
        <w:rPr>
          <w:b/>
          <w:bCs/>
          <w:sz w:val="20"/>
          <w:szCs w:val="20"/>
          <w:u w:val="single"/>
        </w:rPr>
      </w:pPr>
    </w:p>
    <w:p w:rsidR="000439A8" w:rsidRPr="00005D30" w:rsidRDefault="000439A8" w:rsidP="000439A8"/>
    <w:p w:rsidR="000439A8" w:rsidRPr="00005D30" w:rsidRDefault="000439A8" w:rsidP="000439A8">
      <w:pPr>
        <w:pStyle w:val="1"/>
        <w:ind w:firstLine="567"/>
        <w:jc w:val="both"/>
        <w:rPr>
          <w:b/>
          <w:sz w:val="20"/>
          <w:szCs w:val="20"/>
        </w:rPr>
      </w:pPr>
      <w:r w:rsidRPr="00005D30">
        <w:rPr>
          <w:b/>
          <w:sz w:val="20"/>
          <w:szCs w:val="20"/>
        </w:rPr>
        <w:t>Статья 39.3. Градостроительные регламенты. Производственные зоны.</w:t>
      </w: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/>
          <w:noProof/>
        </w:rPr>
      </w:pPr>
      <w:r w:rsidRPr="00005D30">
        <w:rPr>
          <w:b/>
          <w:bCs/>
        </w:rPr>
        <w:t xml:space="preserve">П1 - </w:t>
      </w:r>
      <w:r w:rsidRPr="00005D30">
        <w:rPr>
          <w:b/>
          <w:noProof/>
        </w:rPr>
        <w:t>Производственная зона предприятий III - V класса опасности.</w:t>
      </w: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/>
          <w:bCs/>
        </w:rPr>
      </w:pPr>
      <w:r w:rsidRPr="00005D30">
        <w:rPr>
          <w:b/>
          <w:bCs/>
        </w:rPr>
        <w:t xml:space="preserve">П1.1 - </w:t>
      </w:r>
      <w:r w:rsidRPr="00005D30">
        <w:rPr>
          <w:b/>
          <w:noProof/>
        </w:rPr>
        <w:t>Производственная зона предприятий III - V класса опасности.</w:t>
      </w: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/>
          <w:bCs/>
        </w:rPr>
      </w:pPr>
      <w:r w:rsidRPr="00005D30">
        <w:rPr>
          <w:b/>
          <w:bCs/>
        </w:rPr>
        <w:t xml:space="preserve">П1.2 - </w:t>
      </w:r>
      <w:r w:rsidRPr="00005D30">
        <w:rPr>
          <w:b/>
          <w:noProof/>
        </w:rPr>
        <w:t>Производственная зона предприятий III - V класса опасности.</w:t>
      </w: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Cs/>
        </w:rPr>
      </w:pPr>
      <w:r w:rsidRPr="00005D30">
        <w:rPr>
          <w:bCs/>
        </w:rPr>
        <w:t xml:space="preserve">Зона предназначена для размещения и функционирования промышленных предприятий, производственных баз коммунального хозяйства и торговли, объектов дорожного сервиса, складских объектов </w:t>
      </w:r>
      <w:r w:rsidRPr="00005D30">
        <w:rPr>
          <w:noProof/>
          <w:lang w:val="en-US"/>
        </w:rPr>
        <w:t>III</w:t>
      </w:r>
      <w:r w:rsidRPr="00005D30">
        <w:rPr>
          <w:noProof/>
        </w:rPr>
        <w:t xml:space="preserve"> - </w:t>
      </w:r>
      <w:r w:rsidRPr="00005D30">
        <w:rPr>
          <w:noProof/>
          <w:lang w:val="en-US"/>
        </w:rPr>
        <w:t>V</w:t>
      </w:r>
      <w:r w:rsidRPr="00005D30">
        <w:t xml:space="preserve"> класса </w:t>
      </w:r>
      <w:r w:rsidRPr="00005D30">
        <w:rPr>
          <w:bCs/>
        </w:rPr>
        <w:t>опасности по санитарной классификации СанПиН 2.2.1/2.1.1. 1200-03.</w:t>
      </w:r>
    </w:p>
    <w:tbl>
      <w:tblPr>
        <w:tblW w:w="10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15"/>
        <w:gridCol w:w="4609"/>
        <w:gridCol w:w="3401"/>
      </w:tblGrid>
      <w:tr w:rsidR="000439A8" w:rsidRPr="00005D30" w:rsidTr="008D16A1">
        <w:trPr>
          <w:trHeight w:val="95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 w:right="-82"/>
              <w:jc w:val="center"/>
              <w:rPr>
                <w:b/>
                <w:bCs/>
                <w:lang w:eastAsia="en-US"/>
              </w:rPr>
            </w:pP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11"/>
              <w:jc w:val="center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97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76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lang w:eastAsia="en-US"/>
              </w:rPr>
              <w:t>Хранение и переработка сельскохозяйственной продукции (код 1.15)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Здания, сооружения, используемые для производства, хранения, первичной и глубокой переработки сельскохозяйственной продукции;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bCs/>
                <w:lang w:eastAsia="en-US"/>
              </w:rPr>
              <w:t>Многофункциональный промышленный парк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- 10000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15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50 %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 xml:space="preserve"> 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lang w:eastAsia="en-US"/>
              </w:rPr>
            </w:pP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Магазин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Гараж для легкового автотранспорта;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 дорожного сервиса (код 4.9.1)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</w:t>
            </w:r>
            <w:r w:rsidRPr="00005D30">
              <w:rPr>
                <w:bCs/>
                <w:lang w:eastAsia="en-US"/>
              </w:rPr>
              <w:t>Шиномонтаж;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bCs/>
                <w:lang w:eastAsia="en-US"/>
              </w:rPr>
              <w:t>Автосервис; Магазин; Придорожное кафе; Автомойка;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42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i/>
                <w:lang w:eastAsia="en-US"/>
              </w:rPr>
            </w:pPr>
            <w:r w:rsidRPr="00005D30">
              <w:rPr>
                <w:lang w:eastAsia="en-US"/>
              </w:rPr>
              <w:t>Склад (код 6.9)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Промышленная база; Склад; Элеватор;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Пошивочное ателье; Мастерская мелкого ремонта; Парикмахерская и иные объекты обслуживания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lang w:eastAsia="en-US"/>
              </w:rPr>
              <w:t>Деловое управление (код 4.1)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Офисы, конторы различных организаций, фирм, компаний; Издательства и редакционные офисы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38" w:right="75" w:hanging="38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Ремонт автомобилей (код 4.9.1.4)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tabs>
                <w:tab w:val="left" w:pos="46"/>
              </w:tabs>
              <w:spacing w:before="75" w:beforeAutospacing="0" w:after="75" w:afterAutospacing="0" w:line="276" w:lineRule="auto"/>
              <w:ind w:left="75" w:right="-28" w:hanging="29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Легкая промышленность (код 6.3)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Объекты капитального строительства, предназначенные для текстильной, фарфоро-фаянсовой, электронной промышленности;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Пищевая промышленность (код 6.4)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Объекты пищевой промышленности;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Строительная промышленность (код 6.6)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Объекты, предназначенные для производства: строительных материалов, столярной продукции, сборных домов или их частей и тому подобной продукции;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полиции; Пожарное депо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56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установлены.</w:t>
            </w:r>
          </w:p>
        </w:tc>
      </w:tr>
      <w:tr w:rsidR="000439A8" w:rsidRPr="00005D30" w:rsidTr="008D16A1">
        <w:trPr>
          <w:trHeight w:val="190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lastRenderedPageBreak/>
              <w:t>Условно разрешенные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 дорожного сервиса (код 4.9.1)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Автозаправочные станции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соответствуют основным видам разрешенного использования.</w:t>
            </w:r>
          </w:p>
        </w:tc>
      </w:tr>
      <w:tr w:rsidR="000439A8" w:rsidRPr="00005D30" w:rsidTr="008D16A1">
        <w:trPr>
          <w:trHeight w:val="28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Связь (код 6.8)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связи, радиовещания, телевидения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Пошивочное ателье; Мастерская мелкого ремонта; Парикмахерская и иные объекты обслуживания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Торговый павильон;  Магазин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52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Столовая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49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2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 </w:t>
            </w:r>
          </w:p>
        </w:tc>
      </w:tr>
      <w:tr w:rsidR="000439A8" w:rsidRPr="00005D30" w:rsidTr="008D16A1">
        <w:trPr>
          <w:trHeight w:val="672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Благоустройство территории (код 12.0.2)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tabs>
                <w:tab w:val="left" w:pos="0"/>
              </w:tabs>
              <w:spacing w:before="75" w:beforeAutospacing="0" w:after="75" w:afterAutospacing="0" w:line="276" w:lineRule="auto"/>
              <w:ind w:left="75" w:right="-28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72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Ветеринарное обслуживание (код 3.10)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tabs>
                <w:tab w:val="left" w:pos="0"/>
              </w:tabs>
              <w:spacing w:before="0" w:beforeAutospacing="0" w:after="0" w:afterAutospacing="0" w:line="276" w:lineRule="auto"/>
              <w:ind w:left="75" w:right="-28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объектов предназначенных для оказания ветеринарных услуг, содержания или разведения животных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num" w:pos="1254"/>
          <w:tab w:val="left" w:pos="9781"/>
        </w:tabs>
        <w:ind w:firstLine="567"/>
        <w:jc w:val="both"/>
      </w:pPr>
      <w:r w:rsidRPr="00005D30">
        <w:t>Элементы благоустройства основных и условно разрешенных видов использования объектов капитального строительства в соответствии со СП 42.13330.2011 «Градостроительство. Планировка и застройка городских и сельских поселений», нормативами градостроительного проектирования.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rPr>
          <w:b/>
        </w:rPr>
        <w:t>Иные показатели:</w:t>
      </w:r>
      <w:r w:rsidRPr="00005D30">
        <w:t xml:space="preserve"> Объекты капитального строительства, отнесенные к основным и условно разрешенным видам использования, должны соответствовать </w:t>
      </w:r>
      <w:r w:rsidRPr="00005D30">
        <w:rPr>
          <w:lang w:val="en-US"/>
        </w:rPr>
        <w:t>V</w:t>
      </w:r>
      <w:r w:rsidRPr="00005D30">
        <w:t xml:space="preserve"> классу опасности по санитарной классификации СанПиН 2.2.1/2.1.1. 1200-03.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Не подлежат установлению.</w:t>
      </w:r>
    </w:p>
    <w:p w:rsidR="000439A8" w:rsidRPr="00005D30" w:rsidRDefault="000439A8" w:rsidP="000439A8">
      <w:pPr>
        <w:shd w:val="clear" w:color="auto" w:fill="FFFFFF"/>
        <w:tabs>
          <w:tab w:val="num" w:pos="1254"/>
          <w:tab w:val="left" w:pos="9638"/>
          <w:tab w:val="left" w:pos="9781"/>
        </w:tabs>
        <w:spacing w:line="274" w:lineRule="exact"/>
        <w:ind w:right="-82" w:firstLine="360"/>
        <w:jc w:val="both"/>
      </w:pP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/>
          <w:bCs/>
        </w:rPr>
      </w:pPr>
      <w:r w:rsidRPr="00005D30">
        <w:rPr>
          <w:b/>
          <w:bCs/>
        </w:rPr>
        <w:t>П2 - Зона коммунальных объектов.</w:t>
      </w: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/>
          <w:bCs/>
        </w:rPr>
      </w:pPr>
      <w:r w:rsidRPr="00005D30">
        <w:rPr>
          <w:b/>
          <w:bCs/>
        </w:rPr>
        <w:t>П2.1 - Зона коммунальных объектов.</w:t>
      </w:r>
    </w:p>
    <w:p w:rsidR="000439A8" w:rsidRPr="00005D30" w:rsidRDefault="000439A8" w:rsidP="000439A8">
      <w:pPr>
        <w:shd w:val="clear" w:color="auto" w:fill="FFFFFF"/>
        <w:tabs>
          <w:tab w:val="left" w:pos="9638"/>
          <w:tab w:val="left" w:pos="9781"/>
        </w:tabs>
        <w:ind w:firstLine="567"/>
        <w:jc w:val="both"/>
        <w:rPr>
          <w:b/>
          <w:bCs/>
        </w:rPr>
      </w:pPr>
      <w:r w:rsidRPr="00005D30">
        <w:rPr>
          <w:b/>
          <w:bCs/>
        </w:rPr>
        <w:t>П2.2 - Зона коммунальных объектов.</w:t>
      </w:r>
    </w:p>
    <w:p w:rsidR="000439A8" w:rsidRPr="00005D30" w:rsidRDefault="000439A8" w:rsidP="000439A8">
      <w:pPr>
        <w:ind w:firstLine="567"/>
        <w:jc w:val="both"/>
      </w:pPr>
      <w:r w:rsidRPr="00005D30">
        <w:t xml:space="preserve">Производственные зоны предназначены для обеспечения правовых условий формирования территорий, на которых осуществляется производственная деятельность с различными нормативами воздействия на окружающую среду и территорий для размещения коммунальных и складских объектов. Для коммунально-складской зоны устанавливается санитарно-защитная зона </w:t>
      </w:r>
      <w:smartTag w:uri="urn:schemas-microsoft-com:office:smarttags" w:element="metricconverter">
        <w:smartTagPr>
          <w:attr w:name="ProductID" w:val="50 м"/>
        </w:smartTagPr>
        <w:r w:rsidRPr="00005D30">
          <w:t>50 м</w:t>
        </w:r>
      </w:smartTag>
      <w:r w:rsidRPr="00005D30">
        <w:t>.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28"/>
        <w:gridCol w:w="3688"/>
        <w:gridCol w:w="4114"/>
      </w:tblGrid>
      <w:tr w:rsidR="000439A8" w:rsidRPr="00005D30" w:rsidTr="008D16A1">
        <w:trPr>
          <w:trHeight w:val="9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 w:right="-82"/>
              <w:jc w:val="center"/>
              <w:rPr>
                <w:b/>
                <w:bCs/>
                <w:lang w:eastAsia="en-US"/>
              </w:rPr>
            </w:pP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4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7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lang w:eastAsia="en-US"/>
              </w:rPr>
              <w:t>Хранение и переработка сельскохозяйственной продукции (код 1.15)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Здания, сооружения, используемые для производства, хранения, первичной и глубокой переработки сельскохозяйственной продукции;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bCs/>
                <w:lang w:eastAsia="en-US"/>
              </w:rPr>
              <w:t>Многофункциональный промышленный парк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– 10000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Для застроенных земельных участков при реконструкции объектов допускается </w:t>
            </w:r>
            <w:r w:rsidRPr="00005D30">
              <w:rPr>
                <w:bCs/>
                <w:lang w:eastAsia="en-US"/>
              </w:rPr>
              <w:lastRenderedPageBreak/>
              <w:t>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18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70 %</w:t>
            </w:r>
          </w:p>
        </w:tc>
      </w:tr>
      <w:tr w:rsidR="000439A8" w:rsidRPr="00005D30" w:rsidTr="008D16A1">
        <w:trPr>
          <w:trHeight w:val="7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Обеспечение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сельскохозяйственного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производства (код 1.18)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</w:t>
            </w:r>
            <w:r w:rsidRPr="00005D30">
              <w:rPr>
                <w:sz w:val="20"/>
                <w:szCs w:val="20"/>
                <w:lang w:eastAsia="en-US"/>
              </w:rPr>
              <w:lastRenderedPageBreak/>
              <w:t>используемого для ведения сельского хозяйства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i/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Склад (код 6.9)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Промышленная база; Склад; Элеватор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lang w:eastAsia="en-US"/>
              </w:rPr>
              <w:t>Деловое управление (код 4.1)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Офисы, конторы различных организаций, фирм, компаний; Издательства и редакционные офисы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Хранение автотранспорта (код 2.7.1)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Энергетика (код 6.7)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10" w:anchor="P180" w:history="1">
              <w:r w:rsidRPr="00005D30">
                <w:rPr>
                  <w:rStyle w:val="a5"/>
                  <w:lang w:eastAsia="en-US"/>
                </w:rPr>
                <w:t>кодом 3.1</w:t>
              </w:r>
            </w:hyperlink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Связь (код 6.8)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с установлением санитарно-защитной зоной до 50м.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</w:t>
            </w:r>
          </w:p>
        </w:tc>
      </w:tr>
      <w:tr w:rsidR="000439A8" w:rsidRPr="00005D30" w:rsidTr="008D16A1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Трубопроводный транспорт (код 7.5)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7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5D30">
              <w:rPr>
                <w:rFonts w:ascii="Times New Roman" w:hAnsi="Times New Roman" w:cs="Times New Roman"/>
                <w:lang w:eastAsia="en-US"/>
              </w:rPr>
              <w:t>Земельные участки (территории) общего пользования (код 12.0)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Земельные участки общего пользования.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1" w:anchor="block_11201" w:history="1">
              <w:r w:rsidRPr="00005D30">
                <w:rPr>
                  <w:rStyle w:val="a5"/>
                  <w:lang w:eastAsia="en-US"/>
                </w:rPr>
                <w:t>кодами 12.0.1 - 12.0.2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1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 дорожного сервиса (код 4.9.1)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Автозаправочные станции; </w:t>
            </w:r>
            <w:r w:rsidRPr="00005D30">
              <w:rPr>
                <w:bCs/>
                <w:lang w:eastAsia="en-US"/>
              </w:rPr>
              <w:t>Шиномонтаж;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Автосервис; Придорожное кафе; </w:t>
            </w:r>
            <w:r w:rsidRPr="00005D30">
              <w:rPr>
                <w:bCs/>
                <w:lang w:eastAsia="en-US"/>
              </w:rPr>
              <w:lastRenderedPageBreak/>
              <w:t>Автомойка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lastRenderedPageBreak/>
              <w:t xml:space="preserve">Предельные (минимальные и (или) максимальные) размеры для земельных участков и предельные параметры </w:t>
            </w:r>
            <w:r w:rsidRPr="00005D30">
              <w:rPr>
                <w:lang w:eastAsia="en-US"/>
              </w:rPr>
              <w:lastRenderedPageBreak/>
              <w:t>разрешенного строительства, реконструкции объектов капитального строительства соответствуют основным видам разрешенного использования.</w:t>
            </w: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Автомобильные мойки (4.9.1.3)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Ремонт автомобилей (код 4.9.1.4)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Благоустройство территории (код 12.0.2)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Бытовое обслуживание (код 3.3)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Пошивочное ателье; Мастерская мелкого ремонта; Парикмахерская и иные объекты обслуживания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Столовая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Магазины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Ветеринарное обслуживание (код 3.10)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объектов предназначенных для оказания ветеринарных услуг, содержания или разведения животных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4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установлены </w:t>
            </w:r>
          </w:p>
        </w:tc>
      </w:tr>
    </w:tbl>
    <w:p w:rsidR="000439A8" w:rsidRPr="00005D30" w:rsidRDefault="000439A8" w:rsidP="000439A8">
      <w:pPr>
        <w:shd w:val="clear" w:color="auto" w:fill="FFFFFF"/>
        <w:tabs>
          <w:tab w:val="num" w:pos="1254"/>
          <w:tab w:val="left" w:pos="9781"/>
        </w:tabs>
        <w:ind w:firstLine="567"/>
        <w:jc w:val="both"/>
      </w:pPr>
      <w:r w:rsidRPr="00005D30">
        <w:t>Элементы благоустройства основных и условно разрешенных видов использования объектов капитального строительства в соответствии со СП 42.13330.2011 «Градостроительство. Планировка и застройка городских и сельских поселений», нормативами градостроительного проектирования.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Не подлежат установлению.</w:t>
      </w:r>
    </w:p>
    <w:p w:rsidR="000439A8" w:rsidRPr="00005D30" w:rsidRDefault="000439A8" w:rsidP="000439A8">
      <w:pPr>
        <w:shd w:val="clear" w:color="auto" w:fill="FFFFFF"/>
        <w:tabs>
          <w:tab w:val="num" w:pos="1254"/>
          <w:tab w:val="left" w:pos="9638"/>
          <w:tab w:val="left" w:pos="9781"/>
        </w:tabs>
        <w:spacing w:line="274" w:lineRule="exact"/>
        <w:ind w:right="-82"/>
        <w:jc w:val="both"/>
      </w:pPr>
    </w:p>
    <w:p w:rsidR="000439A8" w:rsidRPr="00005D30" w:rsidRDefault="000439A8" w:rsidP="000439A8">
      <w:pPr>
        <w:shd w:val="clear" w:color="auto" w:fill="FFFFFF"/>
        <w:tabs>
          <w:tab w:val="num" w:pos="1254"/>
          <w:tab w:val="left" w:pos="9638"/>
          <w:tab w:val="left" w:pos="9781"/>
        </w:tabs>
        <w:spacing w:line="274" w:lineRule="exact"/>
        <w:ind w:right="-82" w:firstLine="360"/>
        <w:jc w:val="both"/>
        <w:rPr>
          <w:b/>
        </w:rPr>
      </w:pPr>
    </w:p>
    <w:p w:rsidR="000439A8" w:rsidRPr="00005D30" w:rsidRDefault="000439A8" w:rsidP="000439A8">
      <w:pPr>
        <w:pStyle w:val="1"/>
        <w:ind w:firstLine="567"/>
        <w:jc w:val="both"/>
        <w:rPr>
          <w:b/>
          <w:sz w:val="20"/>
          <w:szCs w:val="20"/>
        </w:rPr>
      </w:pPr>
      <w:r w:rsidRPr="00005D30">
        <w:rPr>
          <w:b/>
          <w:sz w:val="20"/>
          <w:szCs w:val="20"/>
        </w:rPr>
        <w:t>Статья 39.4. Градостроительные регламенты. Рекреационные зоны.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Р1 - Рекреационная зона.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Р1.1 - Рекреационная зона.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Р1.2 - Рекреационная зона.</w:t>
      </w:r>
    </w:p>
    <w:p w:rsidR="000439A8" w:rsidRPr="00005D30" w:rsidRDefault="000439A8" w:rsidP="000439A8">
      <w:pPr>
        <w:ind w:firstLine="567"/>
        <w:jc w:val="both"/>
      </w:pPr>
      <w:r w:rsidRPr="00005D30">
        <w:t>Рекреационные зоны предназначены для организации мест отдыха населения и включают парки, сады, леса, лесопарки, водные пространства, а также особо охраняемые природные территории.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15"/>
        <w:gridCol w:w="3198"/>
        <w:gridCol w:w="4394"/>
      </w:tblGrid>
      <w:tr w:rsidR="000439A8" w:rsidRPr="00005D30" w:rsidTr="008D16A1">
        <w:trPr>
          <w:trHeight w:val="76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33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i/>
                <w:lang w:eastAsia="en-US"/>
              </w:rPr>
            </w:pPr>
            <w:r w:rsidRPr="00005D30">
              <w:rPr>
                <w:lang w:eastAsia="en-US"/>
              </w:rPr>
              <w:t>Охрана природных территорий (код 9.1)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005D30">
              <w:rPr>
                <w:lang w:eastAsia="en-US"/>
              </w:rPr>
              <w:t>----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</w:t>
            </w:r>
            <w:r w:rsidRPr="00005D30">
              <w:rPr>
                <w:lang w:eastAsia="en-US"/>
              </w:rPr>
              <w:lastRenderedPageBreak/>
              <w:t>строительства не подлежат установлению</w:t>
            </w:r>
          </w:p>
        </w:tc>
      </w:tr>
      <w:tr w:rsidR="000439A8" w:rsidRPr="00005D30" w:rsidTr="008D16A1">
        <w:trPr>
          <w:trHeight w:val="31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Общее пользование водными объектами (код 11.1)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----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98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Земельные участки (территории) общего пользования (код 12.0)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парки, скверы, площади, бульвары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98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Благоустройство территории (код 12.0.2)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49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50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Предприятия общественного питания  быстрого приготовления пищи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400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– 100000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20 %.</w:t>
            </w:r>
          </w:p>
        </w:tc>
      </w:tr>
      <w:tr w:rsidR="000439A8" w:rsidRPr="00005D30" w:rsidTr="008D16A1">
        <w:trPr>
          <w:trHeight w:val="50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i/>
                <w:lang w:eastAsia="en-US"/>
              </w:rPr>
            </w:pPr>
            <w:r w:rsidRPr="00005D30">
              <w:rPr>
                <w:lang w:eastAsia="en-US"/>
              </w:rPr>
              <w:t>Развлечения (код 4.8)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сооружений, предназначенных для развлечения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72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0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t>Отдых (рекреация) (код 5.0)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рекреационного назначения;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Спортзал; Стадион; Спортивная база; 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Кемпинг; Дом отдыха; База отдыха; Детский лагерь; Дом охотника; Дом рыболова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344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Магазины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0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Санаторная деятельность (код 9.2.1)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49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санаториев, профилакториев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506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Предпринимательство (код 4.0) </w:t>
            </w:r>
          </w:p>
          <w:p w:rsidR="000439A8" w:rsidRDefault="000439A8" w:rsidP="008D16A1">
            <w:pPr>
              <w:spacing w:line="276" w:lineRule="auto"/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  <w:p w:rsidR="000439A8" w:rsidRPr="008A701A" w:rsidRDefault="000439A8" w:rsidP="008D16A1">
            <w:pPr>
              <w:rPr>
                <w:lang w:eastAsia="en-US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Размещение объектов капитального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строительства в целях извлечения прибыли</w:t>
            </w:r>
            <w:r>
              <w:rPr>
                <w:lang w:eastAsia="en-US"/>
              </w:rPr>
              <w:t xml:space="preserve"> </w:t>
            </w:r>
            <w:r w:rsidRPr="00005D30">
              <w:rPr>
                <w:lang w:eastAsia="en-US"/>
              </w:rPr>
              <w:t>на основании торговой, банковской и иной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предпринимательской деятельности.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Максимальная площадь земельного участка - </w:t>
            </w:r>
            <w:r w:rsidRPr="002216D1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>0</w:t>
            </w:r>
            <w:r w:rsidRPr="002216D1">
              <w:rPr>
                <w:bCs/>
                <w:lang w:eastAsia="en-US"/>
              </w:rPr>
              <w:t>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3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>– 2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0439A8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lastRenderedPageBreak/>
              <w:t>Вспомогательные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spacing w:line="276" w:lineRule="auto"/>
              <w:ind w:right="-82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Cs/>
        </w:rPr>
      </w:pPr>
      <w:r w:rsidRPr="00005D30"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Для земельные участков, расположенных в зоне Р1, Р1.1, Р1.2 и попадающих в зоны с особыми условиями использования территории установлены ограничения: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Cs/>
        </w:rPr>
      </w:pPr>
      <w:r w:rsidRPr="00005D30">
        <w:t xml:space="preserve">Ограничения использования земельных участков и объектов капитального строительства  в водоохраной зоне,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</w:t>
      </w:r>
      <w:r w:rsidRPr="00005D30">
        <w:rPr>
          <w:bCs/>
        </w:rPr>
        <w:t>в территориальных зонах в соответствии с нормативными правовыми актами Российской Федерации и нормативными документами.</w:t>
      </w:r>
    </w:p>
    <w:p w:rsidR="000439A8" w:rsidRPr="00005D30" w:rsidRDefault="000439A8" w:rsidP="000439A8">
      <w:pPr>
        <w:pStyle w:val="34"/>
        <w:tabs>
          <w:tab w:val="left" w:pos="9781"/>
        </w:tabs>
        <w:ind w:left="0" w:firstLine="567"/>
        <w:rPr>
          <w:sz w:val="20"/>
          <w:szCs w:val="20"/>
        </w:rPr>
      </w:pPr>
      <w:r w:rsidRPr="00005D30">
        <w:rPr>
          <w:sz w:val="20"/>
          <w:szCs w:val="20"/>
        </w:rPr>
        <w:t>Виды ограничений использования земельных участков и объектов капитального строительства  в водоохраной зоне водного объекта</w:t>
      </w:r>
    </w:p>
    <w:p w:rsidR="000439A8" w:rsidRPr="00005D30" w:rsidRDefault="000439A8" w:rsidP="000439A8">
      <w:pPr>
        <w:pStyle w:val="34"/>
        <w:tabs>
          <w:tab w:val="left" w:pos="1254"/>
          <w:tab w:val="left" w:pos="9747"/>
          <w:tab w:val="left" w:pos="9781"/>
        </w:tabs>
        <w:ind w:left="0" w:firstLine="567"/>
        <w:rPr>
          <w:b w:val="0"/>
          <w:bCs w:val="0"/>
          <w:sz w:val="20"/>
          <w:szCs w:val="20"/>
        </w:rPr>
      </w:pPr>
      <w:r w:rsidRPr="00005D30">
        <w:rPr>
          <w:b w:val="0"/>
          <w:bCs w:val="0"/>
          <w:sz w:val="20"/>
          <w:szCs w:val="20"/>
        </w:rPr>
        <w:t>В водоохраной зоне запрещаются:</w:t>
      </w:r>
    </w:p>
    <w:p w:rsidR="000439A8" w:rsidRPr="00005D30" w:rsidRDefault="000439A8" w:rsidP="000439A8">
      <w:pPr>
        <w:pStyle w:val="34"/>
        <w:tabs>
          <w:tab w:val="left" w:pos="9639"/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использование сточных вод для удобрения почв;</w:t>
      </w:r>
    </w:p>
    <w:p w:rsidR="000439A8" w:rsidRPr="00005D30" w:rsidRDefault="000439A8" w:rsidP="000439A8">
      <w:pPr>
        <w:pStyle w:val="34"/>
        <w:tabs>
          <w:tab w:val="left" w:pos="9639"/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размещение кладбищ, скотомогильников, мест захоронения отходов производства и потребления радиоактивных, химических, взрывчатых, токсичных, отравляющих и ядовитых веществ;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осуществление авиационных мер по борьбе с вредителями и болезнями растений;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движение и стоянка транспортных средств (кроме специальных транспортных средств за исключением их движения по дорогам и стоянке на дорогах и в специально оборудованных местах, имеющих твердое покрытие).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spacing w:line="274" w:lineRule="exact"/>
        <w:ind w:right="-82" w:firstLine="360"/>
        <w:jc w:val="both"/>
        <w:rPr>
          <w:b/>
        </w:rPr>
      </w:pPr>
    </w:p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Р2 – Зона отдыха, туризма, физической культуры и спорта.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/>
          <w:bCs/>
        </w:rPr>
      </w:pPr>
      <w:r w:rsidRPr="00005D30">
        <w:rPr>
          <w:b/>
        </w:rPr>
        <w:t>Р2.1 – Зона отдыха, туризма, физической культуры и спорта.</w:t>
      </w:r>
    </w:p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snapToGrid w:val="0"/>
        </w:rPr>
      </w:pPr>
      <w:r w:rsidRPr="00005D30">
        <w:rPr>
          <w:snapToGrid w:val="0"/>
        </w:rPr>
        <w:t>Зона парков, скверов предназначена для обеспечения правовых условий сохранения и использования природных объектов в целях отдыха, спорта и проведения досуга населением на обустроенных открытых пространствах.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16"/>
        <w:gridCol w:w="77"/>
        <w:gridCol w:w="3122"/>
        <w:gridCol w:w="4392"/>
      </w:tblGrid>
      <w:tr w:rsidR="000439A8" w:rsidRPr="00005D30" w:rsidTr="008D16A1">
        <w:trPr>
          <w:trHeight w:val="722"/>
        </w:trPr>
        <w:tc>
          <w:tcPr>
            <w:tcW w:w="2616" w:type="dxa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left="180"/>
              <w:jc w:val="center"/>
              <w:rPr>
                <w:b/>
                <w:bCs/>
              </w:rPr>
            </w:pPr>
            <w:r w:rsidRPr="00005D30">
              <w:rPr>
                <w:b/>
                <w:bCs/>
              </w:rPr>
              <w:t>Виды разрешенного использования земельных участков</w:t>
            </w:r>
          </w:p>
        </w:tc>
        <w:tc>
          <w:tcPr>
            <w:tcW w:w="3199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bCs/>
              </w:rPr>
            </w:pPr>
            <w:r w:rsidRPr="00005D30">
              <w:rPr>
                <w:b/>
                <w:bCs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bCs/>
              </w:rPr>
            </w:pPr>
            <w:r w:rsidRPr="00005D30">
              <w:rPr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330"/>
        </w:trPr>
        <w:tc>
          <w:tcPr>
            <w:tcW w:w="5815" w:type="dxa"/>
            <w:gridSpan w:val="3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005D30">
              <w:rPr>
                <w:b/>
                <w:bCs/>
              </w:rPr>
              <w:t>Основные</w:t>
            </w:r>
          </w:p>
        </w:tc>
        <w:tc>
          <w:tcPr>
            <w:tcW w:w="439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ind w:right="-82"/>
              <w:jc w:val="center"/>
              <w:rPr>
                <w:b/>
                <w:bCs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693" w:type="dxa"/>
            <w:gridSpan w:val="2"/>
            <w:vAlign w:val="center"/>
          </w:tcPr>
          <w:p w:rsidR="000439A8" w:rsidRPr="00005D30" w:rsidRDefault="000439A8" w:rsidP="008D16A1">
            <w:pPr>
              <w:rPr>
                <w:b/>
                <w:i/>
              </w:rPr>
            </w:pPr>
            <w:r w:rsidRPr="00005D30">
              <w:t>Охрана природных территорий (код 9.1)</w:t>
            </w:r>
          </w:p>
        </w:tc>
        <w:tc>
          <w:tcPr>
            <w:tcW w:w="312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jc w:val="center"/>
            </w:pPr>
            <w:r w:rsidRPr="00005D30">
              <w:t>----</w:t>
            </w:r>
          </w:p>
        </w:tc>
        <w:tc>
          <w:tcPr>
            <w:tcW w:w="4392" w:type="dxa"/>
            <w:vMerge w:val="restart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both"/>
            </w:pPr>
            <w:r w:rsidRPr="00005D30"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316"/>
        </w:trPr>
        <w:tc>
          <w:tcPr>
            <w:tcW w:w="2693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rPr>
                <w:bCs/>
                <w:i/>
              </w:rPr>
            </w:pPr>
            <w:r w:rsidRPr="00005D30">
              <w:t>Общее пользование водными объектами (код 11.1)</w:t>
            </w:r>
          </w:p>
        </w:tc>
        <w:tc>
          <w:tcPr>
            <w:tcW w:w="312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005D30">
              <w:t>----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ind w:right="-82"/>
              <w:jc w:val="center"/>
            </w:pPr>
          </w:p>
        </w:tc>
      </w:tr>
      <w:tr w:rsidR="000439A8" w:rsidRPr="00005D30" w:rsidTr="008D16A1">
        <w:trPr>
          <w:trHeight w:val="98"/>
        </w:trPr>
        <w:tc>
          <w:tcPr>
            <w:tcW w:w="2693" w:type="dxa"/>
            <w:gridSpan w:val="2"/>
            <w:vAlign w:val="center"/>
          </w:tcPr>
          <w:p w:rsidR="000439A8" w:rsidRPr="00005D30" w:rsidRDefault="000439A8" w:rsidP="008D16A1">
            <w:pPr>
              <w:rPr>
                <w:b/>
              </w:rPr>
            </w:pPr>
            <w:r w:rsidRPr="00005D30">
              <w:t>Земельные участки (территории) общего пользования (код 12.0)</w:t>
            </w:r>
          </w:p>
        </w:tc>
        <w:tc>
          <w:tcPr>
            <w:tcW w:w="312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</w:pPr>
            <w:r w:rsidRPr="00005D30">
              <w:t>парки, скверы, площади, бульвары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center"/>
            </w:pPr>
          </w:p>
        </w:tc>
      </w:tr>
      <w:tr w:rsidR="000439A8" w:rsidRPr="00005D30" w:rsidTr="008D16A1">
        <w:trPr>
          <w:trHeight w:val="98"/>
        </w:trPr>
        <w:tc>
          <w:tcPr>
            <w:tcW w:w="2693" w:type="dxa"/>
            <w:gridSpan w:val="2"/>
          </w:tcPr>
          <w:p w:rsidR="000439A8" w:rsidRPr="00005D30" w:rsidRDefault="000439A8" w:rsidP="008D16A1">
            <w:pPr>
              <w:pStyle w:val="s1"/>
              <w:spacing w:before="0" w:beforeAutospacing="0" w:after="0" w:afterAutospacing="0"/>
              <w:ind w:left="75" w:right="75" w:hanging="103"/>
              <w:jc w:val="both"/>
              <w:rPr>
                <w:sz w:val="20"/>
                <w:szCs w:val="20"/>
              </w:rPr>
            </w:pPr>
            <w:r w:rsidRPr="00005D30">
              <w:rPr>
                <w:sz w:val="20"/>
                <w:szCs w:val="20"/>
              </w:rPr>
              <w:t>Спорт (код 5.1)</w:t>
            </w:r>
          </w:p>
        </w:tc>
        <w:tc>
          <w:tcPr>
            <w:tcW w:w="3122" w:type="dxa"/>
          </w:tcPr>
          <w:p w:rsidR="000439A8" w:rsidRPr="00005D30" w:rsidRDefault="000439A8" w:rsidP="008D16A1">
            <w:pPr>
              <w:pStyle w:val="s1"/>
              <w:spacing w:before="0" w:beforeAutospacing="0" w:after="0" w:afterAutospacing="0"/>
              <w:ind w:right="75" w:hanging="28"/>
              <w:rPr>
                <w:sz w:val="20"/>
                <w:szCs w:val="20"/>
              </w:rPr>
            </w:pPr>
            <w:r w:rsidRPr="00005D30">
              <w:rPr>
                <w:sz w:val="20"/>
                <w:szCs w:val="20"/>
              </w:rPr>
              <w:t>Размещение зданий и сооружений для занятия спортом</w:t>
            </w:r>
          </w:p>
        </w:tc>
        <w:tc>
          <w:tcPr>
            <w:tcW w:w="4392" w:type="dxa"/>
            <w:vMerge w:val="restart"/>
          </w:tcPr>
          <w:p w:rsidR="000439A8" w:rsidRPr="00005D30" w:rsidRDefault="000439A8" w:rsidP="008D16A1">
            <w:pPr>
              <w:jc w:val="both"/>
              <w:rPr>
                <w:bCs/>
              </w:rPr>
            </w:pPr>
            <w:r w:rsidRPr="00005D30">
              <w:rPr>
                <w:bCs/>
              </w:rPr>
              <w:t>Минимальный размер земельного участка – 400 кв.м.</w:t>
            </w:r>
          </w:p>
          <w:p w:rsidR="000439A8" w:rsidRPr="00005D30" w:rsidRDefault="000439A8" w:rsidP="008D16A1">
            <w:pPr>
              <w:jc w:val="both"/>
              <w:rPr>
                <w:bCs/>
              </w:rPr>
            </w:pPr>
            <w:r w:rsidRPr="00005D30">
              <w:rPr>
                <w:bCs/>
              </w:rPr>
              <w:t>Максимальная площадь земельного участка – 100000 кв.м.</w:t>
            </w:r>
          </w:p>
          <w:p w:rsidR="000439A8" w:rsidRPr="00005D30" w:rsidRDefault="000439A8" w:rsidP="008D16A1">
            <w:pPr>
              <w:jc w:val="both"/>
              <w:rPr>
                <w:b/>
              </w:rPr>
            </w:pPr>
            <w:r w:rsidRPr="00005D30">
              <w:rPr>
                <w:b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jc w:val="both"/>
              <w:rPr>
                <w:bCs/>
              </w:rPr>
            </w:pPr>
            <w:r w:rsidRPr="00005D30">
              <w:rPr>
                <w:bCs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jc w:val="both"/>
              <w:rPr>
                <w:b/>
              </w:rPr>
            </w:pPr>
            <w:r w:rsidRPr="00005D30">
              <w:rPr>
                <w:b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jc w:val="both"/>
              <w:rPr>
                <w:bCs/>
              </w:rPr>
            </w:pPr>
            <w:r w:rsidRPr="00005D30">
              <w:rPr>
                <w:bCs/>
              </w:rPr>
              <w:t>Максимальное количество этажей – 2 эт.</w:t>
            </w:r>
          </w:p>
          <w:p w:rsidR="000439A8" w:rsidRPr="00005D30" w:rsidRDefault="000439A8" w:rsidP="008D16A1">
            <w:pPr>
              <w:jc w:val="both"/>
              <w:rPr>
                <w:bCs/>
              </w:rPr>
            </w:pPr>
            <w:r w:rsidRPr="00005D30">
              <w:rPr>
                <w:bCs/>
              </w:rPr>
              <w:t>Максимальная высота зданий – 12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</w:pPr>
            <w:r w:rsidRPr="00005D30">
              <w:rPr>
                <w:b/>
              </w:rPr>
              <w:lastRenderedPageBreak/>
              <w:t>Максимальный процент застройки в границах земельного участка</w:t>
            </w:r>
            <w:r w:rsidRPr="00005D30">
              <w:t xml:space="preserve"> – 60 %.</w:t>
            </w:r>
          </w:p>
        </w:tc>
      </w:tr>
      <w:tr w:rsidR="000439A8" w:rsidRPr="00005D30" w:rsidTr="008D16A1">
        <w:trPr>
          <w:trHeight w:val="98"/>
        </w:trPr>
        <w:tc>
          <w:tcPr>
            <w:tcW w:w="2693" w:type="dxa"/>
            <w:gridSpan w:val="2"/>
          </w:tcPr>
          <w:p w:rsidR="000439A8" w:rsidRPr="00005D30" w:rsidRDefault="000439A8" w:rsidP="008D16A1">
            <w:pPr>
              <w:pStyle w:val="s1"/>
              <w:spacing w:before="0" w:beforeAutospacing="0" w:after="0" w:afterAutospacing="0"/>
              <w:ind w:left="-28" w:right="75"/>
              <w:jc w:val="both"/>
              <w:rPr>
                <w:sz w:val="20"/>
                <w:szCs w:val="20"/>
              </w:rPr>
            </w:pPr>
            <w:r w:rsidRPr="00005D30">
              <w:rPr>
                <w:sz w:val="20"/>
                <w:szCs w:val="20"/>
              </w:rPr>
              <w:t>Отдых (рекреация) (код 5.0)</w:t>
            </w:r>
          </w:p>
        </w:tc>
        <w:tc>
          <w:tcPr>
            <w:tcW w:w="3122" w:type="dxa"/>
          </w:tcPr>
          <w:p w:rsidR="000439A8" w:rsidRPr="00005D30" w:rsidRDefault="000439A8" w:rsidP="008D16A1">
            <w:pPr>
              <w:pStyle w:val="s1"/>
              <w:spacing w:before="0" w:beforeAutospacing="0" w:after="0" w:afterAutospacing="0"/>
              <w:ind w:right="75" w:hanging="28"/>
              <w:rPr>
                <w:sz w:val="20"/>
                <w:szCs w:val="20"/>
              </w:rPr>
            </w:pPr>
            <w:r w:rsidRPr="00005D30">
              <w:rPr>
                <w:sz w:val="20"/>
                <w:szCs w:val="20"/>
              </w:rPr>
              <w:t>пруды, водохранилища, пляжи, а также обустройство мест отдыха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center"/>
            </w:pPr>
          </w:p>
        </w:tc>
      </w:tr>
      <w:tr w:rsidR="000439A8" w:rsidRPr="00005D30" w:rsidTr="008D16A1">
        <w:trPr>
          <w:trHeight w:val="98"/>
        </w:trPr>
        <w:tc>
          <w:tcPr>
            <w:tcW w:w="2693" w:type="dxa"/>
            <w:gridSpan w:val="2"/>
            <w:vAlign w:val="center"/>
          </w:tcPr>
          <w:p w:rsidR="000439A8" w:rsidRPr="00005D30" w:rsidRDefault="000439A8" w:rsidP="008D16A1">
            <w:r w:rsidRPr="00005D30">
              <w:t>Гидротехнические сооружения (код 11.3)</w:t>
            </w:r>
          </w:p>
          <w:p w:rsidR="000439A8" w:rsidRPr="00005D30" w:rsidRDefault="000439A8" w:rsidP="008D16A1">
            <w:pPr>
              <w:rPr>
                <w:b/>
              </w:rPr>
            </w:pPr>
          </w:p>
        </w:tc>
        <w:tc>
          <w:tcPr>
            <w:tcW w:w="312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</w:pPr>
            <w:r w:rsidRPr="00005D30">
              <w:t>Гидротехнические сооружения, необходимые для эксплуатации водохранилищ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center"/>
            </w:pPr>
          </w:p>
        </w:tc>
      </w:tr>
      <w:tr w:rsidR="000439A8" w:rsidRPr="00005D30" w:rsidTr="008D16A1">
        <w:trPr>
          <w:trHeight w:val="67"/>
        </w:trPr>
        <w:tc>
          <w:tcPr>
            <w:tcW w:w="5815" w:type="dxa"/>
            <w:gridSpan w:val="3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</w:rPr>
            </w:pPr>
            <w:r w:rsidRPr="00005D30">
              <w:rPr>
                <w:b/>
                <w:bCs/>
              </w:rPr>
              <w:lastRenderedPageBreak/>
              <w:t>Условно разрешенные</w:t>
            </w:r>
          </w:p>
        </w:tc>
        <w:tc>
          <w:tcPr>
            <w:tcW w:w="439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ind w:right="-82"/>
              <w:jc w:val="center"/>
              <w:rPr>
                <w:b/>
                <w:bCs/>
              </w:rPr>
            </w:pPr>
          </w:p>
        </w:tc>
      </w:tr>
      <w:tr w:rsidR="000439A8" w:rsidRPr="00005D30" w:rsidTr="008D16A1">
        <w:trPr>
          <w:trHeight w:val="506"/>
        </w:trPr>
        <w:tc>
          <w:tcPr>
            <w:tcW w:w="2616" w:type="dxa"/>
            <w:vAlign w:val="center"/>
          </w:tcPr>
          <w:p w:rsidR="000439A8" w:rsidRPr="00005D30" w:rsidRDefault="000439A8" w:rsidP="008D16A1">
            <w:r w:rsidRPr="00005D30">
              <w:t>Общественное питание (код 4.6)</w:t>
            </w:r>
          </w:p>
        </w:tc>
        <w:tc>
          <w:tcPr>
            <w:tcW w:w="3199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</w:pPr>
            <w:r w:rsidRPr="00005D30">
              <w:t>Предприятия общественного питания  быстрого приготовления пищи</w:t>
            </w:r>
          </w:p>
        </w:tc>
        <w:tc>
          <w:tcPr>
            <w:tcW w:w="4392" w:type="dxa"/>
            <w:vMerge w:val="restart"/>
          </w:tcPr>
          <w:p w:rsidR="000439A8" w:rsidRPr="00005D30" w:rsidRDefault="000439A8" w:rsidP="008D16A1">
            <w:pPr>
              <w:jc w:val="both"/>
            </w:pPr>
            <w:r w:rsidRPr="00005D30"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соответствуют основным видам разрешенного использования.</w:t>
            </w:r>
          </w:p>
        </w:tc>
      </w:tr>
      <w:tr w:rsidR="000439A8" w:rsidRPr="00005D30" w:rsidTr="008D16A1">
        <w:trPr>
          <w:trHeight w:val="506"/>
        </w:trPr>
        <w:tc>
          <w:tcPr>
            <w:tcW w:w="2616" w:type="dxa"/>
            <w:vAlign w:val="center"/>
          </w:tcPr>
          <w:p w:rsidR="000439A8" w:rsidRPr="00005D30" w:rsidRDefault="000439A8" w:rsidP="008D16A1">
            <w:pPr>
              <w:rPr>
                <w:b/>
              </w:rPr>
            </w:pPr>
            <w:r w:rsidRPr="00005D30">
              <w:t>Отдых (рекреация) (код 5.0)</w:t>
            </w:r>
          </w:p>
        </w:tc>
        <w:tc>
          <w:tcPr>
            <w:tcW w:w="3199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</w:pPr>
            <w:r w:rsidRPr="00005D30">
              <w:t>Объекты рекреационного назначения;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</w:pPr>
            <w:r w:rsidRPr="00005D30">
              <w:t xml:space="preserve">Спортзал; Стадион; Спортивная база; 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</w:pPr>
            <w:r w:rsidRPr="00005D30">
              <w:t>Кемпинг; Дом отдыха; База отдыха; Детский лагерь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jc w:val="both"/>
            </w:pPr>
          </w:p>
        </w:tc>
      </w:tr>
      <w:tr w:rsidR="000439A8" w:rsidRPr="00005D30" w:rsidTr="008D16A1">
        <w:trPr>
          <w:trHeight w:val="506"/>
        </w:trPr>
        <w:tc>
          <w:tcPr>
            <w:tcW w:w="2616" w:type="dxa"/>
            <w:vAlign w:val="center"/>
          </w:tcPr>
          <w:p w:rsidR="000439A8" w:rsidRPr="00005D30" w:rsidRDefault="000439A8" w:rsidP="008D16A1">
            <w:pPr>
              <w:rPr>
                <w:b/>
              </w:rPr>
            </w:pPr>
            <w:r w:rsidRPr="00005D30">
              <w:t>Магазины (код 4.4)</w:t>
            </w:r>
          </w:p>
        </w:tc>
        <w:tc>
          <w:tcPr>
            <w:tcW w:w="3199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rPr>
                <w:bCs/>
              </w:rPr>
            </w:pPr>
            <w:r w:rsidRPr="00005D30">
              <w:t>Магазины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ind w:right="-82"/>
              <w:jc w:val="center"/>
              <w:rPr>
                <w:bCs/>
              </w:rPr>
            </w:pPr>
          </w:p>
        </w:tc>
      </w:tr>
      <w:tr w:rsidR="000439A8" w:rsidRPr="00005D30" w:rsidTr="008D16A1">
        <w:trPr>
          <w:trHeight w:val="272"/>
        </w:trPr>
        <w:tc>
          <w:tcPr>
            <w:tcW w:w="2616" w:type="dxa"/>
            <w:vAlign w:val="center"/>
          </w:tcPr>
          <w:p w:rsidR="000439A8" w:rsidRPr="00005D30" w:rsidRDefault="000439A8" w:rsidP="008D16A1">
            <w:pPr>
              <w:rPr>
                <w:b/>
              </w:rPr>
            </w:pPr>
            <w:r w:rsidRPr="00005D30">
              <w:t>Предпринимательство (код 4.0)</w:t>
            </w:r>
          </w:p>
        </w:tc>
        <w:tc>
          <w:tcPr>
            <w:tcW w:w="3199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rPr>
                <w:bCs/>
              </w:rPr>
            </w:pPr>
            <w:r w:rsidRPr="00005D30">
              <w:t>Размещение объектов капитального строительства в целях извлечения прибыли от предпринимательской деятельности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ind w:right="-82"/>
              <w:jc w:val="center"/>
              <w:rPr>
                <w:bCs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5815" w:type="dxa"/>
            <w:gridSpan w:val="3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Cs/>
              </w:rPr>
            </w:pPr>
            <w:r w:rsidRPr="00005D30">
              <w:rPr>
                <w:b/>
                <w:bCs/>
              </w:rPr>
              <w:t>Вспомогательные</w:t>
            </w:r>
          </w:p>
        </w:tc>
        <w:tc>
          <w:tcPr>
            <w:tcW w:w="4392" w:type="dxa"/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ind w:right="-82"/>
              <w:jc w:val="center"/>
              <w:rPr>
                <w:b/>
                <w:bCs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2616" w:type="dxa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rPr>
                <w:bCs/>
                <w:i/>
              </w:rPr>
            </w:pPr>
            <w:r w:rsidRPr="00005D30">
              <w:t>Коммунальное обслуживание (код 3.1)</w:t>
            </w:r>
          </w:p>
        </w:tc>
        <w:tc>
          <w:tcPr>
            <w:tcW w:w="3199" w:type="dxa"/>
            <w:gridSpan w:val="2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rPr>
                <w:b/>
                <w:bCs/>
              </w:rPr>
            </w:pPr>
            <w:r w:rsidRPr="00005D30"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392" w:type="dxa"/>
            <w:vMerge w:val="restart"/>
          </w:tcPr>
          <w:p w:rsidR="000439A8" w:rsidRPr="00005D30" w:rsidRDefault="000439A8" w:rsidP="008D16A1">
            <w:pPr>
              <w:shd w:val="clear" w:color="auto" w:fill="FFFFFF"/>
              <w:ind w:right="-82"/>
              <w:jc w:val="both"/>
            </w:pPr>
            <w:r w:rsidRPr="00005D30"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67"/>
        </w:trPr>
        <w:tc>
          <w:tcPr>
            <w:tcW w:w="2616" w:type="dxa"/>
            <w:vAlign w:val="center"/>
          </w:tcPr>
          <w:p w:rsidR="000439A8" w:rsidRPr="00005D30" w:rsidRDefault="000439A8" w:rsidP="008D16A1">
            <w:pPr>
              <w:rPr>
                <w:i/>
              </w:rPr>
            </w:pPr>
            <w:r w:rsidRPr="00005D30">
              <w:rPr>
                <w:shd w:val="clear" w:color="auto" w:fill="FFFFFF"/>
              </w:rPr>
              <w:t>Служебные гаражи</w:t>
            </w:r>
            <w:r w:rsidRPr="00005D30">
              <w:t xml:space="preserve"> (код 4.9)</w:t>
            </w:r>
          </w:p>
        </w:tc>
        <w:tc>
          <w:tcPr>
            <w:tcW w:w="3199" w:type="dxa"/>
            <w:gridSpan w:val="2"/>
            <w:vAlign w:val="center"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ind w:right="-82"/>
              <w:rPr>
                <w:bCs/>
              </w:rPr>
            </w:pPr>
            <w:r w:rsidRPr="00005D30">
              <w:t>Стоянка (парковка)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ind w:right="-82"/>
              <w:jc w:val="center"/>
            </w:pPr>
          </w:p>
        </w:tc>
      </w:tr>
      <w:tr w:rsidR="000439A8" w:rsidRPr="00005D30" w:rsidTr="008D16A1">
        <w:trPr>
          <w:trHeight w:val="67"/>
        </w:trPr>
        <w:tc>
          <w:tcPr>
            <w:tcW w:w="2616" w:type="dxa"/>
          </w:tcPr>
          <w:p w:rsidR="000439A8" w:rsidRPr="00005D30" w:rsidRDefault="000439A8" w:rsidP="008D16A1">
            <w:pPr>
              <w:pStyle w:val="s16"/>
              <w:spacing w:before="0" w:beforeAutospacing="0" w:after="0" w:afterAutospacing="0"/>
              <w:ind w:left="-28" w:right="75"/>
              <w:rPr>
                <w:sz w:val="20"/>
                <w:szCs w:val="20"/>
              </w:rPr>
            </w:pPr>
            <w:r w:rsidRPr="00005D30">
              <w:rPr>
                <w:sz w:val="20"/>
                <w:szCs w:val="20"/>
              </w:rPr>
              <w:t>Благоустройство территории (код 12.0.2)</w:t>
            </w:r>
          </w:p>
        </w:tc>
        <w:tc>
          <w:tcPr>
            <w:tcW w:w="3199" w:type="dxa"/>
            <w:gridSpan w:val="2"/>
          </w:tcPr>
          <w:p w:rsidR="000439A8" w:rsidRPr="00005D30" w:rsidRDefault="000439A8" w:rsidP="008D16A1">
            <w:pPr>
              <w:pStyle w:val="s1"/>
              <w:spacing w:before="0" w:beforeAutospacing="0" w:after="0" w:afterAutospacing="0"/>
              <w:ind w:left="49"/>
              <w:rPr>
                <w:sz w:val="20"/>
                <w:szCs w:val="20"/>
              </w:rPr>
            </w:pPr>
            <w:r w:rsidRPr="00005D30">
              <w:rPr>
                <w:sz w:val="20"/>
                <w:szCs w:val="20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392" w:type="dxa"/>
            <w:vMerge/>
          </w:tcPr>
          <w:p w:rsidR="000439A8" w:rsidRPr="00005D30" w:rsidRDefault="000439A8" w:rsidP="008D16A1">
            <w:pPr>
              <w:shd w:val="clear" w:color="auto" w:fill="FFFFFF"/>
              <w:ind w:right="-82"/>
              <w:jc w:val="center"/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  <w:rPr>
          <w:bCs/>
        </w:rPr>
      </w:pPr>
      <w:r w:rsidRPr="00005D30">
        <w:t>Для установления вида разрешенного использования с кодом 12.0 необходима разработка и утверждение документации по планировке территории, включающей в себя установление красных линий обозначающих границы территорий общего пользования.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 xml:space="preserve">Для земельные участков, расположенных в зоне Р2, Р2.1 и попадающих в зоны с особыми условиями использования территории установлены ограничения </w:t>
      </w:r>
    </w:p>
    <w:p w:rsidR="000439A8" w:rsidRPr="00005D30" w:rsidRDefault="000439A8" w:rsidP="000439A8">
      <w:pPr>
        <w:pStyle w:val="25"/>
        <w:tabs>
          <w:tab w:val="left" w:pos="9781"/>
        </w:tabs>
        <w:ind w:left="0" w:firstLine="567"/>
        <w:jc w:val="both"/>
        <w:rPr>
          <w:b w:val="0"/>
          <w:bCs w:val="0"/>
          <w:sz w:val="20"/>
          <w:szCs w:val="20"/>
        </w:rPr>
      </w:pPr>
      <w:r w:rsidRPr="00005D30">
        <w:rPr>
          <w:b w:val="0"/>
          <w:sz w:val="20"/>
          <w:szCs w:val="20"/>
        </w:rPr>
        <w:t xml:space="preserve">Ограничения использования земельных участков и объектов капитального строительства  в водоохраной зоне,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</w:t>
      </w:r>
      <w:r w:rsidRPr="00005D30">
        <w:rPr>
          <w:b w:val="0"/>
          <w:bCs w:val="0"/>
          <w:sz w:val="20"/>
          <w:szCs w:val="20"/>
        </w:rPr>
        <w:t>в территориальных зонах в соответствии с нормативными правовыми актами Российской Федерации и нормативными документами.</w:t>
      </w:r>
    </w:p>
    <w:p w:rsidR="000439A8" w:rsidRPr="00005D30" w:rsidRDefault="000439A8" w:rsidP="000439A8">
      <w:pPr>
        <w:pStyle w:val="34"/>
        <w:tabs>
          <w:tab w:val="left" w:pos="9781"/>
        </w:tabs>
        <w:ind w:left="0" w:firstLine="567"/>
        <w:rPr>
          <w:sz w:val="20"/>
          <w:szCs w:val="20"/>
        </w:rPr>
      </w:pPr>
      <w:r w:rsidRPr="00005D30">
        <w:rPr>
          <w:sz w:val="20"/>
          <w:szCs w:val="20"/>
        </w:rPr>
        <w:t>Виды ограничений использования земельных участков и объектов капитального строительства  в водоохраной зоне водного объекта</w:t>
      </w:r>
    </w:p>
    <w:p w:rsidR="000439A8" w:rsidRPr="00005D30" w:rsidRDefault="000439A8" w:rsidP="000439A8">
      <w:pPr>
        <w:pStyle w:val="34"/>
        <w:tabs>
          <w:tab w:val="left" w:pos="1254"/>
          <w:tab w:val="left" w:pos="9747"/>
          <w:tab w:val="left" w:pos="9781"/>
        </w:tabs>
        <w:ind w:left="0" w:firstLine="567"/>
        <w:rPr>
          <w:b w:val="0"/>
          <w:bCs w:val="0"/>
          <w:sz w:val="20"/>
          <w:szCs w:val="20"/>
        </w:rPr>
      </w:pPr>
      <w:r w:rsidRPr="00005D30">
        <w:rPr>
          <w:b w:val="0"/>
          <w:bCs w:val="0"/>
          <w:sz w:val="20"/>
          <w:szCs w:val="20"/>
        </w:rPr>
        <w:t>В водоохраной зоне запрещаются:</w:t>
      </w:r>
    </w:p>
    <w:p w:rsidR="000439A8" w:rsidRPr="00005D30" w:rsidRDefault="000439A8" w:rsidP="000439A8">
      <w:pPr>
        <w:pStyle w:val="34"/>
        <w:tabs>
          <w:tab w:val="left" w:pos="9639"/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использование сточных вод для удобрения почв;</w:t>
      </w:r>
    </w:p>
    <w:p w:rsidR="000439A8" w:rsidRPr="00005D30" w:rsidRDefault="000439A8" w:rsidP="000439A8">
      <w:pPr>
        <w:pStyle w:val="34"/>
        <w:tabs>
          <w:tab w:val="left" w:pos="9639"/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размещение кладбищ, скотомогильников, мест захоронения отходов производства и потребления радиоактивных, химических, взрывчатых, токсичных, отравляющих и ядовитых веществ;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осуществление авиационных мер по борьбе с вредителями и болезнями растений;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движение и стоянка транспортных средств (кроме специальных транспортных средств за исключением их движения по дорогам и стоянке на дорогах и в специально оборудованных местах, имеющих твердое покрытие).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</w:p>
    <w:p w:rsidR="000439A8" w:rsidRPr="00005D30" w:rsidRDefault="000439A8" w:rsidP="000439A8">
      <w:pPr>
        <w:pStyle w:val="34"/>
        <w:tabs>
          <w:tab w:val="left" w:pos="9781"/>
        </w:tabs>
        <w:ind w:right="-81"/>
        <w:rPr>
          <w:sz w:val="20"/>
          <w:szCs w:val="20"/>
        </w:rPr>
      </w:pPr>
    </w:p>
    <w:p w:rsidR="000439A8" w:rsidRPr="00005D30" w:rsidRDefault="000439A8" w:rsidP="000439A8">
      <w:pPr>
        <w:pStyle w:val="1"/>
        <w:ind w:firstLine="567"/>
        <w:jc w:val="both"/>
        <w:rPr>
          <w:b/>
          <w:sz w:val="20"/>
          <w:szCs w:val="20"/>
        </w:rPr>
      </w:pPr>
      <w:r w:rsidRPr="00005D30">
        <w:rPr>
          <w:b/>
          <w:sz w:val="20"/>
          <w:szCs w:val="20"/>
        </w:rPr>
        <w:t>Статья 39.5. Градостроительные регламенты. Зона специального назначения.</w:t>
      </w:r>
    </w:p>
    <w:p w:rsidR="000439A8" w:rsidRPr="00005D30" w:rsidRDefault="000439A8" w:rsidP="000439A8">
      <w:pPr>
        <w:tabs>
          <w:tab w:val="decimal" w:pos="0"/>
        </w:tabs>
        <w:ind w:firstLine="567"/>
        <w:jc w:val="both"/>
      </w:pPr>
      <w:r w:rsidRPr="00005D30">
        <w:t>К зонам специального назначения относятся участки территории поселения, используемые и предназначенные для размещения кладбищ, скотомогильников, свалок отходов (ТБО), карьеры в границах отвода, водозаборных, очистных и иных технических сооружений, использование которых может быть обеспечено только путем выделения указанных зон и недопустимо в других территориальных зонах.</w:t>
      </w:r>
    </w:p>
    <w:p w:rsidR="000439A8" w:rsidRPr="00005D30" w:rsidRDefault="000439A8" w:rsidP="000439A8">
      <w:pPr>
        <w:tabs>
          <w:tab w:val="left" w:pos="-1701"/>
          <w:tab w:val="left" w:pos="0"/>
          <w:tab w:val="left" w:pos="900"/>
        </w:tabs>
        <w:suppressAutoHyphens/>
        <w:ind w:firstLine="567"/>
        <w:jc w:val="both"/>
        <w:rPr>
          <w:snapToGrid w:val="0"/>
          <w:lang w:eastAsia="ar-SA"/>
        </w:rPr>
      </w:pPr>
      <w:r w:rsidRPr="00005D30">
        <w:rPr>
          <w:b/>
          <w:lang w:eastAsia="ar-SA"/>
        </w:rPr>
        <w:t>СН1 – Зоны, занятые кладбищами.</w:t>
      </w:r>
      <w:bookmarkStart w:id="5" w:name="_GoBack"/>
      <w:bookmarkEnd w:id="5"/>
      <w:r w:rsidRPr="00005D30">
        <w:rPr>
          <w:snapToGrid w:val="0"/>
          <w:lang w:eastAsia="ar-SA"/>
        </w:rPr>
        <w:t xml:space="preserve"> </w:t>
      </w:r>
    </w:p>
    <w:p w:rsidR="000439A8" w:rsidRPr="00005D30" w:rsidRDefault="000439A8" w:rsidP="000439A8">
      <w:pPr>
        <w:tabs>
          <w:tab w:val="decimal" w:pos="0"/>
        </w:tabs>
        <w:suppressAutoHyphens/>
        <w:ind w:firstLine="567"/>
        <w:jc w:val="both"/>
        <w:textAlignment w:val="baseline"/>
        <w:rPr>
          <w:kern w:val="3"/>
        </w:rPr>
      </w:pPr>
      <w:r w:rsidRPr="00005D30">
        <w:rPr>
          <w:kern w:val="3"/>
        </w:rPr>
        <w:t>Зона СН1 выделена для обеспечения правовых условий использования участков кладбищ. Размещение зданий и сооружений разрешается только при условии проведения публичных слушаний.</w:t>
      </w:r>
    </w:p>
    <w:tbl>
      <w:tblPr>
        <w:tblW w:w="102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92"/>
        <w:gridCol w:w="3121"/>
        <w:gridCol w:w="4387"/>
      </w:tblGrid>
      <w:tr w:rsidR="000439A8" w:rsidRPr="00005D30" w:rsidTr="008D16A1">
        <w:trPr>
          <w:trHeight w:val="6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330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Ритуальная деятельность (код 12.1)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кладбищ, крематориев и мест захоронения;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размещение соответствующих культовых сооружений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 xml:space="preserve">Предельные (минимальные и (или) максимальные) размеры для земельных участков </w:t>
            </w:r>
            <w:r w:rsidRPr="00005D30">
              <w:rPr>
                <w:lang w:eastAsia="en-US"/>
              </w:rPr>
              <w:lastRenderedPageBreak/>
              <w:t>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67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lastRenderedPageBreak/>
              <w:t>Условно разрешенные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2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right="75" w:hanging="28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Ритуальная деятельность (код 12.1)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– 100000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</w:tc>
      </w:tr>
      <w:tr w:rsidR="000439A8" w:rsidRPr="00005D30" w:rsidTr="008D16A1">
        <w:trPr>
          <w:trHeight w:val="5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lang w:eastAsia="en-US"/>
              </w:rPr>
              <w:t>Магазины (код 4.4)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Магазины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5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Религиозное использование (код 3.7)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Церковь; Собор; Храм; Часовня; 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Мечети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left="-28" w:right="75" w:firstLine="28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Благоустройство территории (код 12.0.2)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0"/>
        </w:tabs>
        <w:spacing w:line="274" w:lineRule="exact"/>
        <w:ind w:right="-82" w:firstLine="453"/>
        <w:jc w:val="both"/>
      </w:pPr>
    </w:p>
    <w:p w:rsidR="000439A8" w:rsidRPr="00005D30" w:rsidRDefault="000439A8" w:rsidP="000439A8">
      <w:pPr>
        <w:shd w:val="clear" w:color="auto" w:fill="FFFFFF"/>
        <w:tabs>
          <w:tab w:val="left" w:pos="0"/>
        </w:tabs>
        <w:spacing w:line="274" w:lineRule="exact"/>
        <w:ind w:right="-82" w:firstLine="453"/>
        <w:jc w:val="both"/>
      </w:pPr>
    </w:p>
    <w:p w:rsidR="000439A8" w:rsidRPr="00005D30" w:rsidRDefault="000439A8" w:rsidP="000439A8">
      <w:pPr>
        <w:pStyle w:val="ConsPlusNormal"/>
        <w:tabs>
          <w:tab w:val="decimal" w:pos="0"/>
        </w:tabs>
        <w:ind w:firstLine="567"/>
        <w:jc w:val="both"/>
        <w:rPr>
          <w:rFonts w:ascii="Times New Roman" w:hAnsi="Times New Roman" w:cs="Times New Roman"/>
          <w:b/>
        </w:rPr>
      </w:pPr>
      <w:r w:rsidRPr="00005D30">
        <w:rPr>
          <w:rFonts w:ascii="Times New Roman" w:hAnsi="Times New Roman" w:cs="Times New Roman"/>
          <w:b/>
        </w:rPr>
        <w:t>СН2 – Зона складирования и захоронения отходов.</w:t>
      </w:r>
    </w:p>
    <w:p w:rsidR="000439A8" w:rsidRPr="00005D30" w:rsidRDefault="000439A8" w:rsidP="000439A8">
      <w:pPr>
        <w:pStyle w:val="ConsPlusNormal"/>
        <w:tabs>
          <w:tab w:val="decimal" w:pos="0"/>
        </w:tabs>
        <w:ind w:firstLine="567"/>
        <w:jc w:val="both"/>
        <w:rPr>
          <w:rFonts w:ascii="Times New Roman" w:hAnsi="Times New Roman" w:cs="Times New Roman"/>
        </w:rPr>
      </w:pPr>
      <w:r w:rsidRPr="00005D30">
        <w:rPr>
          <w:rFonts w:ascii="Times New Roman" w:hAnsi="Times New Roman" w:cs="Times New Roman"/>
        </w:rPr>
        <w:t>Зона СН2 выделена для обеспечения правовых условий использования земельных участков для отходов производства и полигонов твердых бытовых отходов (ТБО).</w:t>
      </w:r>
    </w:p>
    <w:tbl>
      <w:tblPr>
        <w:tblW w:w="1035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18"/>
        <w:gridCol w:w="77"/>
        <w:gridCol w:w="3123"/>
        <w:gridCol w:w="4532"/>
      </w:tblGrid>
      <w:tr w:rsidR="000439A8" w:rsidRPr="00005D30" w:rsidTr="008D16A1">
        <w:trPr>
          <w:trHeight w:val="7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33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Специальная деятельность (код 12.2)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Размещение, хранение, накопление, отходов производства и потребления. Скотомогильники.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67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38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Специальная деятельность (код 12.2)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49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Захоронение отходов производства и потребления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23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Ритуальная деятельность (код 12.1)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49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крематориев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83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-28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Специальная деятельность (код 12.2)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49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 xml:space="preserve">Утилизация, обработка, обезвреживание отходов производства и потребления (мусоросжигательные и </w:t>
            </w:r>
            <w:r w:rsidRPr="00005D30">
              <w:rPr>
                <w:sz w:val="20"/>
                <w:szCs w:val="20"/>
                <w:lang w:eastAsia="en-US"/>
              </w:rPr>
              <w:lastRenderedPageBreak/>
              <w:t>мусороперерабатывающие заводы, полигоны по захоронению и сортировке бытового мусора и отходов, места сбора вещей для их вторичной переработки)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lastRenderedPageBreak/>
              <w:t>Минимальный размер земельного участка – 500 кв.м.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площадь земельного участка – 100000 кв.м.</w:t>
            </w:r>
          </w:p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2 эт.</w:t>
            </w:r>
          </w:p>
          <w:p w:rsidR="000439A8" w:rsidRPr="00005D30" w:rsidRDefault="000439A8" w:rsidP="008D16A1">
            <w:pPr>
              <w:spacing w:line="276" w:lineRule="auto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18 м.</w:t>
            </w:r>
          </w:p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70 %.</w:t>
            </w:r>
          </w:p>
        </w:tc>
      </w:tr>
      <w:tr w:rsidR="000439A8" w:rsidRPr="00005D30" w:rsidTr="008D16A1">
        <w:trPr>
          <w:trHeight w:val="6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Коммунальное обслуживание (код 3.1)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6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Благоустройство территории (код 12.0.2)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49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декоративных, планировочных, элементов озеленения, общественных туалетов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0"/>
        </w:tabs>
        <w:spacing w:line="274" w:lineRule="exact"/>
        <w:ind w:right="-82" w:firstLine="453"/>
        <w:jc w:val="both"/>
      </w:pPr>
    </w:p>
    <w:p w:rsidR="000439A8" w:rsidRPr="00005D30" w:rsidRDefault="000439A8" w:rsidP="000439A8">
      <w:pPr>
        <w:shd w:val="clear" w:color="auto" w:fill="FFFFFF"/>
        <w:tabs>
          <w:tab w:val="left" w:pos="0"/>
        </w:tabs>
        <w:spacing w:line="274" w:lineRule="exact"/>
        <w:ind w:right="-82" w:firstLine="453"/>
        <w:jc w:val="both"/>
      </w:pPr>
    </w:p>
    <w:p w:rsidR="000439A8" w:rsidRPr="00005D30" w:rsidRDefault="000439A8" w:rsidP="000439A8">
      <w:pPr>
        <w:pStyle w:val="1"/>
        <w:ind w:firstLine="567"/>
        <w:jc w:val="both"/>
        <w:rPr>
          <w:b/>
          <w:sz w:val="20"/>
          <w:szCs w:val="20"/>
        </w:rPr>
      </w:pPr>
      <w:r w:rsidRPr="00005D30">
        <w:rPr>
          <w:b/>
          <w:sz w:val="20"/>
          <w:szCs w:val="20"/>
        </w:rPr>
        <w:t>Статья 39.6. Градостроительные регламенты. Зона сельскохозяйственного использования.</w:t>
      </w:r>
    </w:p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СХ1 - Зона сельскохозяйственного использования.</w:t>
      </w:r>
    </w:p>
    <w:p w:rsidR="000439A8" w:rsidRPr="00005D30" w:rsidRDefault="000439A8" w:rsidP="000439A8">
      <w:pPr>
        <w:ind w:firstLine="567"/>
        <w:jc w:val="both"/>
      </w:pPr>
      <w:r w:rsidRPr="00005D30">
        <w:t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</w:t>
      </w:r>
    </w:p>
    <w:p w:rsidR="000439A8" w:rsidRPr="00005D30" w:rsidRDefault="000439A8" w:rsidP="000439A8">
      <w:pPr>
        <w:ind w:firstLine="567"/>
        <w:jc w:val="both"/>
      </w:pPr>
      <w:r w:rsidRPr="00005D30">
        <w:t>В составе зон могут выделяться сельскохозяйственные угодья – пашни, сенокосы, пастбища, земли занятые многолетними насаждениями (садами), а также земли занятые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0439A8" w:rsidRPr="00005D30" w:rsidRDefault="000439A8" w:rsidP="000439A8">
      <w:pPr>
        <w:ind w:firstLine="567"/>
        <w:jc w:val="both"/>
      </w:pPr>
      <w:r w:rsidRPr="00005D30">
        <w:t>Земельные участки в составе зон сельскохозяйственного использования в населенных пунктах используются в целях ведения сельскохозяйственного производства до момента изменения вида их использования в соответствии с Генеральным планом сельского поселения и настоящими Правилами.</w:t>
      </w:r>
    </w:p>
    <w:tbl>
      <w:tblPr>
        <w:tblW w:w="102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15"/>
        <w:gridCol w:w="77"/>
        <w:gridCol w:w="3121"/>
        <w:gridCol w:w="4387"/>
      </w:tblGrid>
      <w:tr w:rsidR="000439A8" w:rsidRPr="00005D30" w:rsidTr="008D16A1">
        <w:trPr>
          <w:trHeight w:val="7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161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Сельскохозяйственное использование (код 1.0)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Ведение сельского хозяйства.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2" w:anchor="block_1011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кодами 1.1 - 1.20</w:t>
              </w:r>
            </w:hyperlink>
            <w:r w:rsidRPr="00005D30">
              <w:rPr>
                <w:sz w:val="20"/>
                <w:szCs w:val="20"/>
                <w:lang w:eastAsia="en-US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2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15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80 %.</w:t>
            </w:r>
          </w:p>
        </w:tc>
      </w:tr>
      <w:tr w:rsidR="000439A8" w:rsidRPr="00005D30" w:rsidTr="008D16A1">
        <w:trPr>
          <w:trHeight w:val="67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38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дорожного сервиса (код 4.9.1)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Автозаправочные </w:t>
            </w:r>
            <w:r w:rsidRPr="00005D30">
              <w:rPr>
                <w:lang w:eastAsia="en-US"/>
              </w:rPr>
              <w:lastRenderedPageBreak/>
              <w:t xml:space="preserve">станции; </w:t>
            </w:r>
            <w:r w:rsidRPr="00005D30">
              <w:rPr>
                <w:bCs/>
                <w:lang w:eastAsia="en-US"/>
              </w:rPr>
              <w:t>Шиномонтаж; Автомойка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lastRenderedPageBreak/>
              <w:t xml:space="preserve">Предельные (минимальные и (или) максимальные) размеры для земельных участков </w:t>
            </w:r>
            <w:r w:rsidRPr="00005D30">
              <w:rPr>
                <w:lang w:eastAsia="en-US"/>
              </w:rPr>
              <w:lastRenderedPageBreak/>
              <w:t>и предельные параметры разрешенного строительства, реконструкции объектов капитального строительства соответствуют основным видам разрешенного использования.</w:t>
            </w:r>
          </w:p>
        </w:tc>
      </w:tr>
      <w:tr w:rsidR="000439A8" w:rsidRPr="00005D30" w:rsidTr="008D16A1">
        <w:trPr>
          <w:trHeight w:val="161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>Общественное питание (код 4.6)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Столовая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38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60" w:lineRule="exact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23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Ведение личного подсобного хозяйства на полевых участках (код 1.16)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shd w:val="clear" w:color="auto" w:fill="FFFFFF"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835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</w:pPr>
      <w:r w:rsidRPr="00005D30">
        <w:t>Требования к параметрам зданий и сооружений определяются в соответствии с санитарной классификацией СанПиН 2.2.1/2.1.1. 1200-03.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 xml:space="preserve">Не подлежат установлению. </w:t>
      </w:r>
    </w:p>
    <w:p w:rsidR="000439A8" w:rsidRPr="00005D30" w:rsidRDefault="000439A8" w:rsidP="000439A8">
      <w:pPr>
        <w:pStyle w:val="1"/>
        <w:ind w:firstLine="567"/>
        <w:jc w:val="both"/>
        <w:rPr>
          <w:sz w:val="20"/>
          <w:szCs w:val="20"/>
        </w:rPr>
      </w:pPr>
    </w:p>
    <w:p w:rsidR="000439A8" w:rsidRPr="00005D30" w:rsidRDefault="000439A8" w:rsidP="000439A8"/>
    <w:p w:rsidR="000439A8" w:rsidRPr="00005D30" w:rsidRDefault="000439A8" w:rsidP="000439A8">
      <w:pPr>
        <w:ind w:firstLine="567"/>
        <w:jc w:val="both"/>
        <w:rPr>
          <w:b/>
          <w:bCs/>
        </w:rPr>
      </w:pPr>
      <w:r w:rsidRPr="00005D30">
        <w:rPr>
          <w:b/>
          <w:bCs/>
        </w:rPr>
        <w:t>СХ2 - Зона, занятая объектами сельскохозяйственного назначения.</w:t>
      </w:r>
    </w:p>
    <w:p w:rsidR="000439A8" w:rsidRPr="00005D30" w:rsidRDefault="000439A8" w:rsidP="000439A8">
      <w:pPr>
        <w:ind w:firstLine="567"/>
        <w:jc w:val="both"/>
      </w:pPr>
      <w:r w:rsidRPr="00005D30">
        <w:t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</w:t>
      </w:r>
    </w:p>
    <w:p w:rsidR="000439A8" w:rsidRPr="00005D30" w:rsidRDefault="000439A8" w:rsidP="000439A8">
      <w:pPr>
        <w:ind w:firstLine="567"/>
        <w:jc w:val="both"/>
      </w:pPr>
      <w:r w:rsidRPr="00005D30">
        <w:t>В составе зон могут выделяться сельскохозяйственные угодья – пашни, сенокосы, пастбища, земли занятые многолетними насаждениями (садами), а также земли занятые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0439A8" w:rsidRPr="00005D30" w:rsidRDefault="000439A8" w:rsidP="000439A8">
      <w:pPr>
        <w:ind w:firstLine="567"/>
        <w:jc w:val="both"/>
      </w:pPr>
      <w:r w:rsidRPr="00005D30">
        <w:t>Земельные участки в составе зон сельскохозяйственного использования в населенных пунктах используются в целях ведения сельскохозяйственного производства до момента изменения вида их использования в соответствии с Генеральным планом сельского поселения и настоящими Правилами.</w:t>
      </w:r>
    </w:p>
    <w:tbl>
      <w:tblPr>
        <w:tblW w:w="102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550"/>
        <w:gridCol w:w="3542"/>
        <w:gridCol w:w="4108"/>
      </w:tblGrid>
      <w:tr w:rsidR="000439A8" w:rsidRPr="00005D30" w:rsidTr="008D16A1">
        <w:trPr>
          <w:trHeight w:val="7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16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Растениеводство (код 1.1)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3" w:anchor="block_1012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кодами 1.2 - 1.6</w:t>
              </w:r>
            </w:hyperlink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 xml:space="preserve">Предельное количество этажей или предельная высота зданий, строений, </w:t>
            </w:r>
            <w:r w:rsidRPr="00005D30">
              <w:rPr>
                <w:b/>
                <w:lang w:eastAsia="en-US"/>
              </w:rPr>
              <w:lastRenderedPageBreak/>
              <w:t>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Максимальное количество этажей – 2 эт.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15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80 %.</w:t>
            </w: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Животноводство (код 1.7)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</w:t>
            </w:r>
            <w:r w:rsidRPr="00005D30">
              <w:rPr>
                <w:sz w:val="20"/>
                <w:szCs w:val="20"/>
                <w:lang w:eastAsia="en-US"/>
              </w:rPr>
              <w:lastRenderedPageBreak/>
              <w:t>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14" w:anchor="block_1018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кодами 1.8-1.11</w:t>
              </w:r>
            </w:hyperlink>
            <w:r w:rsidRPr="00005D30">
              <w:rPr>
                <w:sz w:val="20"/>
                <w:szCs w:val="20"/>
                <w:lang w:eastAsia="en-US"/>
              </w:rPr>
              <w:t>, </w:t>
            </w:r>
            <w:hyperlink r:id="rId15" w:anchor="block_10115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1.15</w:t>
              </w:r>
            </w:hyperlink>
            <w:r w:rsidRPr="00005D30">
              <w:rPr>
                <w:sz w:val="20"/>
                <w:szCs w:val="20"/>
                <w:lang w:eastAsia="en-US"/>
              </w:rPr>
              <w:t>, </w:t>
            </w:r>
            <w:hyperlink r:id="rId16" w:anchor="block_1119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1.19</w:t>
              </w:r>
            </w:hyperlink>
            <w:r w:rsidRPr="00005D30">
              <w:rPr>
                <w:sz w:val="20"/>
                <w:szCs w:val="20"/>
                <w:lang w:eastAsia="en-US"/>
              </w:rPr>
              <w:t>, </w:t>
            </w:r>
            <w:hyperlink r:id="rId17" w:anchor="block_1120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1.20</w:t>
              </w:r>
            </w:hyperlink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Скотоводство (код 1.8)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Звероводство (код 1.9)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Птицеводство (код 1.10)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Свиноводство (код 1.11)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 xml:space="preserve">Осуществление хозяйственной </w:t>
            </w:r>
            <w:r w:rsidRPr="00005D30">
              <w:rPr>
                <w:sz w:val="20"/>
                <w:szCs w:val="20"/>
                <w:lang w:eastAsia="en-US"/>
              </w:rPr>
              <w:lastRenderedPageBreak/>
              <w:t>деятельности, связанной с разведением свиней;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Пчеловодство (код 1.12)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Рыбоводство (код 1.13)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Научное обеспечение сельского хозяйства (код 1.14)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Хранение и переработка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сельскохозяйственной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продукции (код 1.15)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Обеспечение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сельскохозяйственного</w:t>
            </w:r>
          </w:p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производства (код 1.18)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Сенокошение (код 1.19)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Кошение трав, сбор и заготовка сена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Выпас сельскохозяйственных животных (код 1.20)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75" w:beforeAutospacing="0" w:after="75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Выпас сельскохозяйственных животных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0439A8" w:rsidRPr="00005D30" w:rsidTr="008D16A1">
        <w:trPr>
          <w:trHeight w:val="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дорожного сервиса (код 4.9.1)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Автозаправочные станции; </w:t>
            </w:r>
            <w:r w:rsidRPr="00005D30">
              <w:rPr>
                <w:bCs/>
                <w:lang w:eastAsia="en-US"/>
              </w:rPr>
              <w:t>Шиномонтаж; Автомойка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соответствуют основным видам разрешенного использования.</w:t>
            </w:r>
          </w:p>
        </w:tc>
      </w:tr>
      <w:tr w:rsidR="000439A8" w:rsidRPr="00005D30" w:rsidTr="008D16A1">
        <w:trPr>
          <w:trHeight w:val="1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Столовая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60" w:lineRule="exact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</w:tbl>
    <w:p w:rsidR="000439A8" w:rsidRPr="00005D30" w:rsidRDefault="000439A8" w:rsidP="000439A8">
      <w:pPr>
        <w:shd w:val="clear" w:color="auto" w:fill="FFFFFF"/>
        <w:tabs>
          <w:tab w:val="left" w:pos="9781"/>
        </w:tabs>
        <w:ind w:firstLine="567"/>
        <w:jc w:val="both"/>
      </w:pPr>
      <w:r w:rsidRPr="00005D30">
        <w:t>Требования к параметрам зданий и сооружений определяются в соответствии с санитарной классификацией СанПиН 2.2.1/2.1.1. 1200-03.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 xml:space="preserve">Не подлежат установлению. </w:t>
      </w:r>
    </w:p>
    <w:p w:rsidR="000439A8" w:rsidRPr="00005D30" w:rsidRDefault="000439A8" w:rsidP="000439A8">
      <w:pPr>
        <w:pStyle w:val="1"/>
        <w:ind w:firstLine="567"/>
        <w:jc w:val="both"/>
        <w:rPr>
          <w:sz w:val="20"/>
          <w:szCs w:val="20"/>
        </w:rPr>
      </w:pPr>
    </w:p>
    <w:p w:rsidR="000439A8" w:rsidRPr="00005D30" w:rsidRDefault="000439A8" w:rsidP="000439A8">
      <w:pPr>
        <w:pStyle w:val="1"/>
        <w:ind w:firstLine="567"/>
        <w:jc w:val="both"/>
        <w:rPr>
          <w:sz w:val="20"/>
          <w:szCs w:val="20"/>
        </w:rPr>
      </w:pPr>
    </w:p>
    <w:p w:rsidR="000439A8" w:rsidRPr="00005D30" w:rsidRDefault="000439A8" w:rsidP="000439A8">
      <w:pPr>
        <w:pStyle w:val="1"/>
        <w:ind w:firstLine="567"/>
        <w:jc w:val="both"/>
        <w:rPr>
          <w:b/>
          <w:sz w:val="20"/>
          <w:szCs w:val="20"/>
        </w:rPr>
      </w:pPr>
      <w:r w:rsidRPr="00005D30">
        <w:rPr>
          <w:b/>
          <w:sz w:val="20"/>
          <w:szCs w:val="20"/>
        </w:rPr>
        <w:t>Статья 39.7. Градостроительные регламенты. Зона инженерной и транспортной инфраструктуры.</w:t>
      </w:r>
    </w:p>
    <w:p w:rsidR="000439A8" w:rsidRPr="00005D30" w:rsidRDefault="000439A8" w:rsidP="000439A8">
      <w:pPr>
        <w:ind w:firstLine="567"/>
        <w:jc w:val="both"/>
        <w:rPr>
          <w:b/>
          <w:lang w:eastAsia="ar-SA"/>
        </w:rPr>
      </w:pPr>
      <w:r w:rsidRPr="00005D30">
        <w:rPr>
          <w:b/>
          <w:lang w:eastAsia="ar-SA"/>
        </w:rPr>
        <w:t xml:space="preserve">ИТ1 - Зона инженерной и транспортной инфраструктуры. </w:t>
      </w:r>
    </w:p>
    <w:p w:rsidR="000439A8" w:rsidRPr="00005D30" w:rsidRDefault="000439A8" w:rsidP="000439A8">
      <w:pPr>
        <w:ind w:firstLine="567"/>
        <w:jc w:val="both"/>
        <w:rPr>
          <w:b/>
          <w:lang w:eastAsia="ar-SA"/>
        </w:rPr>
      </w:pPr>
      <w:r w:rsidRPr="00005D30">
        <w:rPr>
          <w:b/>
          <w:lang w:eastAsia="ar-SA"/>
        </w:rPr>
        <w:t>ИТ1.1 - Зона инженерной и транспортной инфраструктуры.</w:t>
      </w:r>
    </w:p>
    <w:p w:rsidR="000439A8" w:rsidRPr="00005D30" w:rsidRDefault="000439A8" w:rsidP="000439A8">
      <w:pPr>
        <w:ind w:firstLine="567"/>
        <w:jc w:val="both"/>
        <w:rPr>
          <w:b/>
          <w:lang w:eastAsia="ar-SA"/>
        </w:rPr>
      </w:pPr>
      <w:r w:rsidRPr="00005D30">
        <w:rPr>
          <w:b/>
          <w:lang w:eastAsia="ar-SA"/>
        </w:rPr>
        <w:t>ИТ1.2 - Зона инженерной и транспортной инфраструктуры.</w:t>
      </w:r>
    </w:p>
    <w:p w:rsidR="000439A8" w:rsidRPr="00005D30" w:rsidRDefault="000439A8" w:rsidP="000439A8">
      <w:pPr>
        <w:ind w:firstLine="567"/>
        <w:jc w:val="both"/>
        <w:rPr>
          <w:bCs/>
        </w:rPr>
      </w:pPr>
      <w:r w:rsidRPr="00005D30">
        <w:rPr>
          <w:bCs/>
        </w:rPr>
        <w:t>Зона предназначена для формирования и развития территории инженерной и транспортной инфраструктуры</w:t>
      </w:r>
    </w:p>
    <w:tbl>
      <w:tblPr>
        <w:tblW w:w="102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658"/>
        <w:gridCol w:w="78"/>
        <w:gridCol w:w="3172"/>
        <w:gridCol w:w="4292"/>
      </w:tblGrid>
      <w:tr w:rsidR="000439A8" w:rsidRPr="00005D30" w:rsidTr="008D16A1">
        <w:trPr>
          <w:trHeight w:val="60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left="180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39A8" w:rsidRPr="00005D30" w:rsidTr="008D16A1">
        <w:trPr>
          <w:trHeight w:val="123"/>
        </w:trPr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Основные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81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28"/>
              <w:rPr>
                <w:bCs/>
                <w:i/>
                <w:lang w:eastAsia="en-US"/>
              </w:rPr>
            </w:pPr>
            <w:r w:rsidRPr="00005D30">
              <w:rPr>
                <w:lang w:eastAsia="en-US"/>
              </w:rPr>
              <w:t>Коммунальное обслуживание (код 3.1)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num" w:pos="1254"/>
                <w:tab w:val="left" w:pos="9781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Противопожарные водоемы и резервуары; Водонапорная башня;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Водозаборная скважина; Насосная станция; Трансформатор;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Жилищно-эксплуатационная служба;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Аварийно-диспетчерская служба;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Отопительная котельная;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Очистные сооружения;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/>
                <w:bCs/>
                <w:lang w:eastAsia="en-US"/>
              </w:rPr>
            </w:pPr>
            <w:r w:rsidRPr="00005D30">
              <w:rPr>
                <w:lang w:eastAsia="en-US"/>
              </w:rPr>
              <w:t>Объекты газораспределительных сетей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100 кв.м.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9 м.</w:t>
            </w:r>
          </w:p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80 %.</w:t>
            </w:r>
          </w:p>
        </w:tc>
      </w:tr>
      <w:tr w:rsidR="000439A8" w:rsidRPr="00005D30" w:rsidTr="008D16A1">
        <w:trPr>
          <w:trHeight w:val="181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Улично-дорожная сеть (код 12.0.1)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объектов улично-дорожной сети: автомобильных дорог, пешеходных тротуаров в границах населенных пунктов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181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автомобильных дорог (код 7.2.1)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 </w:t>
            </w:r>
            <w:hyperlink r:id="rId18" w:anchor="block_10271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кодами 2.7.1</w:t>
              </w:r>
            </w:hyperlink>
            <w:r w:rsidRPr="00005D30">
              <w:rPr>
                <w:sz w:val="20"/>
                <w:szCs w:val="20"/>
                <w:lang w:eastAsia="en-US"/>
              </w:rPr>
              <w:t>, </w:t>
            </w:r>
            <w:hyperlink r:id="rId19" w:anchor="block_1049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4.9</w:t>
              </w:r>
            </w:hyperlink>
            <w:r w:rsidRPr="00005D30">
              <w:rPr>
                <w:sz w:val="20"/>
                <w:szCs w:val="20"/>
                <w:lang w:eastAsia="en-US"/>
              </w:rPr>
              <w:t>, </w:t>
            </w:r>
            <w:hyperlink r:id="rId20" w:anchor="block_1723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7.2.3</w:t>
              </w:r>
            </w:hyperlink>
            <w:r w:rsidRPr="00005D30">
              <w:rPr>
                <w:sz w:val="20"/>
                <w:szCs w:val="20"/>
                <w:lang w:eastAsia="en-US"/>
              </w:rPr>
              <w:t>, а также некапитальных сооружений, предназначенных для охраны транспортных средств;</w:t>
            </w:r>
          </w:p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81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Железнодорожный транспорт (код 7.1)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 </w:t>
            </w:r>
            <w:hyperlink r:id="rId21" w:anchor="block_1711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кодами 7.1.1 - 7.1.2</w:t>
              </w:r>
            </w:hyperlink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81"/>
        </w:trPr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Связь (код 6.8)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связи, радиовещания, телевидения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51"/>
        </w:trPr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Условно разрешенные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Обеспечение внутреннего правопорядка (код 8.3)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Пункт полиции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соответствуют основным видам разрешенного использования.</w:t>
            </w:r>
          </w:p>
        </w:tc>
      </w:tr>
      <w:tr w:rsidR="000439A8" w:rsidRPr="00005D30" w:rsidTr="008D16A1">
        <w:trPr>
          <w:trHeight w:val="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Объекты дорожного сервиса (код 4.9.1)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Станции технического обслуживания; Автозаправочные станции; </w:t>
            </w:r>
            <w:r w:rsidRPr="00005D30">
              <w:rPr>
                <w:bCs/>
                <w:lang w:eastAsia="en-US"/>
              </w:rPr>
              <w:t>Шиномонтаж; Автомойка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2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Общественное питание (код 4.6)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Кафе; Закусочная; Столовая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60" w:lineRule="exact"/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1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pacing w:line="276" w:lineRule="auto"/>
              <w:rPr>
                <w:i/>
                <w:lang w:eastAsia="en-US"/>
              </w:rPr>
            </w:pPr>
            <w:r w:rsidRPr="00005D30">
              <w:rPr>
                <w:shd w:val="clear" w:color="auto" w:fill="FFFFFF"/>
                <w:lang w:eastAsia="en-US"/>
              </w:rPr>
              <w:t>Служебные гаражи</w:t>
            </w:r>
            <w:r w:rsidRPr="00005D30">
              <w:rPr>
                <w:lang w:eastAsia="en-US"/>
              </w:rPr>
              <w:t xml:space="preserve"> (код 4.9)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Стоянка (парковка)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lang w:eastAsia="en-US"/>
              </w:rPr>
              <w:t>Предельные (минимальные и (или) максимальные) размеры для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1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Рынки (код 4.3)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tabs>
                <w:tab w:val="left" w:pos="0"/>
              </w:tabs>
              <w:spacing w:line="276" w:lineRule="auto"/>
              <w:ind w:right="-28"/>
              <w:rPr>
                <w:lang w:eastAsia="en-US"/>
              </w:rPr>
            </w:pPr>
            <w:r w:rsidRPr="00005D30">
              <w:rPr>
                <w:lang w:eastAsia="en-US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51"/>
        </w:trPr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Вспомогательные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A8" w:rsidRPr="00005D30" w:rsidRDefault="000439A8" w:rsidP="008D16A1">
            <w:pPr>
              <w:shd w:val="clear" w:color="auto" w:fill="FFFFFF"/>
              <w:tabs>
                <w:tab w:val="left" w:pos="-448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</w:p>
        </w:tc>
      </w:tr>
      <w:tr w:rsidR="000439A8" w:rsidRPr="00005D30" w:rsidTr="008D16A1">
        <w:trPr>
          <w:trHeight w:val="63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Обслуживание перевозок пассажиров (код 7.2.2)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 xml:space="preserve">Размещение зданий и сооружений, предназначенных для </w:t>
            </w:r>
            <w:r w:rsidRPr="00005D30">
              <w:rPr>
                <w:sz w:val="20"/>
                <w:szCs w:val="20"/>
                <w:lang w:eastAsia="en-US"/>
              </w:rPr>
              <w:lastRenderedPageBreak/>
              <w:t>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 </w:t>
            </w:r>
            <w:hyperlink r:id="rId22" w:anchor="block_1076" w:history="1">
              <w:r w:rsidRPr="00005D30">
                <w:rPr>
                  <w:rStyle w:val="a5"/>
                  <w:sz w:val="20"/>
                  <w:szCs w:val="20"/>
                  <w:lang w:eastAsia="en-US"/>
                </w:rPr>
                <w:t>кодом 7.6</w:t>
              </w:r>
            </w:hyperlink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lastRenderedPageBreak/>
              <w:t xml:space="preserve">Предельные (минимальные и (или) максимальные) размеры для земельных участков </w:t>
            </w:r>
            <w:r w:rsidRPr="00005D30">
              <w:rPr>
                <w:lang w:eastAsia="en-US"/>
              </w:rPr>
              <w:lastRenderedPageBreak/>
              <w:t>и предельные параметры разрешенного строительства, реконструкции объектов капитального строительства не подлежат установлению</w:t>
            </w:r>
          </w:p>
        </w:tc>
      </w:tr>
      <w:tr w:rsidR="000439A8" w:rsidRPr="00005D30" w:rsidTr="008D16A1">
        <w:trPr>
          <w:trHeight w:val="1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6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lastRenderedPageBreak/>
              <w:t>Улично-дорожная сеть (код 12.0.1)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A8" w:rsidRPr="00005D30" w:rsidRDefault="000439A8" w:rsidP="008D16A1">
            <w:pPr>
              <w:pStyle w:val="s1"/>
              <w:spacing w:before="0" w:beforeAutospacing="0" w:after="0" w:afterAutospacing="0" w:line="276" w:lineRule="auto"/>
              <w:ind w:left="75" w:right="75"/>
              <w:rPr>
                <w:sz w:val="20"/>
                <w:szCs w:val="20"/>
                <w:lang w:eastAsia="en-US"/>
              </w:rPr>
            </w:pPr>
            <w:r w:rsidRPr="00005D30">
              <w:rPr>
                <w:sz w:val="20"/>
                <w:szCs w:val="20"/>
                <w:lang w:eastAsia="en-US"/>
              </w:rPr>
              <w:t>Размещение объектов улично-дорожной сети: автомобильных дорог, пешеходных тротуаров в границах населенных пунктов</w:t>
            </w: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A8" w:rsidRPr="00005D30" w:rsidRDefault="000439A8" w:rsidP="008D16A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Ограничения использования участков и объектов капитального строительства</w:t>
      </w:r>
    </w:p>
    <w:p w:rsidR="000439A8" w:rsidRPr="00005D30" w:rsidRDefault="000439A8" w:rsidP="000439A8">
      <w:pPr>
        <w:shd w:val="clear" w:color="auto" w:fill="FFFFFF"/>
        <w:tabs>
          <w:tab w:val="num" w:pos="1368"/>
          <w:tab w:val="left" w:pos="9781"/>
        </w:tabs>
        <w:ind w:firstLine="567"/>
        <w:jc w:val="both"/>
      </w:pPr>
      <w:r w:rsidRPr="00005D30">
        <w:t>Для земельные участков, расположенных в зоне ИТ и попадающих в зоны с особыми условиями использования территории установлены ограничения.</w:t>
      </w:r>
    </w:p>
    <w:p w:rsidR="000439A8" w:rsidRPr="00005D30" w:rsidRDefault="000439A8" w:rsidP="000439A8">
      <w:pPr>
        <w:pStyle w:val="25"/>
        <w:tabs>
          <w:tab w:val="left" w:pos="9781"/>
        </w:tabs>
        <w:ind w:left="0" w:firstLine="567"/>
        <w:jc w:val="both"/>
        <w:rPr>
          <w:b w:val="0"/>
          <w:bCs w:val="0"/>
          <w:sz w:val="20"/>
          <w:szCs w:val="20"/>
        </w:rPr>
      </w:pPr>
      <w:r w:rsidRPr="00005D30">
        <w:rPr>
          <w:b w:val="0"/>
          <w:sz w:val="20"/>
          <w:szCs w:val="20"/>
        </w:rPr>
        <w:t xml:space="preserve">Ограничения использования земельных участков и объектов капитального строительства  в водоохраной зоне, зоне санитарной охраны источников водоснабжения установлены по отношению к предусмотренным Правилами видам разрешенного использования недвижимости </w:t>
      </w:r>
      <w:r w:rsidRPr="00005D30">
        <w:rPr>
          <w:b w:val="0"/>
          <w:bCs w:val="0"/>
          <w:sz w:val="20"/>
          <w:szCs w:val="20"/>
        </w:rPr>
        <w:t>в территориальных зонах в соответствии с нормативными правовыми актами Российской Федерации и нормативными документами.</w:t>
      </w:r>
    </w:p>
    <w:p w:rsidR="000439A8" w:rsidRPr="00005D30" w:rsidRDefault="000439A8" w:rsidP="000439A8">
      <w:pPr>
        <w:pStyle w:val="34"/>
        <w:tabs>
          <w:tab w:val="left" w:pos="9781"/>
        </w:tabs>
        <w:ind w:left="0" w:firstLine="567"/>
        <w:rPr>
          <w:sz w:val="20"/>
          <w:szCs w:val="20"/>
        </w:rPr>
      </w:pPr>
      <w:r w:rsidRPr="00005D30">
        <w:rPr>
          <w:sz w:val="20"/>
          <w:szCs w:val="20"/>
        </w:rPr>
        <w:t>Виды ограничений использования земельных участков и объектов капитального строительства  в водоохраной зоне водного объекта</w:t>
      </w:r>
    </w:p>
    <w:p w:rsidR="000439A8" w:rsidRPr="00005D30" w:rsidRDefault="000439A8" w:rsidP="000439A8">
      <w:pPr>
        <w:pStyle w:val="34"/>
        <w:tabs>
          <w:tab w:val="left" w:pos="1254"/>
          <w:tab w:val="left" w:pos="9747"/>
          <w:tab w:val="left" w:pos="9781"/>
        </w:tabs>
        <w:ind w:left="0" w:firstLine="567"/>
        <w:rPr>
          <w:b w:val="0"/>
          <w:bCs w:val="0"/>
          <w:sz w:val="20"/>
          <w:szCs w:val="20"/>
        </w:rPr>
      </w:pPr>
      <w:r w:rsidRPr="00005D30">
        <w:rPr>
          <w:b w:val="0"/>
          <w:bCs w:val="0"/>
          <w:sz w:val="20"/>
          <w:szCs w:val="20"/>
        </w:rPr>
        <w:t>В водоохраной зоне запрещаются:</w:t>
      </w:r>
    </w:p>
    <w:p w:rsidR="000439A8" w:rsidRPr="00005D30" w:rsidRDefault="000439A8" w:rsidP="000439A8">
      <w:pPr>
        <w:pStyle w:val="34"/>
        <w:tabs>
          <w:tab w:val="left" w:pos="9639"/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использование сточных вод для удобрения почв;</w:t>
      </w:r>
    </w:p>
    <w:p w:rsidR="000439A8" w:rsidRPr="00005D30" w:rsidRDefault="000439A8" w:rsidP="000439A8">
      <w:pPr>
        <w:pStyle w:val="34"/>
        <w:tabs>
          <w:tab w:val="left" w:pos="9639"/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размещение кладбищ, скотомогильников, мест захоронения отходов производства и потребления радиоактивных, химических, взрывчатых, токсичных, отравляющих и ядовитых веществ;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осуществление авиационных мер по борьбе с вредителями и болезнями растений;</w:t>
      </w:r>
    </w:p>
    <w:p w:rsidR="000439A8" w:rsidRPr="00005D30" w:rsidRDefault="000439A8" w:rsidP="000439A8">
      <w:pPr>
        <w:pStyle w:val="34"/>
        <w:tabs>
          <w:tab w:val="left" w:pos="9747"/>
          <w:tab w:val="left" w:pos="9781"/>
        </w:tabs>
        <w:ind w:left="0" w:firstLine="567"/>
        <w:rPr>
          <w:b w:val="0"/>
          <w:sz w:val="20"/>
          <w:szCs w:val="20"/>
        </w:rPr>
      </w:pPr>
      <w:r w:rsidRPr="00005D30">
        <w:rPr>
          <w:b w:val="0"/>
          <w:sz w:val="20"/>
          <w:szCs w:val="20"/>
        </w:rPr>
        <w:t>движение и стоянка транспортных средств (кроме специальных транспортных средств за исключением их движения по дорогам и стоянке на дорогах и в специально оборудованных местах, имеющих твердое покрытие).</w:t>
      </w:r>
    </w:p>
    <w:p w:rsidR="000439A8" w:rsidRPr="00005D30" w:rsidRDefault="000439A8" w:rsidP="000439A8">
      <w:pPr>
        <w:pStyle w:val="34"/>
        <w:tabs>
          <w:tab w:val="left" w:pos="9781"/>
        </w:tabs>
        <w:ind w:left="0" w:firstLine="567"/>
        <w:rPr>
          <w:b w:val="0"/>
          <w:bCs w:val="0"/>
          <w:sz w:val="20"/>
          <w:szCs w:val="20"/>
        </w:rPr>
      </w:pPr>
    </w:p>
    <w:p w:rsidR="000439A8" w:rsidRPr="00005D30" w:rsidRDefault="000439A8" w:rsidP="000439A8">
      <w:pPr>
        <w:pStyle w:val="34"/>
        <w:tabs>
          <w:tab w:val="left" w:pos="9781"/>
        </w:tabs>
        <w:ind w:left="0" w:right="515"/>
        <w:rPr>
          <w:b w:val="0"/>
          <w:bCs w:val="0"/>
          <w:strike/>
          <w:sz w:val="20"/>
          <w:szCs w:val="20"/>
        </w:rPr>
      </w:pPr>
    </w:p>
    <w:p w:rsidR="000439A8" w:rsidRPr="00005D30" w:rsidRDefault="000439A8" w:rsidP="000439A8">
      <w:pPr>
        <w:tabs>
          <w:tab w:val="left" w:pos="9781"/>
        </w:tabs>
        <w:ind w:firstLine="567"/>
        <w:jc w:val="both"/>
        <w:rPr>
          <w:b/>
        </w:rPr>
      </w:pPr>
      <w:r w:rsidRPr="00005D30">
        <w:rPr>
          <w:b/>
        </w:rPr>
        <w:t>Статья 39.8.  Территории, для которых градостроительные регламенты не устанавливаются.</w:t>
      </w:r>
    </w:p>
    <w:p w:rsidR="000439A8" w:rsidRPr="00005D30" w:rsidRDefault="000439A8" w:rsidP="000439A8">
      <w:pPr>
        <w:tabs>
          <w:tab w:val="left" w:pos="9781"/>
        </w:tabs>
        <w:ind w:firstLine="567"/>
        <w:jc w:val="both"/>
      </w:pPr>
      <w:r w:rsidRPr="00005D30">
        <w:t>В соответствии с п.6 ст.36 ГрК РФ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развития.</w:t>
      </w:r>
    </w:p>
    <w:p w:rsidR="000439A8" w:rsidRDefault="000439A8" w:rsidP="000439A8">
      <w:pPr>
        <w:jc w:val="both"/>
        <w:rPr>
          <w:b/>
        </w:rPr>
      </w:pPr>
    </w:p>
    <w:p w:rsidR="000439A8" w:rsidRDefault="000439A8" w:rsidP="000439A8">
      <w:pPr>
        <w:jc w:val="both"/>
        <w:rPr>
          <w:b/>
        </w:rPr>
      </w:pPr>
      <w:r w:rsidRPr="002402B2">
        <w:rPr>
          <w:b/>
        </w:rPr>
        <w:t xml:space="preserve">Статья </w:t>
      </w:r>
      <w:r>
        <w:rPr>
          <w:b/>
        </w:rPr>
        <w:t>39.9</w:t>
      </w:r>
      <w:r w:rsidRPr="002402B2">
        <w:rPr>
          <w:b/>
        </w:rPr>
        <w:t>. Градостроительные регламенты в части требований к архитектурно-градостроительному облику объекта капитального строительства</w:t>
      </w:r>
      <w:r>
        <w:rPr>
          <w:b/>
        </w:rPr>
        <w:t>.</w:t>
      </w:r>
    </w:p>
    <w:p w:rsidR="000439A8" w:rsidRDefault="000439A8" w:rsidP="000439A8">
      <w:pPr>
        <w:jc w:val="both"/>
        <w:rPr>
          <w:b/>
        </w:rPr>
      </w:pPr>
    </w:p>
    <w:p w:rsidR="000439A8" w:rsidRDefault="000439A8" w:rsidP="000439A8">
      <w:pPr>
        <w:jc w:val="both"/>
      </w:pPr>
      <w:r w:rsidRPr="00FE3BD3">
        <w:t>1. Архитектурно-градостроительный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строительства, реконструкции объекта капитального строительства</w:t>
      </w:r>
      <w:r>
        <w:t>.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color w:val="000000"/>
        </w:rPr>
      </w:pPr>
      <w:r w:rsidRPr="007F16A8">
        <w:rPr>
          <w:color w:val="000000"/>
        </w:rPr>
        <w:t>2. </w:t>
      </w:r>
      <w:r>
        <w:rPr>
          <w:color w:val="000000"/>
        </w:rPr>
        <w:t xml:space="preserve"> </w:t>
      </w:r>
      <w:r w:rsidRPr="007F16A8">
        <w:rPr>
          <w:color w:val="000000"/>
        </w:rPr>
        <w:t xml:space="preserve">Границы территории, предусматривающей требования к архитектурно-градостроительному облику объектов капитального строительства, отображены на «Карте </w:t>
      </w:r>
      <w:r w:rsidRPr="0085565E">
        <w:rPr>
          <w:color w:val="000000"/>
        </w:rPr>
        <w:t>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  <w:r>
        <w:rPr>
          <w:color w:val="000000"/>
        </w:rPr>
        <w:t>»</w:t>
      </w:r>
      <w:r w:rsidRPr="00FE3BD3">
        <w:t xml:space="preserve">, за исключением случаев, предусмотренных частью </w:t>
      </w:r>
      <w:r>
        <w:t>3</w:t>
      </w:r>
      <w:r w:rsidRPr="00FE3BD3">
        <w:t xml:space="preserve"> настоящей статьи.</w:t>
      </w:r>
    </w:p>
    <w:p w:rsidR="000439A8" w:rsidRPr="00FE3BD3" w:rsidRDefault="000439A8" w:rsidP="000439A8">
      <w:pPr>
        <w:jc w:val="both"/>
      </w:pPr>
      <w:r>
        <w:t>3</w:t>
      </w:r>
      <w:r w:rsidRPr="00FE3BD3">
        <w:t xml:space="preserve">. </w:t>
      </w:r>
      <w:r>
        <w:t xml:space="preserve"> </w:t>
      </w:r>
      <w:r w:rsidRPr="00FE3BD3">
        <w:t>Согласование архитектурно-градостроительного облика объекта капитального строительства не требуется в отношении:</w:t>
      </w:r>
    </w:p>
    <w:p w:rsidR="000439A8" w:rsidRPr="00FE3BD3" w:rsidRDefault="000439A8" w:rsidP="000439A8">
      <w:pPr>
        <w:jc w:val="both"/>
      </w:pPr>
      <w:r w:rsidRPr="00FE3BD3">
        <w:t>1) 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0439A8" w:rsidRPr="00FE3BD3" w:rsidRDefault="000439A8" w:rsidP="000439A8">
      <w:pPr>
        <w:jc w:val="both"/>
      </w:pPr>
      <w:r w:rsidRPr="00FE3BD3">
        <w:t>2) объектов, для строительства или реконструкции которых не требуется получение разрешения на строительство;</w:t>
      </w:r>
    </w:p>
    <w:p w:rsidR="000439A8" w:rsidRPr="00FE3BD3" w:rsidRDefault="000439A8" w:rsidP="000439A8">
      <w:pPr>
        <w:jc w:val="both"/>
      </w:pPr>
      <w:r w:rsidRPr="00FE3BD3">
        <w:t>3) объектов, расположенных на земельных участках, находящихся в пользовании учреждений, исполняющих наказание;</w:t>
      </w:r>
    </w:p>
    <w:p w:rsidR="000439A8" w:rsidRPr="00FE3BD3" w:rsidRDefault="000439A8" w:rsidP="000439A8">
      <w:pPr>
        <w:jc w:val="both"/>
      </w:pPr>
      <w:r w:rsidRPr="00FE3BD3">
        <w:t>4) 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0439A8" w:rsidRPr="00FE3BD3" w:rsidRDefault="000439A8" w:rsidP="000439A8">
      <w:pPr>
        <w:jc w:val="both"/>
      </w:pPr>
      <w:r w:rsidRPr="00FE3BD3">
        <w:t>5) иных объектов, определенных Правительством Российской Федерации, нормативными правовыми актами органов государственной власти субъектов Российской Федерации.</w:t>
      </w:r>
    </w:p>
    <w:p w:rsidR="000439A8" w:rsidRPr="00FE3BD3" w:rsidRDefault="000439A8" w:rsidP="000439A8">
      <w:pPr>
        <w:jc w:val="both"/>
      </w:pPr>
      <w:r>
        <w:t>4</w:t>
      </w:r>
      <w:r w:rsidRPr="00FE3BD3">
        <w:t>. Срок выдачи согласования архитектурно-градостроительного облика объекта капитального строительства не может превышать десять рабочих дней.</w:t>
      </w:r>
    </w:p>
    <w:p w:rsidR="000439A8" w:rsidRPr="00FE3BD3" w:rsidRDefault="000439A8" w:rsidP="000439A8">
      <w:pPr>
        <w:jc w:val="both"/>
      </w:pPr>
      <w:r>
        <w:t>5</w:t>
      </w:r>
      <w:r w:rsidRPr="00FE3BD3">
        <w:t>. Основанием для отказа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</w:t>
      </w:r>
      <w:r w:rsidRPr="00FE3BD3">
        <w:lastRenderedPageBreak/>
        <w:t>градостроительному облику объекта капитального строительства, указанным в градостроительном регламенте.</w:t>
      </w:r>
    </w:p>
    <w:p w:rsidR="000439A8" w:rsidRPr="00FE3BD3" w:rsidRDefault="000439A8" w:rsidP="000439A8">
      <w:pPr>
        <w:jc w:val="both"/>
      </w:pPr>
      <w:r>
        <w:t>6</w:t>
      </w:r>
      <w:r w:rsidRPr="00FE3BD3">
        <w:t>. Порядок согласования архитектурно-градостроительного облика объекта капитального строительства устанавливается Правительством Российской Федерации, если иное не предусмотрено Градостроительным кодексом Российской Федерации.</w:t>
      </w:r>
    </w:p>
    <w:p w:rsidR="000439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>
        <w:t>7</w:t>
      </w:r>
      <w:r w:rsidRPr="00FE3BD3">
        <w:t xml:space="preserve">. </w:t>
      </w:r>
      <w:r>
        <w:t xml:space="preserve"> </w:t>
      </w:r>
      <w:r w:rsidRPr="002D6416">
        <w:t>Требования к архитектурно-градостроительному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строительства, указанных в градостроительном регламенте, требований технических регламентов, нормативов градостроительного проектирования и правил благоустройства территории.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 w:firstLine="567"/>
        <w:jc w:val="both"/>
        <w:outlineLvl w:val="3"/>
        <w:rPr>
          <w:color w:val="000000"/>
        </w:rPr>
      </w:pPr>
      <w:r w:rsidRPr="007F16A8">
        <w:rPr>
          <w:color w:val="000000"/>
        </w:rPr>
        <w:t>Требования к архитектурно-градостроительному облику объекта капитального строительства включают в себя: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color w:val="000000"/>
        </w:rPr>
      </w:pPr>
      <w:r w:rsidRPr="007F16A8">
        <w:rPr>
          <w:color w:val="000000"/>
        </w:rPr>
        <w:t xml:space="preserve">1) требования к объемно-пространственным характеристикам объекта капитального строительства; 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7F16A8">
        <w:rPr>
          <w:color w:val="000000"/>
        </w:rPr>
        <w:t>2) требования к архитектурно-стилистическим характеристикам объекта капитального строительства;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7F16A8">
        <w:t>3) требования к цветовым решениям объектов капитального строительства;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7F16A8">
        <w:t>4) требования к отделочным и (или) строительным материалам, определяющие архитектурный облик объектов капитального строительства;</w:t>
      </w:r>
    </w:p>
    <w:p w:rsidR="000439A8" w:rsidRPr="007F16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color w:val="000000"/>
        </w:rPr>
      </w:pPr>
      <w:r w:rsidRPr="007F16A8">
        <w:t>5) требования к размещению</w:t>
      </w:r>
      <w:r w:rsidRPr="007F16A8">
        <w:rPr>
          <w:color w:val="000000"/>
        </w:rPr>
        <w:t xml:space="preserve"> технического и инженерного оборудования на фасадах и кровлях объектов </w:t>
      </w:r>
      <w:r w:rsidRPr="007F16A8">
        <w:t>капитального</w:t>
      </w:r>
      <w:r w:rsidRPr="007F16A8">
        <w:rPr>
          <w:color w:val="000000"/>
        </w:rPr>
        <w:t xml:space="preserve"> строительства;</w:t>
      </w:r>
    </w:p>
    <w:p w:rsidR="000439A8" w:rsidRDefault="000439A8" w:rsidP="000439A8">
      <w:pPr>
        <w:rPr>
          <w:sz w:val="22"/>
          <w:szCs w:val="22"/>
        </w:rPr>
      </w:pPr>
      <w:r w:rsidRPr="007F16A8">
        <w:rPr>
          <w:color w:val="000000"/>
        </w:rPr>
        <w:t>6) требования к подсветке фасадов объектов капитального строительства</w:t>
      </w:r>
      <w:r>
        <w:rPr>
          <w:sz w:val="22"/>
          <w:szCs w:val="22"/>
        </w:rPr>
        <w:t xml:space="preserve">. 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 w:firstLine="709"/>
        <w:jc w:val="both"/>
        <w:outlineLvl w:val="3"/>
        <w:rPr>
          <w:color w:val="000000"/>
        </w:rPr>
      </w:pPr>
      <w:r w:rsidRPr="008E7497">
        <w:rPr>
          <w:color w:val="000000"/>
        </w:rPr>
        <w:t>Для видов разрешенного использования: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 xml:space="preserve">Малоэтажная многоквартирная жилая застройка (код 2.1.1)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 xml:space="preserve">Блокированная жилая застройка (код 2.3),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 xml:space="preserve">Коммунальное обслуживание (код 3.1) </w:t>
      </w:r>
    </w:p>
    <w:p w:rsidR="000439A8" w:rsidRPr="008E7497" w:rsidRDefault="000439A8" w:rsidP="000439A8">
      <w:pPr>
        <w:outlineLvl w:val="3"/>
      </w:pPr>
      <w:r w:rsidRPr="008E7497">
        <w:t xml:space="preserve">Социальное обслуживание (код 3.2)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Здравоохранение (код 3.4)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Амбулаторно-поликлиническое обслуживание (код 3.4.1)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Стационарное медицинское обслуживание (код 3.4.2)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Бытовое обслуживание (код 3.3)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Образование и просвещение (код 3.5)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Дошкольное, начальное и среднее общее образование (код 3.5.1)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 xml:space="preserve">Культурное развитие (код 3.6)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Религиозное использование (код 3.7)</w:t>
      </w:r>
    </w:p>
    <w:p w:rsidR="000439A8" w:rsidRPr="008E7497" w:rsidRDefault="000439A8" w:rsidP="000439A8">
      <w:r w:rsidRPr="008E7497">
        <w:t xml:space="preserve">Предпринимательство (код 4.0)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Деловое управление (код 4.1)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Рынки (код 4.3)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Магазины (код 4.4)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Банковская и страховая деятельность (код 4.5)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 xml:space="preserve">Общественное питание (код 4.6) </w:t>
      </w:r>
    </w:p>
    <w:p w:rsidR="000439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Гостиничное обслуживание (код 4.7)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>
        <w:t>Развлечение (код 4.8)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Развлекательные мероприятия (код 4.8.1)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Объекты дорожного сервиса (код 4.9.1)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 xml:space="preserve">Отдых (рекреация) (код 5.0) </w:t>
      </w:r>
    </w:p>
    <w:p w:rsidR="000439A8" w:rsidRPr="008E7497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Спорт (код 5.1)</w:t>
      </w:r>
    </w:p>
    <w:p w:rsidR="000439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</w:pPr>
      <w:r w:rsidRPr="008E7497">
        <w:t>Связь (код 6.8)</w:t>
      </w:r>
      <w:r>
        <w:t xml:space="preserve">    устанавливаются следующие требования: </w:t>
      </w:r>
    </w:p>
    <w:p w:rsidR="000439A8" w:rsidRPr="000D1CB0" w:rsidRDefault="000439A8" w:rsidP="000439A8">
      <w:pPr>
        <w:jc w:val="both"/>
        <w:rPr>
          <w:b/>
          <w:szCs w:val="28"/>
        </w:rPr>
      </w:pPr>
      <w:r w:rsidRPr="000D1CB0">
        <w:rPr>
          <w:b/>
          <w:szCs w:val="28"/>
        </w:rPr>
        <w:t>- требования к объемно-пространственным характеристикам объектов капитального строительства</w:t>
      </w:r>
    </w:p>
    <w:p w:rsidR="000439A8" w:rsidRPr="000D1CB0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1. размещение объектов капитального строительства и элементов их благоустройства необходимо предусматривать с максимальным учетом сохранения сложившихся планировочных и объемно-пространственных решений застройки территории, если иное не предусмотрено докумен</w:t>
      </w:r>
      <w:r>
        <w:rPr>
          <w:szCs w:val="28"/>
        </w:rPr>
        <w:t>тацией по планировке территории;</w:t>
      </w:r>
    </w:p>
    <w:p w:rsidR="000439A8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2. размещение объектов капитального строительства должно соответствовать утвержденной градостроительной документации и требованиям зон с особыми усл</w:t>
      </w:r>
      <w:r>
        <w:rPr>
          <w:szCs w:val="28"/>
        </w:rPr>
        <w:t>овиями использования территорий;</w:t>
      </w:r>
    </w:p>
    <w:p w:rsidR="000439A8" w:rsidRPr="000D1CB0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szCs w:val="28"/>
        </w:rPr>
      </w:pPr>
      <w:r>
        <w:rPr>
          <w:szCs w:val="28"/>
        </w:rPr>
        <w:t xml:space="preserve">3. </w:t>
      </w:r>
      <w:r w:rsidRPr="007F16A8">
        <w:rPr>
          <w:color w:val="000000"/>
        </w:rPr>
        <w:t>при благоустройстве территории, прилегающей к зданию необходимо учитывать декоративные свойства и особенности корневой системы различных пород деревьев и кустарников, исключая их влияние на территории плиточного и иного мощения. Мощения рекомендуется осуществлять из природных материалов в соответствии с действующими техническими регламентами и учетом мероприятий по безопасности.</w:t>
      </w:r>
    </w:p>
    <w:p w:rsidR="000439A8" w:rsidRPr="000D1CB0" w:rsidRDefault="000439A8" w:rsidP="000439A8">
      <w:pPr>
        <w:jc w:val="both"/>
        <w:rPr>
          <w:b/>
          <w:szCs w:val="28"/>
        </w:rPr>
      </w:pPr>
      <w:r w:rsidRPr="000D1CB0">
        <w:rPr>
          <w:b/>
          <w:szCs w:val="28"/>
        </w:rPr>
        <w:t>- требования к архитектурно-стилистическим характеристикам объектов капитального строительства</w:t>
      </w:r>
    </w:p>
    <w:p w:rsidR="000439A8" w:rsidRPr="000D1CB0" w:rsidRDefault="000439A8" w:rsidP="000439A8">
      <w:pPr>
        <w:jc w:val="both"/>
        <w:rPr>
          <w:szCs w:val="28"/>
        </w:rPr>
      </w:pPr>
      <w:r w:rsidRPr="000D1CB0">
        <w:rPr>
          <w:szCs w:val="28"/>
        </w:rPr>
        <w:lastRenderedPageBreak/>
        <w:t>1. объекты капитального строительства должны быть запроектированы с максимальным учетом сложившейся и формируемых стилевых характеристик окружающей застройки.</w:t>
      </w:r>
    </w:p>
    <w:p w:rsidR="000439A8" w:rsidRPr="000D1CB0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2. при проектировании нескольких объемов зданий необходимо выполнять комплексное решение на всю территорию застройки с созданием гармоничного стилевого решения.</w:t>
      </w:r>
    </w:p>
    <w:p w:rsidR="000439A8" w:rsidRPr="000D1CB0" w:rsidRDefault="000439A8" w:rsidP="000439A8">
      <w:pPr>
        <w:jc w:val="both"/>
        <w:rPr>
          <w:szCs w:val="28"/>
        </w:rPr>
      </w:pPr>
      <w:r>
        <w:rPr>
          <w:szCs w:val="28"/>
        </w:rPr>
        <w:t>3.</w:t>
      </w:r>
      <w:r w:rsidRPr="000D1CB0">
        <w:rPr>
          <w:szCs w:val="28"/>
        </w:rPr>
        <w:t>допускается применять архитектурный декор, декоративные элементы на фасадах, соответствующие общей стилистике здания.</w:t>
      </w:r>
    </w:p>
    <w:p w:rsidR="000439A8" w:rsidRPr="000D1CB0" w:rsidRDefault="000439A8" w:rsidP="000439A8">
      <w:pPr>
        <w:jc w:val="both"/>
        <w:rPr>
          <w:b/>
        </w:rPr>
      </w:pPr>
      <w:r>
        <w:rPr>
          <w:sz w:val="28"/>
          <w:szCs w:val="28"/>
        </w:rPr>
        <w:t xml:space="preserve">-  </w:t>
      </w:r>
      <w:r w:rsidRPr="000D1CB0">
        <w:t>т</w:t>
      </w:r>
      <w:r w:rsidRPr="000D1CB0">
        <w:rPr>
          <w:b/>
        </w:rPr>
        <w:t>ребования к цветовым решениям объектов капитального строительства</w:t>
      </w:r>
    </w:p>
    <w:p w:rsidR="000439A8" w:rsidRPr="000D1CB0" w:rsidRDefault="000439A8" w:rsidP="000439A8">
      <w:pPr>
        <w:jc w:val="both"/>
      </w:pPr>
      <w:r w:rsidRPr="000D1CB0">
        <w:t>1. колористическое решение фасадов зданий необходимо осуществлять с учетом общего цветового решения сложившейся застройки, подлежащей сохран</w:t>
      </w:r>
      <w:r>
        <w:t>ению, и перспективной застройки;</w:t>
      </w:r>
    </w:p>
    <w:p w:rsidR="000439A8" w:rsidRPr="000D1CB0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color w:val="000000"/>
        </w:rPr>
      </w:pPr>
      <w:r w:rsidRPr="000D1CB0">
        <w:t xml:space="preserve">2. </w:t>
      </w:r>
      <w:r w:rsidRPr="000D1CB0">
        <w:rPr>
          <w:color w:val="000000"/>
        </w:rPr>
        <w:t>фасады объектов капитального строительства выполняются с применением цветового решения с сочетанием и гармонией цветовой гаммы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квартала (микрорайона)). Требование не распространяется на объекты капитального строительства (кроме встроенно-пристроенных зданий, строений, сооружений) специального назначения, обеспечения правопорядка, медицинской помощи, пожарной охраны, гражданской обороны  имеющих специализированное цветовое оформление;</w:t>
      </w:r>
    </w:p>
    <w:p w:rsidR="000439A8" w:rsidRPr="000D1CB0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color w:val="000000"/>
        </w:rPr>
      </w:pPr>
      <w:r w:rsidRPr="000D1CB0">
        <w:t>3. цветовые характеристики объектов религиозного назначения определяются в зависимости от типа и функционального назначения объекта. Необходимо соблюдать канонические требования соответствующих конфессий, локальную национальную специфику архитектурных деталей и приёмов, строительных и отделочных материалов и т.д.</w:t>
      </w:r>
    </w:p>
    <w:p w:rsidR="000439A8" w:rsidRPr="000D1CB0" w:rsidRDefault="000439A8" w:rsidP="000439A8">
      <w:pPr>
        <w:jc w:val="both"/>
        <w:rPr>
          <w:b/>
          <w:szCs w:val="28"/>
        </w:rPr>
      </w:pPr>
      <w:r>
        <w:rPr>
          <w:b/>
          <w:sz w:val="28"/>
          <w:szCs w:val="28"/>
        </w:rPr>
        <w:t xml:space="preserve">- </w:t>
      </w:r>
      <w:r w:rsidRPr="000D1CB0">
        <w:rPr>
          <w:b/>
          <w:szCs w:val="28"/>
        </w:rPr>
        <w:t>требования к отделочным и (или) строительным материалам объектов капитального строительства</w:t>
      </w:r>
    </w:p>
    <w:p w:rsidR="000439A8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1. допускается использование в отделке фасадов натуральных материалов, материал</w:t>
      </w:r>
      <w:r>
        <w:rPr>
          <w:szCs w:val="28"/>
        </w:rPr>
        <w:t>ов искусственного происхождения;</w:t>
      </w:r>
    </w:p>
    <w:p w:rsidR="000439A8" w:rsidRPr="000D1CB0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szCs w:val="28"/>
        </w:rPr>
      </w:pPr>
      <w:r>
        <w:rPr>
          <w:szCs w:val="28"/>
        </w:rPr>
        <w:t xml:space="preserve">2. </w:t>
      </w:r>
      <w:r w:rsidRPr="007F16A8">
        <w:rPr>
          <w:color w:val="000000"/>
        </w:rPr>
        <w:t>использование металлопрофиля, профнастила, металлических листов и других подобных материалов в качестве облицовки допускается в зависимости от типа конструкции такого здания (каркасное строения, каркасно-щитовое, ЛСТК и т. д.).</w:t>
      </w:r>
    </w:p>
    <w:p w:rsidR="000439A8" w:rsidRPr="000D1CB0" w:rsidRDefault="000439A8" w:rsidP="000439A8">
      <w:pPr>
        <w:jc w:val="both"/>
        <w:rPr>
          <w:b/>
          <w:szCs w:val="28"/>
        </w:rPr>
      </w:pPr>
      <w:r w:rsidRPr="000D1CB0">
        <w:rPr>
          <w:b/>
          <w:szCs w:val="28"/>
        </w:rPr>
        <w:t>- требования к размещению технического и инженерно</w:t>
      </w:r>
      <w:r>
        <w:rPr>
          <w:b/>
          <w:szCs w:val="28"/>
        </w:rPr>
        <w:t>го</w:t>
      </w:r>
      <w:r w:rsidRPr="000D1CB0">
        <w:rPr>
          <w:b/>
          <w:szCs w:val="28"/>
        </w:rPr>
        <w:t xml:space="preserve"> оборудованию на фасадах и кровлях объектов капитального строительства</w:t>
      </w:r>
    </w:p>
    <w:p w:rsidR="000439A8" w:rsidRPr="000D1CB0" w:rsidRDefault="000439A8" w:rsidP="000439A8">
      <w:pPr>
        <w:jc w:val="both"/>
        <w:rPr>
          <w:szCs w:val="28"/>
        </w:rPr>
      </w:pPr>
      <w:r w:rsidRPr="000D1CB0">
        <w:rPr>
          <w:szCs w:val="28"/>
        </w:rPr>
        <w:t xml:space="preserve">1. при устройстве </w:t>
      </w:r>
      <w:r w:rsidRPr="007F16A8">
        <w:rPr>
          <w:color w:val="000000"/>
        </w:rPr>
        <w:t>технического и</w:t>
      </w:r>
      <w:r w:rsidRPr="000D1CB0">
        <w:rPr>
          <w:szCs w:val="28"/>
        </w:rPr>
        <w:t xml:space="preserve"> инженерного оборудования </w:t>
      </w:r>
      <w:r w:rsidRPr="007F16A8">
        <w:rPr>
          <w:color w:val="000000"/>
        </w:rPr>
        <w:t xml:space="preserve">(антенн, кабелей, наружных блоков вентиляции и кондиционирования, вентиляционных труб, элементов систем газоснабжения и др.) </w:t>
      </w:r>
      <w:r w:rsidRPr="000D1CB0">
        <w:rPr>
          <w:szCs w:val="28"/>
        </w:rPr>
        <w:t xml:space="preserve">на кровле, фасаде объекта капитального строительства, выходящего на территорию общего пользования или линию регулирования застройки, </w:t>
      </w:r>
      <w:r w:rsidRPr="007F16A8">
        <w:rPr>
          <w:color w:val="000000"/>
        </w:rPr>
        <w:t xml:space="preserve">допускается исключительно в предусмотренных проектной документацией </w:t>
      </w:r>
      <w:r>
        <w:rPr>
          <w:color w:val="000000"/>
        </w:rPr>
        <w:t xml:space="preserve">в </w:t>
      </w:r>
      <w:r w:rsidRPr="007F16A8">
        <w:rPr>
          <w:color w:val="000000"/>
        </w:rPr>
        <w:t>местах, скрытых для визуального восприятия, или с использованием декоративных маскирующих ограждений</w:t>
      </w:r>
      <w:r>
        <w:rPr>
          <w:szCs w:val="28"/>
        </w:rPr>
        <w:t>;</w:t>
      </w:r>
    </w:p>
    <w:p w:rsidR="000439A8" w:rsidRPr="000D1CB0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2. размещение кондиционерного оборудования на фасадах допускается скрытого</w:t>
      </w:r>
      <w:r>
        <w:rPr>
          <w:szCs w:val="28"/>
        </w:rPr>
        <w:t xml:space="preserve"> типа, либо с установкой корзин;</w:t>
      </w:r>
    </w:p>
    <w:p w:rsidR="000439A8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3. корзины для кондиционерного оборудования должны быть выполнены в единой композиции с объемно-пространственным и архитектурно-стилистическим решениями объекта капитального строительства.</w:t>
      </w:r>
    </w:p>
    <w:p w:rsidR="000439A8" w:rsidRPr="000D1CB0" w:rsidRDefault="000439A8" w:rsidP="000439A8">
      <w:pPr>
        <w:jc w:val="both"/>
        <w:rPr>
          <w:b/>
          <w:szCs w:val="28"/>
        </w:rPr>
      </w:pPr>
      <w:r w:rsidRPr="000D1CB0">
        <w:rPr>
          <w:b/>
          <w:szCs w:val="28"/>
        </w:rPr>
        <w:t>- требования к подсветке фасадов объектов капитального строительства</w:t>
      </w:r>
    </w:p>
    <w:p w:rsidR="000439A8" w:rsidRPr="000D1CB0" w:rsidRDefault="000439A8" w:rsidP="000439A8">
      <w:pPr>
        <w:jc w:val="both"/>
        <w:rPr>
          <w:szCs w:val="28"/>
        </w:rPr>
      </w:pPr>
      <w:r>
        <w:rPr>
          <w:szCs w:val="28"/>
        </w:rPr>
        <w:t>1.</w:t>
      </w:r>
      <w:r w:rsidRPr="000D1CB0">
        <w:rPr>
          <w:szCs w:val="28"/>
        </w:rPr>
        <w:t xml:space="preserve">архитектурная подсветка объектов капитального строительства должна соответствовать </w:t>
      </w:r>
      <w:r>
        <w:rPr>
          <w:szCs w:val="28"/>
        </w:rPr>
        <w:t xml:space="preserve">определенным требованиям нормативных документов, </w:t>
      </w:r>
      <w:r w:rsidRPr="000D1CB0">
        <w:rPr>
          <w:szCs w:val="28"/>
        </w:rPr>
        <w:t xml:space="preserve">внешнему архитектурному облику сложившейся застройки, архитектурным особенностям фасада, действующим концепциям подсветки, установленным </w:t>
      </w:r>
      <w:r>
        <w:rPr>
          <w:szCs w:val="28"/>
        </w:rPr>
        <w:t>муниципальными правовыми актами;</w:t>
      </w:r>
    </w:p>
    <w:p w:rsidR="000439A8" w:rsidRPr="000D1CB0" w:rsidRDefault="000439A8" w:rsidP="000439A8">
      <w:pPr>
        <w:jc w:val="both"/>
        <w:rPr>
          <w:szCs w:val="28"/>
        </w:rPr>
      </w:pPr>
      <w:r w:rsidRPr="000D1CB0">
        <w:rPr>
          <w:szCs w:val="28"/>
        </w:rPr>
        <w:t>2. должна быть предусмотрена эстетика элементов осветительных установок, их дизайн, цветовое решение, обеспечено качество материалов и изделий с учетом восп</w:t>
      </w:r>
      <w:r>
        <w:rPr>
          <w:szCs w:val="28"/>
        </w:rPr>
        <w:t>риятия в дневное и ночное время;</w:t>
      </w:r>
    </w:p>
    <w:p w:rsidR="000439A8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color w:val="000000"/>
        </w:rPr>
      </w:pPr>
      <w:r w:rsidRPr="000D1CB0">
        <w:rPr>
          <w:szCs w:val="28"/>
        </w:rPr>
        <w:t>3. должно быть предусмотрено удобство обслуживания и управления осветительными приборами, а также исключен</w:t>
      </w:r>
      <w:r>
        <w:rPr>
          <w:szCs w:val="28"/>
        </w:rPr>
        <w:t xml:space="preserve">а </w:t>
      </w:r>
      <w:r w:rsidRPr="007F16A8">
        <w:rPr>
          <w:color w:val="000000"/>
        </w:rPr>
        <w:t xml:space="preserve">возможность попадания прямого света </w:t>
      </w:r>
      <w:r>
        <w:rPr>
          <w:szCs w:val="28"/>
        </w:rPr>
        <w:t>окон жилых помещений</w:t>
      </w:r>
      <w:r w:rsidRPr="000D1CB0">
        <w:rPr>
          <w:color w:val="000000"/>
        </w:rPr>
        <w:t xml:space="preserve"> </w:t>
      </w:r>
      <w:r>
        <w:rPr>
          <w:color w:val="000000"/>
        </w:rPr>
        <w:t>в ночное время суток;</w:t>
      </w:r>
      <w:r w:rsidRPr="000D1CB0">
        <w:rPr>
          <w:color w:val="000000"/>
        </w:rPr>
        <w:t xml:space="preserve"> </w:t>
      </w:r>
    </w:p>
    <w:p w:rsidR="000439A8" w:rsidRPr="000D1CB0" w:rsidRDefault="000439A8" w:rsidP="000439A8">
      <w:pPr>
        <w:pStyle w:val="aff8"/>
        <w:autoSpaceDE w:val="0"/>
        <w:autoSpaceDN w:val="0"/>
        <w:adjustRightInd w:val="0"/>
        <w:ind w:left="0"/>
        <w:jc w:val="both"/>
        <w:outlineLvl w:val="3"/>
        <w:rPr>
          <w:szCs w:val="28"/>
        </w:rPr>
      </w:pPr>
      <w:r>
        <w:rPr>
          <w:color w:val="000000"/>
        </w:rPr>
        <w:t>4. п</w:t>
      </w:r>
      <w:r w:rsidRPr="007F16A8">
        <w:rPr>
          <w:color w:val="000000"/>
        </w:rPr>
        <w:t>ри устройстве праздничной иллюминации и ночной подсветки</w:t>
      </w:r>
      <w:r>
        <w:rPr>
          <w:color w:val="000000"/>
        </w:rPr>
        <w:t xml:space="preserve"> </w:t>
      </w:r>
      <w:r w:rsidRPr="007F16A8">
        <w:rPr>
          <w:color w:val="000000"/>
        </w:rPr>
        <w:t>входов</w:t>
      </w:r>
      <w:r>
        <w:rPr>
          <w:color w:val="000000"/>
        </w:rPr>
        <w:t xml:space="preserve"> и </w:t>
      </w:r>
      <w:r w:rsidRPr="007F16A8">
        <w:rPr>
          <w:color w:val="000000"/>
        </w:rPr>
        <w:t>фасад</w:t>
      </w:r>
      <w:r>
        <w:rPr>
          <w:color w:val="000000"/>
        </w:rPr>
        <w:t>ов</w:t>
      </w:r>
      <w:r w:rsidRPr="000D1CB0">
        <w:rPr>
          <w:szCs w:val="28"/>
        </w:rPr>
        <w:t xml:space="preserve"> объектов капитального строительства </w:t>
      </w:r>
      <w:r w:rsidRPr="000D1CB0">
        <w:rPr>
          <w:shd w:val="clear" w:color="auto" w:fill="FFFFFF"/>
        </w:rPr>
        <w:t>обязательн</w:t>
      </w:r>
      <w:r>
        <w:rPr>
          <w:shd w:val="clear" w:color="auto" w:fill="FFFFFF"/>
        </w:rPr>
        <w:t>о</w:t>
      </w:r>
      <w:r w:rsidRPr="007F16A8">
        <w:rPr>
          <w:color w:val="000000"/>
        </w:rPr>
        <w:t xml:space="preserve"> учитывать </w:t>
      </w:r>
      <w:r w:rsidRPr="000D1CB0">
        <w:rPr>
          <w:shd w:val="clear" w:color="auto" w:fill="FFFFFF"/>
        </w:rPr>
        <w:t>норм</w:t>
      </w:r>
      <w:r>
        <w:rPr>
          <w:shd w:val="clear" w:color="auto" w:fill="FFFFFF"/>
        </w:rPr>
        <w:t>ы</w:t>
      </w:r>
      <w:r w:rsidRPr="000D1CB0">
        <w:rPr>
          <w:shd w:val="clear" w:color="auto" w:fill="FFFFFF"/>
        </w:rPr>
        <w:t xml:space="preserve"> превышения установленного уровня яркости</w:t>
      </w:r>
      <w:r w:rsidRPr="000D1CB0">
        <w:t>;</w:t>
      </w:r>
    </w:p>
    <w:p w:rsidR="000439A8" w:rsidRPr="000D1CB0" w:rsidRDefault="000439A8" w:rsidP="000439A8">
      <w:pPr>
        <w:jc w:val="both"/>
        <w:rPr>
          <w:szCs w:val="28"/>
        </w:rPr>
      </w:pPr>
      <w:r>
        <w:rPr>
          <w:szCs w:val="28"/>
        </w:rPr>
        <w:t>5</w:t>
      </w:r>
      <w:r w:rsidRPr="000D1CB0">
        <w:rPr>
          <w:szCs w:val="28"/>
        </w:rPr>
        <w:t>. необходимо предусматривать комплексное архитектурно-художественное решение подсветки с учетом сложившейся и проектируемой застройки. В случае проектирования комплекса зданий, художественную подсветку необходимо выполнять единую на весь комплекс зданий.</w:t>
      </w:r>
    </w:p>
    <w:p w:rsidR="000439A8" w:rsidRPr="00005D30" w:rsidRDefault="000439A8" w:rsidP="000439A8"/>
    <w:p w:rsidR="000439A8" w:rsidRPr="00005D30" w:rsidRDefault="000439A8" w:rsidP="000439A8">
      <w:pPr>
        <w:pStyle w:val="1"/>
        <w:jc w:val="both"/>
        <w:rPr>
          <w:b/>
          <w:noProof/>
          <w:sz w:val="20"/>
          <w:szCs w:val="20"/>
        </w:rPr>
      </w:pPr>
      <w:bookmarkStart w:id="6" w:name="_Toc453947111"/>
      <w:r w:rsidRPr="00005D30">
        <w:rPr>
          <w:b/>
          <w:noProof/>
          <w:sz w:val="20"/>
          <w:szCs w:val="20"/>
        </w:rPr>
        <w:t>Статья 40. Ограничения использования земельных участков и объектов капитального строительства на территории зон охраны объектов  культурного наследия.</w:t>
      </w:r>
      <w:bookmarkEnd w:id="6"/>
    </w:p>
    <w:p w:rsidR="000439A8" w:rsidRPr="00005D30" w:rsidRDefault="000439A8" w:rsidP="000439A8">
      <w:pPr>
        <w:ind w:firstLine="708"/>
        <w:jc w:val="both"/>
      </w:pPr>
      <w:r w:rsidRPr="00005D30">
        <w:t>1. На объекты капитального строительства, которые  являются объектами культурного наследия (памятниками архитектуры, истории, археологии, монументального искусства, стоящими на государственной охране), расположенные в зоне охраняемых территорий историко-культурных археологических и природных комплексов  и  определенные на карте зон территорий общего пользования, на которые не распространяются градостроительные регламенты распространяются ограничения.</w:t>
      </w:r>
    </w:p>
    <w:p w:rsidR="000439A8" w:rsidRPr="00005D30" w:rsidRDefault="000439A8" w:rsidP="000439A8">
      <w:pPr>
        <w:ind w:firstLine="708"/>
        <w:jc w:val="both"/>
        <w:rPr>
          <w:b/>
        </w:rPr>
      </w:pPr>
      <w:r w:rsidRPr="00005D30">
        <w:t>2. Указанные в части 1 настоящей статьи ограничения  определяются в соответствии с законодательством об охране объектов культурного наследия, Законом Кабардино-балкарской республики «Об объектах культурного наследия (памятниках истории и культуры) народов Кабардино-Балкарской Республики» от 10 апреля 2003 года №39-</w:t>
      </w:r>
      <w:r w:rsidRPr="00005D30">
        <w:lastRenderedPageBreak/>
        <w:t>РЗ и применяются к:</w:t>
      </w:r>
    </w:p>
    <w:p w:rsidR="000439A8" w:rsidRPr="00005D30" w:rsidRDefault="000439A8" w:rsidP="000439A8">
      <w:pPr>
        <w:jc w:val="both"/>
      </w:pPr>
      <w:r w:rsidRPr="00005D30">
        <w:t>а) зонам охраны объектов культурного наследия – земельным участкам или их частям, на которых расположены объекты недвижимости, включенные в реестр объектов культурного наследия;</w:t>
      </w:r>
    </w:p>
    <w:p w:rsidR="000439A8" w:rsidRPr="00005D30" w:rsidRDefault="000439A8" w:rsidP="000439A8">
      <w:pPr>
        <w:jc w:val="both"/>
      </w:pPr>
      <w:r w:rsidRPr="00005D30">
        <w:t>б) территориям, граничащим с зонами охраны объектов культурного наследия – земельным участкам, на которых располагаются объекты недвижимости, не являющиеся объектами культурного наследия.</w:t>
      </w:r>
    </w:p>
    <w:p w:rsidR="000439A8" w:rsidRPr="00005D30" w:rsidRDefault="000439A8" w:rsidP="000439A8">
      <w:pPr>
        <w:ind w:firstLine="709"/>
        <w:jc w:val="both"/>
      </w:pPr>
      <w:r w:rsidRPr="00005D30">
        <w:t>3. В целях обеспечения сохранности объектов культурного наследия в их исторической среде на примыкающих к ним территориях устанавливаются зоны охраны объекта культурного наследия, которые подразделяются на охранную зону объекта культурного наследия, зону регулирования застройки и хозяйственной деятельности (разделена на две подзоны – строгого регулирования и умеренного регулирования) и зону охраняемого природного ландшафта (далее - зоны охраны).</w:t>
      </w:r>
    </w:p>
    <w:p w:rsidR="000439A8" w:rsidRPr="00005D30" w:rsidRDefault="000439A8" w:rsidP="000439A8">
      <w:pPr>
        <w:pStyle w:val="1"/>
        <w:ind w:firstLine="709"/>
        <w:jc w:val="both"/>
        <w:rPr>
          <w:b/>
          <w:bCs/>
          <w:noProof/>
          <w:sz w:val="20"/>
          <w:szCs w:val="20"/>
        </w:rPr>
      </w:pPr>
      <w:r w:rsidRPr="00005D30">
        <w:rPr>
          <w:noProof/>
          <w:sz w:val="20"/>
          <w:szCs w:val="20"/>
        </w:rPr>
        <w:t>Режим использования земель в пределах таких зон определяется Федеральным законом от 25.06.2002 г. № 73-ФЗ «Об объектах культурного наследия (памятниках истории и культуры) народов Российской Федерации», Положением о зонах охраны объектов культурного наследия (памятников истории и культуры) народов Российской Федерации, утвержденным Постановлением Правительства Российской Федерации от 12.09.2015 г. № 972.</w:t>
      </w:r>
    </w:p>
    <w:p w:rsidR="000439A8" w:rsidRPr="00005D30" w:rsidRDefault="000439A8" w:rsidP="000439A8">
      <w:pPr>
        <w:pStyle w:val="1"/>
        <w:ind w:firstLine="709"/>
        <w:jc w:val="both"/>
        <w:rPr>
          <w:b/>
          <w:bCs/>
          <w:noProof/>
          <w:sz w:val="20"/>
          <w:szCs w:val="20"/>
        </w:rPr>
      </w:pPr>
      <w:bookmarkStart w:id="7" w:name="_Toc453947112"/>
      <w:r w:rsidRPr="00005D30">
        <w:rPr>
          <w:noProof/>
          <w:sz w:val="20"/>
          <w:szCs w:val="20"/>
        </w:rPr>
        <w:t xml:space="preserve">На территории сельского поселения Янтарное установлены </w:t>
      </w:r>
      <w:r w:rsidRPr="00005D30">
        <w:rPr>
          <w:sz w:val="20"/>
          <w:szCs w:val="20"/>
        </w:rPr>
        <w:t>следующие исторические сооружения</w:t>
      </w:r>
      <w:r w:rsidRPr="00005D30">
        <w:rPr>
          <w:noProof/>
          <w:sz w:val="20"/>
          <w:szCs w:val="20"/>
        </w:rPr>
        <w:t>:</w:t>
      </w:r>
    </w:p>
    <w:p w:rsidR="000439A8" w:rsidRPr="00005D30" w:rsidRDefault="000439A8" w:rsidP="000439A8">
      <w:pPr>
        <w:ind w:firstLine="709"/>
        <w:jc w:val="both"/>
        <w:rPr>
          <w:noProof/>
        </w:rPr>
      </w:pPr>
      <w:r w:rsidRPr="00005D30">
        <w:t xml:space="preserve">Обелиск Павшим Героям (памятник), </w:t>
      </w:r>
      <w:r w:rsidRPr="00005D30">
        <w:rPr>
          <w:noProof/>
        </w:rPr>
        <w:t xml:space="preserve">которому в Едином государственном реестре недвижимости присвоен </w:t>
      </w:r>
      <w:r w:rsidRPr="00005D30">
        <w:t xml:space="preserve">кадастровым номер 07:04:2200002:252. Для данного исторического сооружения установлена Территория объекта культурного наследия регионального значения «Памятник погибшим в годы Великой Отечественной войны», </w:t>
      </w:r>
      <w:r w:rsidRPr="00005D30">
        <w:rPr>
          <w:noProof/>
        </w:rPr>
        <w:t xml:space="preserve">которой в Едином государственном реестре недвижимости присвоен реестровый номер </w:t>
      </w:r>
      <w:r w:rsidRPr="00005D30">
        <w:t>07:04-8.47</w:t>
      </w:r>
      <w:r w:rsidRPr="00005D30">
        <w:rPr>
          <w:noProof/>
        </w:rPr>
        <w:t>.</w:t>
      </w:r>
    </w:p>
    <w:p w:rsidR="000439A8" w:rsidRPr="00005D30" w:rsidRDefault="000439A8" w:rsidP="000439A8">
      <w:pPr>
        <w:ind w:firstLine="709"/>
        <w:jc w:val="both"/>
      </w:pPr>
      <w:r w:rsidRPr="00005D30">
        <w:t xml:space="preserve">- Памятник партизанкам Васильевой и Куликовой, погибшим в годы Великой Отечественной войны, </w:t>
      </w:r>
      <w:r w:rsidRPr="00005D30">
        <w:rPr>
          <w:noProof/>
        </w:rPr>
        <w:t xml:space="preserve">которому в Едином государственном реестре недвижимости присвоен </w:t>
      </w:r>
      <w:r w:rsidRPr="00005D30">
        <w:t xml:space="preserve">кадастровым номер 07:04:5400000:320. Для данного исторического сооружения установлена Территория объекта культурного наследия регионального значения «Памятник партизанкам Васильевой и Куликовой, погибшим в годы Великой Отечественной войны», </w:t>
      </w:r>
      <w:r w:rsidRPr="00005D30">
        <w:rPr>
          <w:noProof/>
        </w:rPr>
        <w:t xml:space="preserve">которой в Едином государственном реестре недвижимости присвоен реестровый номер </w:t>
      </w:r>
      <w:r w:rsidRPr="00005D30">
        <w:t>07:04-8.48</w:t>
      </w:r>
      <w:r w:rsidRPr="00005D30">
        <w:rPr>
          <w:noProof/>
        </w:rPr>
        <w:t>.</w:t>
      </w:r>
    </w:p>
    <w:p w:rsidR="000439A8" w:rsidRPr="00005D30" w:rsidRDefault="000439A8" w:rsidP="000439A8">
      <w:pPr>
        <w:ind w:firstLine="709"/>
        <w:jc w:val="both"/>
        <w:rPr>
          <w:noProof/>
        </w:rPr>
      </w:pPr>
      <w:r w:rsidRPr="00005D30">
        <w:t>К</w:t>
      </w:r>
      <w:r w:rsidRPr="00005D30">
        <w:rPr>
          <w:noProof/>
        </w:rPr>
        <w:t xml:space="preserve">ак </w:t>
      </w:r>
      <w:r w:rsidRPr="00005D30">
        <w:t>п</w:t>
      </w:r>
      <w:r w:rsidRPr="00005D30">
        <w:rPr>
          <w:noProof/>
        </w:rPr>
        <w:t xml:space="preserve">редупредительная </w:t>
      </w:r>
      <w:r w:rsidRPr="00005D30">
        <w:t>м</w:t>
      </w:r>
      <w:r w:rsidRPr="00005D30">
        <w:rPr>
          <w:noProof/>
        </w:rPr>
        <w:t xml:space="preserve">ера </w:t>
      </w:r>
      <w:r w:rsidRPr="00005D30">
        <w:t>п</w:t>
      </w:r>
      <w:r w:rsidRPr="00005D30">
        <w:rPr>
          <w:noProof/>
        </w:rPr>
        <w:t xml:space="preserve">о обеспечению </w:t>
      </w:r>
      <w:r w:rsidRPr="00005D30">
        <w:t>с</w:t>
      </w:r>
      <w:r w:rsidRPr="00005D30">
        <w:rPr>
          <w:noProof/>
        </w:rPr>
        <w:t xml:space="preserve">охранности </w:t>
      </w:r>
      <w:r w:rsidRPr="00005D30">
        <w:t>о</w:t>
      </w:r>
      <w:r w:rsidRPr="00005D30">
        <w:rPr>
          <w:noProof/>
        </w:rPr>
        <w:t xml:space="preserve">бъектов </w:t>
      </w:r>
      <w:r w:rsidRPr="00005D30">
        <w:t>к</w:t>
      </w:r>
      <w:r w:rsidRPr="00005D30">
        <w:rPr>
          <w:noProof/>
        </w:rPr>
        <w:t xml:space="preserve">ультурного наследия настоящими Правилами, </w:t>
      </w:r>
      <w:r w:rsidRPr="00005D30">
        <w:t>д</w:t>
      </w:r>
      <w:r w:rsidRPr="00005D30">
        <w:rPr>
          <w:noProof/>
        </w:rPr>
        <w:t xml:space="preserve">о </w:t>
      </w:r>
      <w:r w:rsidRPr="00005D30">
        <w:t>р</w:t>
      </w:r>
      <w:r w:rsidRPr="00005D30">
        <w:rPr>
          <w:noProof/>
        </w:rPr>
        <w:t xml:space="preserve">азработки </w:t>
      </w:r>
      <w:r w:rsidRPr="00005D30">
        <w:t>п</w:t>
      </w:r>
      <w:r w:rsidRPr="00005D30">
        <w:rPr>
          <w:noProof/>
        </w:rPr>
        <w:t xml:space="preserve">роекта границ </w:t>
      </w:r>
      <w:r w:rsidRPr="00005D30">
        <w:t>з</w:t>
      </w:r>
      <w:r w:rsidRPr="00005D30">
        <w:rPr>
          <w:noProof/>
        </w:rPr>
        <w:t xml:space="preserve">он </w:t>
      </w:r>
      <w:r w:rsidRPr="00005D30">
        <w:t>о</w:t>
      </w:r>
      <w:r w:rsidRPr="00005D30">
        <w:rPr>
          <w:noProof/>
        </w:rPr>
        <w:t xml:space="preserve">храны таких </w:t>
      </w:r>
      <w:r w:rsidRPr="00005D30">
        <w:t>о</w:t>
      </w:r>
      <w:r w:rsidRPr="00005D30">
        <w:rPr>
          <w:noProof/>
        </w:rPr>
        <w:t>бъектов, на</w:t>
      </w:r>
      <w:r w:rsidRPr="00005D30">
        <w:t xml:space="preserve"> карте зон </w:t>
      </w:r>
      <w:r w:rsidRPr="00005D30">
        <w:rPr>
          <w:noProof/>
        </w:rPr>
        <w:t>с особыми условиями использования территории</w:t>
      </w:r>
      <w:r w:rsidRPr="00005D30">
        <w:t xml:space="preserve">, на которые не распространяются градостроительные регламенты,  выделена </w:t>
      </w:r>
      <w:r w:rsidRPr="00005D30">
        <w:rPr>
          <w:noProof/>
        </w:rPr>
        <w:t xml:space="preserve">зона </w:t>
      </w:r>
      <w:r w:rsidRPr="00005D30">
        <w:t>охраны объектов культурного назначения.</w:t>
      </w:r>
      <w:r w:rsidRPr="00005D30">
        <w:rPr>
          <w:noProof/>
        </w:rPr>
        <w:t xml:space="preserve"> </w:t>
      </w:r>
    </w:p>
    <w:p w:rsidR="000439A8" w:rsidRPr="00005D30" w:rsidRDefault="000439A8" w:rsidP="000439A8">
      <w:pPr>
        <w:pStyle w:val="1"/>
        <w:ind w:firstLine="709"/>
        <w:jc w:val="both"/>
        <w:rPr>
          <w:b/>
          <w:bCs/>
          <w:noProof/>
          <w:sz w:val="20"/>
          <w:szCs w:val="20"/>
        </w:rPr>
      </w:pPr>
    </w:p>
    <w:p w:rsidR="000439A8" w:rsidRPr="00005D30" w:rsidRDefault="000439A8" w:rsidP="000439A8">
      <w:pPr>
        <w:pStyle w:val="1"/>
        <w:jc w:val="both"/>
        <w:rPr>
          <w:b/>
          <w:noProof/>
          <w:sz w:val="20"/>
          <w:szCs w:val="20"/>
        </w:rPr>
      </w:pPr>
      <w:r w:rsidRPr="00005D30">
        <w:rPr>
          <w:b/>
          <w:noProof/>
          <w:sz w:val="20"/>
          <w:szCs w:val="20"/>
        </w:rPr>
        <w:t>Статья 41. Ограничения использования земельных участков и объектов капитального строительства на территории санитарно-защитных, водоохранных и иных зон с особыми условиями использования территории.</w:t>
      </w:r>
      <w:bookmarkEnd w:id="7"/>
    </w:p>
    <w:p w:rsidR="000439A8" w:rsidRPr="00005D30" w:rsidRDefault="000439A8" w:rsidP="000439A8">
      <w:pPr>
        <w:ind w:firstLine="708"/>
        <w:jc w:val="both"/>
      </w:pPr>
      <w:r w:rsidRPr="00005D30">
        <w:t>Использование земельных участков и объектов капитального строительства, расположенных в пределах зон, обозначенных на карте санитарно-защитных, водоохранных и иных зон  определяется:</w:t>
      </w:r>
    </w:p>
    <w:p w:rsidR="000439A8" w:rsidRPr="00005D30" w:rsidRDefault="000439A8" w:rsidP="000439A8">
      <w:pPr>
        <w:widowControl/>
        <w:numPr>
          <w:ilvl w:val="0"/>
          <w:numId w:val="10"/>
        </w:numPr>
        <w:autoSpaceDE/>
        <w:adjustRightInd/>
        <w:jc w:val="both"/>
      </w:pPr>
      <w:r w:rsidRPr="00005D30">
        <w:t>градостроительными регламентами, определенными в части II настоящих Правил применительно к соответствующим территориальным зонам, обозначенным на картах градостроительного зонирования сельского поселения Янтарное, с учетом ограничений, определенных настоящей статьей;</w:t>
      </w:r>
    </w:p>
    <w:p w:rsidR="000439A8" w:rsidRPr="00005D30" w:rsidRDefault="000439A8" w:rsidP="000439A8">
      <w:pPr>
        <w:widowControl/>
        <w:numPr>
          <w:ilvl w:val="0"/>
          <w:numId w:val="10"/>
        </w:numPr>
        <w:autoSpaceDE/>
        <w:adjustRightInd/>
        <w:jc w:val="both"/>
      </w:pPr>
      <w:r w:rsidRPr="00005D30">
        <w:t>ограничениями, установленными законами, иными нормативными правовыми актами применительно к санитарно-защитным зонам, водоохранным зонам, иным зонам ограничений.</w:t>
      </w:r>
    </w:p>
    <w:p w:rsidR="000439A8" w:rsidRPr="00005D30" w:rsidRDefault="000439A8" w:rsidP="000439A8">
      <w:pPr>
        <w:jc w:val="both"/>
      </w:pPr>
    </w:p>
    <w:p w:rsidR="000439A8" w:rsidRPr="00005D30" w:rsidRDefault="000439A8" w:rsidP="000439A8">
      <w:pPr>
        <w:jc w:val="both"/>
        <w:rPr>
          <w:b/>
        </w:rPr>
      </w:pPr>
      <w:bookmarkStart w:id="8" w:name="_Toc453946809"/>
      <w:r w:rsidRPr="00005D30">
        <w:rPr>
          <w:b/>
        </w:rPr>
        <w:t>Санитарно-защитные зоны промышленных, коммунальных, линейных и других  объектов.</w:t>
      </w:r>
      <w:bookmarkEnd w:id="8"/>
    </w:p>
    <w:p w:rsidR="000439A8" w:rsidRPr="00005D30" w:rsidRDefault="000439A8" w:rsidP="000439A8">
      <w:pPr>
        <w:ind w:firstLine="708"/>
        <w:jc w:val="both"/>
      </w:pPr>
      <w:r w:rsidRPr="00005D30">
        <w:t xml:space="preserve">В целях обеспечения безопасности населения и в соответствии с Федеральным Законом  «О санитарно-эпидемиологическом благополучии населения» от 30.03.1999 № 52-ФЗ, вокруг объектов и производств, являющихся источниками воздействия на среду обитания и здоровье человека  устанавливается специальная территория  с особым режимом использования (далее - санитарно-защитная зона (СЗЗ), размер которой  обеспечивает уменьшение  воздействия загрязнения на атмосферный воздух (химического, биологического, физического)  до значений, установленных гигиеническими нормативами.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 </w:t>
      </w:r>
    </w:p>
    <w:p w:rsidR="000439A8" w:rsidRPr="00005D30" w:rsidRDefault="000439A8" w:rsidP="000439A8">
      <w:pPr>
        <w:ind w:firstLine="708"/>
        <w:jc w:val="both"/>
        <w:rPr>
          <w:b/>
          <w:bCs/>
          <w:noProof/>
        </w:rPr>
      </w:pPr>
      <w:r w:rsidRPr="00005D30">
        <w:t>Размеры санитарно-защитных зон определяются в соответствии с действующими санитарно-эпидемиологическими правилами и нормами допустимых уровней шума, электромагнитных излучений, инфразвука, рассеянного лазерного излучения  и других физических факторов на внешней границе санитарно-защитной зоны (Санитарно-защитные зоны и санитарная классификация предприятий, сооружений и иных объектов «Санитарно-эпидемологические правила и нормативы СанПиН 2.2.1/2.1.1.1200-03 Новая редакция»).</w:t>
      </w:r>
    </w:p>
    <w:p w:rsidR="000439A8" w:rsidRPr="00005D30" w:rsidRDefault="000439A8" w:rsidP="000439A8">
      <w:pPr>
        <w:ind w:firstLine="708"/>
        <w:jc w:val="both"/>
        <w:rPr>
          <w:bCs/>
          <w:noProof/>
        </w:rPr>
      </w:pPr>
      <w:r w:rsidRPr="00005D30">
        <w:rPr>
          <w:bCs/>
          <w:noProof/>
        </w:rPr>
        <w:t xml:space="preserve">В санитарно-защитных зонах возникают дополнительные требования и ограничения, осуществляется мониторинг и анализ негативного воздействия и качества окружающей среды. </w:t>
      </w:r>
    </w:p>
    <w:p w:rsidR="000439A8" w:rsidRPr="00005D30" w:rsidRDefault="000439A8" w:rsidP="000439A8">
      <w:pPr>
        <w:jc w:val="both"/>
      </w:pPr>
      <w:r w:rsidRPr="00005D30">
        <w:rPr>
          <w:noProof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ее границ. Проектирование, строительство (реконструкция) и ввод в эксплуатацию объектов в условиях действия ограничений санитарно-защитной зоны допускается только при наличии санитарно-эпидемиологического заключения о соответствии таких объектов санитарным нормам и правилам и техническим регламентам.</w:t>
      </w:r>
    </w:p>
    <w:p w:rsidR="000439A8" w:rsidRPr="00005D30" w:rsidRDefault="000439A8" w:rsidP="000439A8">
      <w:pPr>
        <w:ind w:firstLine="708"/>
        <w:jc w:val="both"/>
      </w:pPr>
      <w:r w:rsidRPr="00005D30">
        <w:t>Виды объектов, запрещенных к размещению на земельных участках, расположенных в границах санитарно-защитных зон:</w:t>
      </w:r>
    </w:p>
    <w:p w:rsidR="000439A8" w:rsidRPr="00005D30" w:rsidRDefault="000439A8" w:rsidP="000439A8">
      <w:pPr>
        <w:ind w:left="709"/>
        <w:jc w:val="both"/>
      </w:pPr>
      <w:r w:rsidRPr="00005D30">
        <w:t>- объекты для проживания людей;</w:t>
      </w:r>
    </w:p>
    <w:p w:rsidR="000439A8" w:rsidRPr="00005D30" w:rsidRDefault="000439A8" w:rsidP="000439A8">
      <w:pPr>
        <w:ind w:left="709"/>
        <w:jc w:val="both"/>
      </w:pPr>
      <w:r w:rsidRPr="00005D30">
        <w:t>- коллективные или индивидуальные дачные и садово-огородные участки;</w:t>
      </w:r>
    </w:p>
    <w:p w:rsidR="000439A8" w:rsidRPr="00005D30" w:rsidRDefault="000439A8" w:rsidP="000439A8">
      <w:pPr>
        <w:ind w:left="709"/>
        <w:jc w:val="both"/>
      </w:pPr>
      <w:r w:rsidRPr="00005D30">
        <w:t>- предприятия по производству лекарственных веществ, лекарственных средств и (или) лекарственных форм;</w:t>
      </w:r>
    </w:p>
    <w:p w:rsidR="000439A8" w:rsidRPr="00005D30" w:rsidRDefault="000439A8" w:rsidP="000439A8">
      <w:pPr>
        <w:ind w:left="709"/>
        <w:jc w:val="both"/>
      </w:pPr>
      <w:r w:rsidRPr="00005D30">
        <w:t xml:space="preserve">- склады сырья и полупродуктов для фармацевтических предприятий в границах санитарно-защитных зон и на территории предприятий других отраслей промышленности, а также в зоне влияния их выбросов при </w:t>
      </w:r>
      <w:r w:rsidRPr="00005D30">
        <w:lastRenderedPageBreak/>
        <w:t>концентрациях выше 0,1 ПДК для атмосферного воздуха;</w:t>
      </w:r>
    </w:p>
    <w:p w:rsidR="000439A8" w:rsidRPr="00005D30" w:rsidRDefault="000439A8" w:rsidP="000439A8">
      <w:pPr>
        <w:ind w:left="709"/>
        <w:jc w:val="both"/>
      </w:pPr>
      <w:r w:rsidRPr="00005D30">
        <w:t>- предприятия пищевых отраслей промышленности;</w:t>
      </w:r>
    </w:p>
    <w:p w:rsidR="000439A8" w:rsidRPr="00005D30" w:rsidRDefault="000439A8" w:rsidP="000439A8">
      <w:pPr>
        <w:ind w:left="709"/>
        <w:jc w:val="both"/>
      </w:pPr>
      <w:r w:rsidRPr="00005D30">
        <w:t>- оптовые склады продовольственного сырья и пищевых продуктов;</w:t>
      </w:r>
    </w:p>
    <w:p w:rsidR="000439A8" w:rsidRPr="00005D30" w:rsidRDefault="000439A8" w:rsidP="000439A8">
      <w:pPr>
        <w:ind w:left="709"/>
        <w:jc w:val="both"/>
      </w:pPr>
      <w:r w:rsidRPr="00005D30">
        <w:t>- комплексы водопроводных сооружений для подготовки и хранения питьевой воды;</w:t>
      </w:r>
    </w:p>
    <w:p w:rsidR="000439A8" w:rsidRPr="00005D30" w:rsidRDefault="000439A8" w:rsidP="000439A8">
      <w:pPr>
        <w:ind w:left="709"/>
        <w:jc w:val="both"/>
      </w:pPr>
      <w:r w:rsidRPr="00005D30">
        <w:t>- спортивные сооружения;</w:t>
      </w:r>
    </w:p>
    <w:p w:rsidR="000439A8" w:rsidRPr="00005D30" w:rsidRDefault="000439A8" w:rsidP="000439A8">
      <w:pPr>
        <w:ind w:left="709"/>
        <w:jc w:val="both"/>
      </w:pPr>
      <w:r w:rsidRPr="00005D30">
        <w:t>- парки;</w:t>
      </w:r>
    </w:p>
    <w:p w:rsidR="000439A8" w:rsidRPr="00005D30" w:rsidRDefault="000439A8" w:rsidP="000439A8">
      <w:pPr>
        <w:ind w:left="709"/>
        <w:jc w:val="both"/>
      </w:pPr>
      <w:r w:rsidRPr="00005D30">
        <w:t>- образовательные и детские учреждения;</w:t>
      </w:r>
    </w:p>
    <w:p w:rsidR="000439A8" w:rsidRPr="00005D30" w:rsidRDefault="000439A8" w:rsidP="000439A8">
      <w:pPr>
        <w:ind w:left="709"/>
        <w:jc w:val="both"/>
      </w:pPr>
      <w:r w:rsidRPr="00005D30">
        <w:t>- лечебно-профилактические и оздоровительные учреждения общего пользования.</w:t>
      </w:r>
    </w:p>
    <w:p w:rsidR="000439A8" w:rsidRPr="00005D30" w:rsidRDefault="000439A8" w:rsidP="000439A8">
      <w:pPr>
        <w:ind w:firstLine="567"/>
        <w:jc w:val="both"/>
      </w:pPr>
      <w:r w:rsidRPr="00005D30">
        <w:t>Виды объектов, разрешенных к размещению на земельных участках, расположенных в границах санитарно-защитных зон:</w:t>
      </w:r>
    </w:p>
    <w:p w:rsidR="000439A8" w:rsidRPr="00005D30" w:rsidRDefault="000439A8" w:rsidP="000439A8">
      <w:pPr>
        <w:ind w:left="709"/>
        <w:jc w:val="both"/>
        <w:rPr>
          <w:noProof/>
        </w:rPr>
      </w:pPr>
      <w:r w:rsidRPr="00005D30">
        <w:rPr>
          <w:noProof/>
        </w:rPr>
        <w:t>- нежилые помещения для дежурного аварийного персонала, помещения для пребывания работающих по вахтовому методу (не более двух недель);</w:t>
      </w:r>
    </w:p>
    <w:p w:rsidR="000439A8" w:rsidRPr="00005D30" w:rsidRDefault="000439A8" w:rsidP="000439A8">
      <w:pPr>
        <w:ind w:left="709"/>
        <w:jc w:val="both"/>
        <w:rPr>
          <w:noProof/>
        </w:rPr>
      </w:pPr>
      <w:r w:rsidRPr="00005D30">
        <w:rPr>
          <w:noProof/>
        </w:rPr>
        <w:t>- здания управления, конструкторские бюро, здания административного назначения, научно-исследовательские лаборатории;</w:t>
      </w:r>
    </w:p>
    <w:p w:rsidR="000439A8" w:rsidRPr="00005D30" w:rsidRDefault="000439A8" w:rsidP="000439A8">
      <w:pPr>
        <w:ind w:left="709"/>
        <w:jc w:val="both"/>
        <w:rPr>
          <w:noProof/>
        </w:rPr>
      </w:pPr>
      <w:r w:rsidRPr="00005D30">
        <w:rPr>
          <w:noProof/>
        </w:rPr>
        <w:t>- гаражи, пожарные депо, площадки и сооружения для хранения общественного и индивидуального транспорта;</w:t>
      </w:r>
    </w:p>
    <w:p w:rsidR="000439A8" w:rsidRPr="00005D30" w:rsidRDefault="000439A8" w:rsidP="000439A8">
      <w:pPr>
        <w:ind w:left="709"/>
        <w:jc w:val="both"/>
        <w:rPr>
          <w:noProof/>
        </w:rPr>
      </w:pPr>
      <w:r w:rsidRPr="00005D30">
        <w:rPr>
          <w:noProof/>
        </w:rPr>
        <w:t>- электроподстанции, объекты и сети инженерно-технической инфра-структуры;</w:t>
      </w:r>
    </w:p>
    <w:p w:rsidR="000439A8" w:rsidRPr="00005D30" w:rsidRDefault="000439A8" w:rsidP="000439A8">
      <w:pPr>
        <w:ind w:left="709"/>
        <w:jc w:val="both"/>
        <w:rPr>
          <w:noProof/>
        </w:rPr>
      </w:pPr>
      <w:r w:rsidRPr="00005D30">
        <w:rPr>
          <w:noProof/>
        </w:rPr>
        <w:t>- сооружения водоснабжения и канализации;</w:t>
      </w:r>
    </w:p>
    <w:p w:rsidR="000439A8" w:rsidRPr="00005D30" w:rsidRDefault="000439A8" w:rsidP="000439A8">
      <w:pPr>
        <w:ind w:left="709"/>
        <w:jc w:val="both"/>
        <w:rPr>
          <w:noProof/>
        </w:rPr>
      </w:pPr>
      <w:r w:rsidRPr="00005D30">
        <w:rPr>
          <w:noProof/>
        </w:rPr>
        <w:t>- автозаправочные станции и станции технического обслуживания авто-мобилей.</w:t>
      </w:r>
    </w:p>
    <w:p w:rsidR="000439A8" w:rsidRPr="00005D30" w:rsidRDefault="000439A8" w:rsidP="000439A8">
      <w:pPr>
        <w:ind w:left="709"/>
        <w:jc w:val="both"/>
      </w:pPr>
      <w:r w:rsidRPr="00005D30">
        <w:t>- сельскохозяйственные угодья для выращивания технических культур, не используемых для производства продуктов питания;</w:t>
      </w:r>
    </w:p>
    <w:p w:rsidR="000439A8" w:rsidRPr="00005D30" w:rsidRDefault="000439A8" w:rsidP="000439A8">
      <w:pPr>
        <w:ind w:left="709"/>
        <w:jc w:val="both"/>
      </w:pPr>
      <w:r w:rsidRPr="00005D30">
        <w:t>- предприятия, их отдельные здания и сооружения с производствами меньшего класса вредности, чем основное производство. При наличии у размещаемого в санитарно-защитной зоне объекта выбросов, аналогичных по составу с основным производством, обязательно требование не превышения гигиенических нормативов на границе санитарно-защитной зоны и за ее пределами при суммарном учете.</w:t>
      </w:r>
    </w:p>
    <w:p w:rsidR="000439A8" w:rsidRPr="00005D30" w:rsidRDefault="000439A8" w:rsidP="000439A8">
      <w:pPr>
        <w:ind w:firstLine="708"/>
        <w:jc w:val="both"/>
        <w:rPr>
          <w:noProof/>
        </w:rPr>
      </w:pPr>
      <w:r w:rsidRPr="00005D30">
        <w:rPr>
          <w:noProof/>
        </w:rPr>
        <w:t>В санитарно-защитных зонах объектов пищевых отраслей промышленности, оптовых складов продовольственного сырья и пищевой продукции, объектов по производству и складированию лекарственных средств и веществ допускается размещение новых профильных, однотипных объектов.</w:t>
      </w:r>
    </w:p>
    <w:p w:rsidR="000439A8" w:rsidRPr="00005D30" w:rsidRDefault="000439A8" w:rsidP="000439A8">
      <w:pPr>
        <w:ind w:firstLine="708"/>
        <w:jc w:val="both"/>
        <w:rPr>
          <w:noProof/>
        </w:rPr>
      </w:pPr>
    </w:p>
    <w:p w:rsidR="000439A8" w:rsidRPr="00005D30" w:rsidRDefault="000439A8" w:rsidP="000439A8">
      <w:pPr>
        <w:jc w:val="both"/>
        <w:rPr>
          <w:b/>
        </w:rPr>
      </w:pPr>
      <w:bookmarkStart w:id="9" w:name="_Toc453946810"/>
      <w:r w:rsidRPr="00005D30">
        <w:rPr>
          <w:b/>
        </w:rPr>
        <w:t>Водоохранные зоны.</w:t>
      </w:r>
      <w:bookmarkEnd w:id="9"/>
    </w:p>
    <w:p w:rsidR="000439A8" w:rsidRPr="00005D30" w:rsidRDefault="000439A8" w:rsidP="000439A8">
      <w:pPr>
        <w:ind w:firstLine="708"/>
        <w:jc w:val="both"/>
      </w:pPr>
      <w:r w:rsidRPr="00005D30">
        <w:t>Водоохранные зоны выделяются в целях:</w:t>
      </w:r>
    </w:p>
    <w:p w:rsidR="000439A8" w:rsidRPr="00005D30" w:rsidRDefault="000439A8" w:rsidP="000439A8">
      <w:pPr>
        <w:ind w:left="709"/>
        <w:jc w:val="both"/>
      </w:pPr>
      <w:r w:rsidRPr="00005D30">
        <w:t>- предупреждения и предотвращения микробного и химического загрязнения поверхностных вод;</w:t>
      </w:r>
    </w:p>
    <w:p w:rsidR="000439A8" w:rsidRPr="00005D30" w:rsidRDefault="000439A8" w:rsidP="000439A8">
      <w:pPr>
        <w:ind w:left="709"/>
        <w:jc w:val="both"/>
      </w:pPr>
      <w:r w:rsidRPr="00005D30">
        <w:t>- предотвращения загрязнения, засорения, заиления и истощения водных объектов;</w:t>
      </w:r>
    </w:p>
    <w:p w:rsidR="000439A8" w:rsidRPr="00005D30" w:rsidRDefault="000439A8" w:rsidP="000439A8">
      <w:pPr>
        <w:ind w:left="709"/>
        <w:jc w:val="both"/>
      </w:pPr>
      <w:r w:rsidRPr="00005D30">
        <w:t>- сохранения среды обитания объектов водного, животного и растительного мира.</w:t>
      </w:r>
    </w:p>
    <w:p w:rsidR="000439A8" w:rsidRPr="00005D30" w:rsidRDefault="000439A8" w:rsidP="000439A8">
      <w:pPr>
        <w:ind w:firstLine="567"/>
        <w:jc w:val="both"/>
      </w:pPr>
      <w:r w:rsidRPr="00005D30">
        <w:t>Для земельных участков и объектов капитального строительства, расположенных в водоохранных зонах рек, других водных объектов, устанавливаются:</w:t>
      </w:r>
    </w:p>
    <w:p w:rsidR="000439A8" w:rsidRPr="00005D30" w:rsidRDefault="000439A8" w:rsidP="000439A8">
      <w:pPr>
        <w:ind w:left="709"/>
        <w:jc w:val="both"/>
      </w:pPr>
      <w:r w:rsidRPr="00005D30">
        <w:t>- виды запрещенного использования;</w:t>
      </w:r>
    </w:p>
    <w:p w:rsidR="000439A8" w:rsidRPr="00005D30" w:rsidRDefault="000439A8" w:rsidP="000439A8">
      <w:pPr>
        <w:ind w:left="709"/>
        <w:jc w:val="both"/>
      </w:pPr>
      <w:r w:rsidRPr="00005D30">
        <w:t>- условно разрешенные виды использования, которые могут быть разрешены по специальному согласованию с бассейновыми и другими территориальными органами управления, использования и охраны водного фонда, уполномоченных государственных органов с использованием процедур публичных слушаний.</w:t>
      </w:r>
    </w:p>
    <w:p w:rsidR="000439A8" w:rsidRPr="00005D30" w:rsidRDefault="000439A8" w:rsidP="000439A8">
      <w:pPr>
        <w:ind w:left="709"/>
        <w:jc w:val="both"/>
      </w:pPr>
      <w:r w:rsidRPr="00005D30">
        <w:t>Виды запрещенного использования земельных участков, расположенных в границах водоохранных зон рек, других водных объектов:</w:t>
      </w:r>
    </w:p>
    <w:p w:rsidR="000439A8" w:rsidRPr="00005D30" w:rsidRDefault="000439A8" w:rsidP="000439A8">
      <w:pPr>
        <w:ind w:left="709"/>
        <w:jc w:val="both"/>
      </w:pPr>
      <w:r w:rsidRPr="00005D30">
        <w:t>- использование сточных вод для удобрения почв;</w:t>
      </w:r>
    </w:p>
    <w:p w:rsidR="000439A8" w:rsidRPr="00005D30" w:rsidRDefault="000439A8" w:rsidP="000439A8">
      <w:pPr>
        <w:ind w:left="709"/>
        <w:jc w:val="both"/>
      </w:pPr>
      <w:r w:rsidRPr="00005D30">
        <w:t>- размещение кладбищ, скотомогильников, захоронение отходов производства и потребления, радиоактивных, химических, взрывчатых, токсичных, отравляющих и ядовитых веществ;</w:t>
      </w:r>
    </w:p>
    <w:p w:rsidR="000439A8" w:rsidRPr="00005D30" w:rsidRDefault="000439A8" w:rsidP="000439A8">
      <w:pPr>
        <w:ind w:left="709"/>
        <w:jc w:val="both"/>
      </w:pPr>
      <w:r w:rsidRPr="00005D30">
        <w:t>- осуществление авиационных мер по борьбе с вредителями и болезнями растений;</w:t>
      </w:r>
    </w:p>
    <w:p w:rsidR="000439A8" w:rsidRPr="00005D30" w:rsidRDefault="000439A8" w:rsidP="000439A8">
      <w:pPr>
        <w:ind w:left="709"/>
        <w:jc w:val="both"/>
      </w:pPr>
      <w:r w:rsidRPr="00005D30">
        <w:t>-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0439A8" w:rsidRPr="00005D30" w:rsidRDefault="000439A8" w:rsidP="000439A8">
      <w:pPr>
        <w:ind w:firstLine="567"/>
        <w:jc w:val="both"/>
      </w:pPr>
      <w:r w:rsidRPr="00005D30">
        <w:t>В границах прибрежных защитных полос наряду с вышеуказанными ограничениями запрещаются:</w:t>
      </w:r>
    </w:p>
    <w:p w:rsidR="000439A8" w:rsidRPr="00005D30" w:rsidRDefault="000439A8" w:rsidP="000439A8">
      <w:pPr>
        <w:ind w:firstLine="567"/>
        <w:jc w:val="both"/>
        <w:rPr>
          <w:noProof/>
        </w:rPr>
      </w:pPr>
      <w:r w:rsidRPr="00005D30">
        <w:rPr>
          <w:noProof/>
        </w:rPr>
        <w:t>- распашка земель и применение удобрений;</w:t>
      </w:r>
    </w:p>
    <w:p w:rsidR="000439A8" w:rsidRPr="00005D30" w:rsidRDefault="000439A8" w:rsidP="000439A8">
      <w:pPr>
        <w:ind w:firstLine="567"/>
        <w:jc w:val="both"/>
        <w:rPr>
          <w:noProof/>
        </w:rPr>
      </w:pPr>
      <w:r w:rsidRPr="00005D30">
        <w:rPr>
          <w:noProof/>
        </w:rPr>
        <w:t>- складирование строительных материалов;</w:t>
      </w:r>
    </w:p>
    <w:p w:rsidR="000439A8" w:rsidRPr="00005D30" w:rsidRDefault="000439A8" w:rsidP="000439A8">
      <w:pPr>
        <w:ind w:firstLine="567"/>
        <w:jc w:val="both"/>
        <w:rPr>
          <w:noProof/>
        </w:rPr>
      </w:pPr>
      <w:r w:rsidRPr="00005D30">
        <w:rPr>
          <w:noProof/>
        </w:rPr>
        <w:t>- выпас и устройство летних лагерей скота;</w:t>
      </w:r>
    </w:p>
    <w:p w:rsidR="000439A8" w:rsidRPr="00005D30" w:rsidRDefault="000439A8" w:rsidP="000439A8">
      <w:pPr>
        <w:ind w:firstLine="567"/>
        <w:jc w:val="both"/>
        <w:rPr>
          <w:noProof/>
        </w:rPr>
      </w:pPr>
      <w:r w:rsidRPr="00005D30">
        <w:rPr>
          <w:noProof/>
        </w:rPr>
        <w:t>- размещение дачных и садово-огородных участков под индивидуальное</w:t>
      </w:r>
    </w:p>
    <w:p w:rsidR="000439A8" w:rsidRPr="00005D30" w:rsidRDefault="000439A8" w:rsidP="000439A8">
      <w:pPr>
        <w:ind w:firstLine="567"/>
        <w:jc w:val="both"/>
        <w:rPr>
          <w:noProof/>
        </w:rPr>
      </w:pPr>
      <w:r w:rsidRPr="00005D30">
        <w:rPr>
          <w:noProof/>
        </w:rPr>
        <w:t>- жилищное строительство;</w:t>
      </w:r>
    </w:p>
    <w:p w:rsidR="000439A8" w:rsidRPr="00005D30" w:rsidRDefault="000439A8" w:rsidP="000439A8">
      <w:pPr>
        <w:ind w:firstLine="567"/>
        <w:jc w:val="both"/>
        <w:rPr>
          <w:noProof/>
        </w:rPr>
      </w:pPr>
      <w:r w:rsidRPr="00005D30">
        <w:rPr>
          <w:noProof/>
        </w:rPr>
        <w:t>- движение автомобилей и трактороов, кроме автомобилей специального назначения.</w:t>
      </w:r>
    </w:p>
    <w:p w:rsidR="000439A8" w:rsidRPr="00005D30" w:rsidRDefault="000439A8" w:rsidP="000439A8">
      <w:pPr>
        <w:ind w:firstLine="708"/>
        <w:jc w:val="both"/>
      </w:pPr>
      <w:r w:rsidRPr="00005D30">
        <w:t>В границах водоохранных зон допускается проектирование, размещение, строительство, реконструкция, ввод в эксплуатацию и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0439A8" w:rsidRPr="00005D30" w:rsidRDefault="000439A8" w:rsidP="000439A8">
      <w:pPr>
        <w:ind w:firstLine="708"/>
        <w:jc w:val="both"/>
        <w:rPr>
          <w:noProof/>
        </w:rPr>
      </w:pPr>
      <w:r w:rsidRPr="00005D30">
        <w:rPr>
          <w:noProof/>
        </w:rPr>
        <w:t>При условии дополнительных согласований возможно размещение:</w:t>
      </w:r>
    </w:p>
    <w:p w:rsidR="000439A8" w:rsidRPr="00005D30" w:rsidRDefault="000439A8" w:rsidP="000439A8">
      <w:pPr>
        <w:ind w:firstLine="709"/>
        <w:jc w:val="both"/>
        <w:rPr>
          <w:noProof/>
        </w:rPr>
      </w:pPr>
      <w:r w:rsidRPr="00005D30">
        <w:rPr>
          <w:noProof/>
        </w:rPr>
        <w:t>- малых архитектурных форм и элементов благоустройства;</w:t>
      </w:r>
    </w:p>
    <w:p w:rsidR="000439A8" w:rsidRPr="00005D30" w:rsidRDefault="000439A8" w:rsidP="000439A8">
      <w:pPr>
        <w:ind w:firstLine="709"/>
        <w:jc w:val="both"/>
      </w:pPr>
      <w:r w:rsidRPr="00005D30">
        <w:rPr>
          <w:noProof/>
        </w:rPr>
        <w:t>- объектов водоснабжения, водозаборных сооружений (при наличии лицинзии на водопользование).</w:t>
      </w:r>
    </w:p>
    <w:p w:rsidR="000439A8" w:rsidRPr="00005D30" w:rsidRDefault="000439A8" w:rsidP="000439A8">
      <w:pPr>
        <w:ind w:firstLine="708"/>
        <w:jc w:val="both"/>
      </w:pPr>
      <w:r w:rsidRPr="00005D30">
        <w:t>В соответствии с Водным кодексом Российской Федерации, ширина водоохранной зоны рек или ручьев устанавливается от их истока для рек или ручьев протяженностью:</w:t>
      </w:r>
    </w:p>
    <w:p w:rsidR="000439A8" w:rsidRPr="00005D30" w:rsidRDefault="000439A8" w:rsidP="000439A8">
      <w:pPr>
        <w:ind w:firstLine="567"/>
        <w:jc w:val="both"/>
      </w:pPr>
      <w:r w:rsidRPr="00005D30">
        <w:t>- до десяти километров - в размере пятидесяти метров;</w:t>
      </w:r>
    </w:p>
    <w:p w:rsidR="000439A8" w:rsidRPr="00005D30" w:rsidRDefault="000439A8" w:rsidP="000439A8">
      <w:pPr>
        <w:ind w:firstLine="567"/>
        <w:jc w:val="both"/>
      </w:pPr>
      <w:r w:rsidRPr="00005D30">
        <w:t>- от десяти до пятидесяти километров - в размере ста метров;</w:t>
      </w:r>
    </w:p>
    <w:p w:rsidR="000439A8" w:rsidRPr="00005D30" w:rsidRDefault="000439A8" w:rsidP="000439A8">
      <w:pPr>
        <w:ind w:firstLine="567"/>
        <w:jc w:val="both"/>
      </w:pPr>
      <w:r w:rsidRPr="00005D30">
        <w:t>- от пятидесяти километров и более - в размере двухсот метров.</w:t>
      </w:r>
    </w:p>
    <w:p w:rsidR="000439A8" w:rsidRPr="00005D30" w:rsidRDefault="000439A8" w:rsidP="000439A8">
      <w:pPr>
        <w:ind w:firstLine="708"/>
        <w:jc w:val="both"/>
      </w:pPr>
      <w:r w:rsidRPr="00005D30">
        <w:lastRenderedPageBreak/>
        <w:t xml:space="preserve">Для реки, ручья протяженностью менее десяти километров от истока до устья водоохранная зона совпадает с прибрежной защитной полосой. </w:t>
      </w:r>
    </w:p>
    <w:p w:rsidR="000439A8" w:rsidRPr="00005D30" w:rsidRDefault="000439A8" w:rsidP="000439A8">
      <w:pPr>
        <w:ind w:firstLine="708"/>
        <w:jc w:val="both"/>
      </w:pPr>
      <w:r w:rsidRPr="00005D30">
        <w:t>Радиус водоохранной зоны для истоков реки, ручья устанавливается в размере пятидесяти метров.</w:t>
      </w:r>
    </w:p>
    <w:p w:rsidR="000439A8" w:rsidRPr="00005D30" w:rsidRDefault="000439A8" w:rsidP="000439A8">
      <w:pPr>
        <w:ind w:firstLine="708"/>
        <w:jc w:val="both"/>
      </w:pPr>
      <w:r w:rsidRPr="00005D30">
        <w:t>Ширина водоохранной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</w:t>
      </w:r>
    </w:p>
    <w:p w:rsidR="000439A8" w:rsidRPr="00005D30" w:rsidRDefault="000439A8" w:rsidP="000439A8">
      <w:pPr>
        <w:ind w:firstLine="708"/>
        <w:jc w:val="both"/>
      </w:pPr>
      <w:r w:rsidRPr="00005D30">
        <w:t>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для уклона три и более градуса.</w:t>
      </w:r>
    </w:p>
    <w:p w:rsidR="000439A8" w:rsidRPr="00005D30" w:rsidRDefault="000439A8" w:rsidP="000439A8">
      <w:pPr>
        <w:ind w:firstLine="708"/>
        <w:jc w:val="both"/>
      </w:pPr>
      <w:r w:rsidRPr="00005D30">
        <w:t>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0439A8" w:rsidRPr="00005D30" w:rsidRDefault="000439A8" w:rsidP="000439A8">
      <w:pPr>
        <w:ind w:firstLine="708"/>
        <w:jc w:val="both"/>
      </w:pPr>
      <w:r w:rsidRPr="00005D30">
        <w:t>Ширина водоохранной зоны р. Малка принята в размере 200 метров, ширина прибрежной защитной полосы 50 метров.</w:t>
      </w:r>
    </w:p>
    <w:p w:rsidR="000439A8" w:rsidRPr="00005D30" w:rsidRDefault="000439A8" w:rsidP="000439A8">
      <w:pPr>
        <w:ind w:firstLine="708"/>
        <w:jc w:val="both"/>
      </w:pPr>
      <w:r w:rsidRPr="00005D30">
        <w:t>Ширина водоохранной зоны реки Шакой принята в размере 50 метров.</w:t>
      </w:r>
    </w:p>
    <w:p w:rsidR="000439A8" w:rsidRPr="00005D30" w:rsidRDefault="000439A8" w:rsidP="000439A8">
      <w:pPr>
        <w:ind w:firstLine="567"/>
        <w:jc w:val="both"/>
        <w:rPr>
          <w:color w:val="FF0000"/>
        </w:rPr>
      </w:pPr>
    </w:p>
    <w:p w:rsidR="000439A8" w:rsidRPr="00005D30" w:rsidRDefault="000439A8" w:rsidP="000439A8">
      <w:pPr>
        <w:jc w:val="both"/>
        <w:rPr>
          <w:b/>
          <w:noProof/>
        </w:rPr>
      </w:pPr>
      <w:bookmarkStart w:id="10" w:name="_Toc453946811"/>
      <w:r w:rsidRPr="00005D30">
        <w:rPr>
          <w:b/>
          <w:noProof/>
        </w:rPr>
        <w:t>Зоны санитарной охраны источников  водоснабжения.</w:t>
      </w:r>
      <w:bookmarkEnd w:id="10"/>
    </w:p>
    <w:p w:rsidR="000439A8" w:rsidRPr="00005D30" w:rsidRDefault="000439A8" w:rsidP="000439A8">
      <w:pPr>
        <w:ind w:firstLine="708"/>
        <w:jc w:val="both"/>
      </w:pPr>
      <w:r w:rsidRPr="00005D30">
        <w:t>Целью создания и обеспечения режима в зоне санитарной охраны является санитарная охрана источников водоснабжения и водопроводных сооружений, а также территорий, на которых они расположены, от загрязнения. Зоны санитарной охраны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0439A8" w:rsidRPr="00005D30" w:rsidRDefault="000439A8" w:rsidP="000439A8">
      <w:pPr>
        <w:ind w:firstLine="708"/>
        <w:jc w:val="both"/>
      </w:pPr>
      <w:r w:rsidRPr="00005D30">
        <w:t xml:space="preserve">Граница первого пояса устанавливается на расстоянии не менее </w:t>
      </w:r>
      <w:smartTag w:uri="urn:schemas-microsoft-com:office:smarttags" w:element="metricconverter">
        <w:smartTagPr>
          <w:attr w:name="ProductID" w:val="30 метров"/>
        </w:smartTagPr>
        <w:r w:rsidRPr="00005D30">
          <w:t>30 метров</w:t>
        </w:r>
      </w:smartTag>
      <w:r w:rsidRPr="00005D30">
        <w:t xml:space="preserve"> от водозабора - при использовании защищенных подземных вод и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005D30">
          <w:t>50 метров</w:t>
        </w:r>
      </w:smartTag>
      <w:r w:rsidRPr="00005D30">
        <w:t xml:space="preserve"> - при использовании недостаточно защищенных подземных вод.</w:t>
      </w:r>
    </w:p>
    <w:p w:rsidR="000439A8" w:rsidRPr="00005D30" w:rsidRDefault="000439A8" w:rsidP="000439A8">
      <w:pPr>
        <w:ind w:firstLine="708"/>
        <w:jc w:val="both"/>
      </w:pPr>
      <w:r w:rsidRPr="00005D30">
        <w:t>Санитарная охрана водоводов обеспечивается санитарно-защитной полосой.</w:t>
      </w:r>
    </w:p>
    <w:p w:rsidR="000439A8" w:rsidRPr="00005D30" w:rsidRDefault="000439A8" w:rsidP="000439A8">
      <w:pPr>
        <w:ind w:firstLine="708"/>
        <w:jc w:val="both"/>
      </w:pPr>
      <w:r w:rsidRPr="00005D30">
        <w:t>Мероприятия на территории зоны санитарной охраны подземных источников водоснабжения определены в СанПиН 2.1.4.1110-02.</w:t>
      </w:r>
    </w:p>
    <w:p w:rsidR="000439A8" w:rsidRPr="00005D30" w:rsidRDefault="000439A8" w:rsidP="000439A8">
      <w:pPr>
        <w:ind w:firstLine="708"/>
        <w:jc w:val="both"/>
      </w:pPr>
      <w:r w:rsidRPr="00005D30">
        <w:t>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зон, а также в пределах охранных зон водозаборных, иных технических сооружений:</w:t>
      </w:r>
    </w:p>
    <w:p w:rsidR="000439A8" w:rsidRPr="00005D30" w:rsidRDefault="000439A8" w:rsidP="000439A8">
      <w:pPr>
        <w:ind w:left="709"/>
        <w:jc w:val="both"/>
      </w:pPr>
      <w:r w:rsidRPr="00005D30">
        <w:t>- проведение авиационно-химических работ;</w:t>
      </w:r>
    </w:p>
    <w:p w:rsidR="000439A8" w:rsidRPr="00005D30" w:rsidRDefault="000439A8" w:rsidP="000439A8">
      <w:pPr>
        <w:ind w:left="709"/>
        <w:jc w:val="both"/>
      </w:pPr>
      <w:r w:rsidRPr="00005D30">
        <w:t>- применение химических средств борьбы с вредителями, болезнями растений и сорняками;</w:t>
      </w:r>
    </w:p>
    <w:p w:rsidR="000439A8" w:rsidRPr="00005D30" w:rsidRDefault="000439A8" w:rsidP="000439A8">
      <w:pPr>
        <w:ind w:left="709"/>
        <w:jc w:val="both"/>
      </w:pPr>
      <w:r w:rsidRPr="00005D30">
        <w:t>- размещение складов ядохимикатов, минеральных удобрений и горюче-смазочных материалов, площадок для заправки аппаратуры ядохимикатами, животноводческих комплексов, мест складирования и захоронения промышленных, бытовых и сельскохозяйственных отходов, кладбищ и скотомогильников, накопителей сточных вод,</w:t>
      </w:r>
    </w:p>
    <w:p w:rsidR="000439A8" w:rsidRPr="00005D30" w:rsidRDefault="000439A8" w:rsidP="000439A8">
      <w:pPr>
        <w:ind w:left="709"/>
        <w:jc w:val="both"/>
      </w:pPr>
      <w:r w:rsidRPr="00005D30">
        <w:t>- складирование навоза и мусора;</w:t>
      </w:r>
    </w:p>
    <w:p w:rsidR="000439A8" w:rsidRPr="00005D30" w:rsidRDefault="000439A8" w:rsidP="000439A8">
      <w:pPr>
        <w:ind w:left="709"/>
        <w:jc w:val="both"/>
      </w:pPr>
      <w:r w:rsidRPr="00005D30">
        <w:t>- заправка топливом, мойка и ремонт автомобилей, тракторов и других машин и механизмов;</w:t>
      </w:r>
    </w:p>
    <w:p w:rsidR="000439A8" w:rsidRPr="00005D30" w:rsidRDefault="000439A8" w:rsidP="000439A8">
      <w:pPr>
        <w:ind w:left="709"/>
        <w:jc w:val="both"/>
      </w:pPr>
      <w:r w:rsidRPr="00005D30">
        <w:t>- размещение стоянок транспортных средств;</w:t>
      </w:r>
    </w:p>
    <w:p w:rsidR="000439A8" w:rsidRPr="00005D30" w:rsidRDefault="000439A8" w:rsidP="000439A8">
      <w:pPr>
        <w:ind w:left="709"/>
        <w:jc w:val="both"/>
      </w:pPr>
      <w:r w:rsidRPr="00005D30">
        <w:t>- проведение рубок лесных насаждений.</w:t>
      </w:r>
    </w:p>
    <w:p w:rsidR="000439A8" w:rsidRPr="00005D30" w:rsidRDefault="000439A8" w:rsidP="000439A8">
      <w:pPr>
        <w:ind w:left="709"/>
        <w:jc w:val="both"/>
      </w:pPr>
    </w:p>
    <w:p w:rsidR="000439A8" w:rsidRPr="00005D30" w:rsidRDefault="000439A8" w:rsidP="000439A8">
      <w:pPr>
        <w:jc w:val="both"/>
        <w:rPr>
          <w:b/>
        </w:rPr>
      </w:pPr>
      <w:r w:rsidRPr="00005D30">
        <w:rPr>
          <w:b/>
        </w:rPr>
        <w:t>Ограничения использования земельных участков и объектов капитального строительства на территориях, подверженных риску возникновения чрезвычайных ситуаций природного и техногенного характера и воздействия их последствий.</w:t>
      </w:r>
    </w:p>
    <w:p w:rsidR="000439A8" w:rsidRPr="00005D30" w:rsidRDefault="000439A8" w:rsidP="000439A8">
      <w:pPr>
        <w:ind w:firstLine="708"/>
        <w:jc w:val="both"/>
      </w:pPr>
      <w:r w:rsidRPr="00005D30">
        <w:t>Ограничения использования земельных участков и объектов капитального строительства на территориях, подверженных риску возникновения чрезвычайных ситуаций природного и техногенного характера и воздействия их последствий, устанавливаются с целью защиты населения и территорий, в том числе при возникновении чрезвычайных ситуаций.</w:t>
      </w:r>
    </w:p>
    <w:p w:rsidR="000439A8" w:rsidRPr="00005D30" w:rsidRDefault="000439A8" w:rsidP="000439A8">
      <w:pPr>
        <w:ind w:firstLine="708"/>
        <w:jc w:val="both"/>
      </w:pPr>
      <w:r w:rsidRPr="00005D30">
        <w:t>Ограничение использования земельных участков и объектов капитального строительства на территориях, подверженных риску возникновения чрезвычайных ситуаций природного и техногенного характера и воздействия их последствий, определяются режимом использования земельных участков и объектов капитального строительства, устанавливаемыми в соответствии с законодательством Российской Федерации в области защиты населения и территорий от чрезвычайных ситуаций природного и техногенного характера.</w:t>
      </w:r>
    </w:p>
    <w:p w:rsidR="000439A8" w:rsidRPr="00005D30" w:rsidRDefault="000439A8" w:rsidP="000439A8">
      <w:pPr>
        <w:ind w:firstLine="708"/>
        <w:jc w:val="both"/>
      </w:pPr>
      <w:r w:rsidRPr="00005D30">
        <w:t>На территории сельского поселения Янтарное установлены «Зона затопления территории сельского поселения Янтарное, Прохладненского района, Кабардино-Балкарская Республика», которой в Едином государственном реестре недвижимости присвоен реестровый номер 07:04-6.803 и «Зона подтопления территории сельского поселения Янтарное, Прохладненского района, Кабардино-Балкарская Республика», которой в Едином государственном реестре недвижимости присвоен реестровый номер 07:04-6.804.</w:t>
      </w:r>
    </w:p>
    <w:p w:rsidR="000439A8" w:rsidRPr="00005D30" w:rsidRDefault="000439A8" w:rsidP="000439A8">
      <w:pPr>
        <w:ind w:firstLine="708"/>
        <w:jc w:val="both"/>
      </w:pPr>
      <w:r w:rsidRPr="00005D30">
        <w:t>В границах зоны подтопления использование земельных участков и объектов капитального строительства, архитектурно-строительное проектирование, строительство, реконструкция и капитальный ремонт объектов капитального строительства осуществляется при условии проведения инженерной подготовки территории от затопления паводковыми водами и подтопления грунтовыми водами путем подсыпки (намыва), обвалования грунтом и иными способами (СНиП 2.06.15-85).</w:t>
      </w:r>
    </w:p>
    <w:p w:rsidR="000439A8" w:rsidRPr="00005D30" w:rsidRDefault="000439A8" w:rsidP="000439A8">
      <w:pPr>
        <w:ind w:firstLine="708"/>
        <w:jc w:val="both"/>
      </w:pPr>
      <w:r w:rsidRPr="00005D30">
        <w:t xml:space="preserve">В целях обеспечения безопасности населения и исключения возможных экологических последствий, до проведения инженерной подготовки территории и без проведения специальных защитных мероприятий по предотвращению негативного воздействия вод, в зоне подтопления размещение новых населенных пунктов, кладбищ, </w:t>
      </w:r>
      <w:r w:rsidRPr="00005D30">
        <w:lastRenderedPageBreak/>
        <w:t>скотомогильников, строительство капитальных зданий, строений, сооружений и размещение коммуникаций инженерной и транспортной инфраструктур запрещается.</w:t>
      </w:r>
    </w:p>
    <w:p w:rsidR="000439A8" w:rsidRPr="00005D30" w:rsidRDefault="000439A8" w:rsidP="000439A8">
      <w:pPr>
        <w:ind w:firstLine="708"/>
        <w:jc w:val="both"/>
      </w:pPr>
      <w:r w:rsidRPr="00005D30">
        <w:t xml:space="preserve">Указанные выше зоны отображены на карте зон с особыми условиями использования территории, прилагаемой к настоящим Правилам.       </w:t>
      </w:r>
    </w:p>
    <w:p w:rsidR="000439A8" w:rsidRPr="00005D30" w:rsidRDefault="000439A8" w:rsidP="000439A8">
      <w:pPr>
        <w:ind w:firstLine="708"/>
        <w:jc w:val="both"/>
      </w:pPr>
    </w:p>
    <w:p w:rsidR="000439A8" w:rsidRPr="00005D30" w:rsidRDefault="000439A8" w:rsidP="000439A8">
      <w:pPr>
        <w:jc w:val="both"/>
        <w:rPr>
          <w:b/>
        </w:rPr>
      </w:pPr>
      <w:r w:rsidRPr="00005D30">
        <w:rPr>
          <w:b/>
        </w:rPr>
        <w:t>Ограничения использования земельных участков и объектов капитального строительства в границах охранных зон пунктов государственной геодезической сети</w:t>
      </w:r>
    </w:p>
    <w:p w:rsidR="000439A8" w:rsidRPr="00005D30" w:rsidRDefault="000439A8" w:rsidP="000439A8">
      <w:pPr>
        <w:ind w:firstLine="708"/>
        <w:jc w:val="both"/>
      </w:pPr>
      <w:r w:rsidRPr="00005D30">
        <w:t>На основании Постановления Правительства РФ от 21 августа 2019 г. № 1080 «Об охранных зонах пунктов государственной геодезической сети, государственной нивелирной сети и государственной гравиметрической сети» охранные зоны пунктов устанавливаются для всех пунктов.</w:t>
      </w:r>
    </w:p>
    <w:p w:rsidR="000439A8" w:rsidRPr="00005D30" w:rsidRDefault="000439A8" w:rsidP="000439A8">
      <w:pPr>
        <w:ind w:firstLine="708"/>
        <w:jc w:val="both"/>
      </w:pPr>
      <w:r w:rsidRPr="00005D30">
        <w:t>Решение об установлении, изменении или о прекращении существования охранных зон пунктов фундаментальной астрономо-геодезической сети, Кронштадтского футштока, являющегося исходным нивелирным пунктом государственной нивелирной сети, исходных (главных) гравиметрических пунктов, расположенных в гг. Москве и Новосибирске, принимается Федеральной службой государственной регистрации, кадастра и картографии.</w:t>
      </w:r>
    </w:p>
    <w:p w:rsidR="000439A8" w:rsidRPr="00005D30" w:rsidRDefault="000439A8" w:rsidP="000439A8">
      <w:pPr>
        <w:ind w:firstLine="708"/>
        <w:jc w:val="both"/>
      </w:pPr>
      <w:r w:rsidRPr="00005D30">
        <w:t>Решение об установлении, изменении или о прекращении существования охранных зон пунктов высокоточной геодезической сети, спутниковой геодезической сети 1 класса, астрономо-геодезической сети 1 и 2 классов, геодезической сети сгущения 3 и 4 классов, нивелирной сети I класса, нивелирной сети II класса, нивелирной сети III класса, нивелирной сети IV класса, государственной фундаментальной гравиметрической сети, государственной гравиметрической сети 1 класса принимается территориальными органами Федеральной службы государственной регистрации, кадастра и картографии по месту нахождения указанных пунктов.</w:t>
      </w:r>
    </w:p>
    <w:p w:rsidR="000439A8" w:rsidRPr="00005D30" w:rsidRDefault="000439A8" w:rsidP="000439A8">
      <w:pPr>
        <w:ind w:firstLine="708"/>
        <w:jc w:val="both"/>
      </w:pPr>
      <w:r w:rsidRPr="00005D30">
        <w:t>На территории сельского поселения Янтарное установлена охранная зона пункта государственной геодезической сети Невольный, которой в Едином государственном реестре недвижимости присвоен реестровый номер 07:04-6.152.</w:t>
      </w:r>
    </w:p>
    <w:p w:rsidR="000439A8" w:rsidRPr="00005D30" w:rsidRDefault="000439A8" w:rsidP="000439A8">
      <w:pPr>
        <w:ind w:firstLine="708"/>
        <w:jc w:val="both"/>
      </w:pPr>
    </w:p>
    <w:p w:rsidR="000439A8" w:rsidRPr="00005D30" w:rsidRDefault="000439A8" w:rsidP="000439A8">
      <w:pPr>
        <w:jc w:val="both"/>
        <w:rPr>
          <w:b/>
        </w:rPr>
      </w:pPr>
      <w:r w:rsidRPr="00005D30">
        <w:rPr>
          <w:b/>
        </w:rPr>
        <w:t>Ограничения использования земельных участков и объектов капитального строительства в границах запретных зон военных объектов</w:t>
      </w:r>
    </w:p>
    <w:p w:rsidR="000439A8" w:rsidRPr="00005D30" w:rsidRDefault="000439A8" w:rsidP="000439A8">
      <w:pPr>
        <w:ind w:firstLine="709"/>
        <w:jc w:val="both"/>
      </w:pPr>
      <w:r w:rsidRPr="00005D30">
        <w:rPr>
          <w:noProof/>
        </w:rPr>
        <w:t xml:space="preserve">Режим использования земель в пределах таких зон определяется </w:t>
      </w:r>
      <w:r w:rsidRPr="00005D30">
        <w:t>Постановлением Правительства Российской Федерации от 05.05.2014 № 405 «Об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страны».</w:t>
      </w:r>
    </w:p>
    <w:p w:rsidR="000439A8" w:rsidRPr="00005D30" w:rsidRDefault="000439A8" w:rsidP="000439A8">
      <w:pPr>
        <w:ind w:firstLine="709"/>
        <w:jc w:val="both"/>
      </w:pPr>
      <w:r w:rsidRPr="00005D30">
        <w:t xml:space="preserve"> В соответствии с п. 12 указанного выше постановления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:rsidR="000439A8" w:rsidRPr="00005D30" w:rsidRDefault="000439A8" w:rsidP="000439A8">
      <w:pPr>
        <w:ind w:firstLine="709"/>
        <w:jc w:val="both"/>
      </w:pPr>
      <w:r w:rsidRPr="00005D30">
        <w:t xml:space="preserve"> 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 </w:t>
      </w:r>
    </w:p>
    <w:p w:rsidR="000439A8" w:rsidRPr="00005D30" w:rsidRDefault="000439A8" w:rsidP="000439A8">
      <w:pPr>
        <w:ind w:firstLine="709"/>
        <w:jc w:val="both"/>
      </w:pPr>
      <w:r w:rsidRPr="00005D30"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:rsidR="000439A8" w:rsidRPr="00005D30" w:rsidRDefault="000439A8" w:rsidP="000439A8">
      <w:pPr>
        <w:ind w:firstLine="708"/>
        <w:jc w:val="both"/>
      </w:pPr>
      <w:r w:rsidRPr="00005D30">
        <w:t>На территории сельского поселения Янтарное установлена запретная зона военного объекта – Ярославское лесничество Министерства обороны Российской Федерации, которой в Едином государственном реестре недвижимости присвоен реестровый номер 07:00-6.5.</w:t>
      </w:r>
    </w:p>
    <w:p w:rsidR="000439A8" w:rsidRPr="00005D30" w:rsidRDefault="000439A8" w:rsidP="000439A8">
      <w:pPr>
        <w:jc w:val="both"/>
      </w:pPr>
    </w:p>
    <w:p w:rsidR="000439A8" w:rsidRPr="009E4F57" w:rsidRDefault="000439A8" w:rsidP="000439A8">
      <w:pPr>
        <w:jc w:val="center"/>
      </w:pPr>
      <w:r w:rsidRPr="009E4F57">
        <w:t>Статья 42. Особенности размещения культовых сооружений</w:t>
      </w:r>
    </w:p>
    <w:p w:rsidR="000439A8" w:rsidRPr="009E4F57" w:rsidRDefault="000439A8" w:rsidP="000439A8">
      <w:pPr>
        <w:widowControl/>
        <w:numPr>
          <w:ilvl w:val="1"/>
          <w:numId w:val="18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</w:pPr>
      <w:r w:rsidRPr="009E4F57">
        <w:t>Размещение объектов религиозного назначения (культовых сооружений) на территории муниципального образования допускается исключительно при наличии разрешения на строительство, выданного в установленном порядке.</w:t>
      </w:r>
    </w:p>
    <w:p w:rsidR="000439A8" w:rsidRPr="009E4F57" w:rsidRDefault="000439A8" w:rsidP="000439A8">
      <w:pPr>
        <w:widowControl/>
        <w:numPr>
          <w:ilvl w:val="1"/>
          <w:numId w:val="18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</w:pPr>
      <w:r w:rsidRPr="009E4F57">
        <w:t>Выдача разрешения на строительство культовых сооружений допускается только при условии проведения публичных слушаний (общественных обсуждений) в порядке, установленном Градостроительным кодексом Российской Федерации и настоящими Правилами.</w:t>
      </w:r>
    </w:p>
    <w:p w:rsidR="000439A8" w:rsidRPr="009E4F57" w:rsidRDefault="000439A8" w:rsidP="000439A8">
      <w:pPr>
        <w:widowControl/>
        <w:numPr>
          <w:ilvl w:val="1"/>
          <w:numId w:val="18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</w:pPr>
      <w:r w:rsidRPr="009E4F57">
        <w:t>Орган местного самоуправления обязан:</w:t>
      </w:r>
    </w:p>
    <w:p w:rsidR="000439A8" w:rsidRPr="009E4F57" w:rsidRDefault="000439A8" w:rsidP="000439A8">
      <w:pPr>
        <w:tabs>
          <w:tab w:val="num" w:pos="1134"/>
        </w:tabs>
        <w:ind w:firstLine="709"/>
        <w:jc w:val="both"/>
      </w:pPr>
      <w:r w:rsidRPr="009E4F57">
        <w:t>опубликовать извещение о проведении публичных слушаний в официальных средствах массовой информации и на официальном сайте не позднее, чем за 30 календарных дней до их проведения;</w:t>
      </w:r>
    </w:p>
    <w:p w:rsidR="000439A8" w:rsidRPr="009E4F57" w:rsidRDefault="000439A8" w:rsidP="000439A8">
      <w:pPr>
        <w:tabs>
          <w:tab w:val="num" w:pos="1134"/>
          <w:tab w:val="num" w:pos="2160"/>
        </w:tabs>
        <w:ind w:firstLine="709"/>
        <w:jc w:val="both"/>
      </w:pPr>
      <w:r w:rsidRPr="009E4F57">
        <w:t>обеспечить возможность очного участия, а также направления письменных и электронных обращений граждан;</w:t>
      </w:r>
    </w:p>
    <w:p w:rsidR="000439A8" w:rsidRPr="009E4F57" w:rsidRDefault="000439A8" w:rsidP="000439A8">
      <w:pPr>
        <w:tabs>
          <w:tab w:val="num" w:pos="1134"/>
          <w:tab w:val="num" w:pos="2160"/>
        </w:tabs>
        <w:ind w:firstLine="709"/>
        <w:jc w:val="both"/>
      </w:pPr>
      <w:r w:rsidRPr="009E4F57">
        <w:t>составить протокол слушаний с обязательным отражением количества участников, числа голосов «за» и «против»;</w:t>
      </w:r>
    </w:p>
    <w:p w:rsidR="000439A8" w:rsidRPr="009E4F57" w:rsidRDefault="000439A8" w:rsidP="000439A8">
      <w:pPr>
        <w:tabs>
          <w:tab w:val="num" w:pos="1134"/>
          <w:tab w:val="num" w:pos="2160"/>
        </w:tabs>
        <w:ind w:firstLine="709"/>
        <w:jc w:val="both"/>
      </w:pPr>
      <w:r w:rsidRPr="009E4F57">
        <w:t>обнародовать протокол и заключение по результатам слушаний не позднее 10 календарных дней после их проведения.</w:t>
      </w:r>
    </w:p>
    <w:p w:rsidR="000439A8" w:rsidRPr="009E4F57" w:rsidRDefault="000439A8" w:rsidP="000439A8">
      <w:pPr>
        <w:widowControl/>
        <w:numPr>
          <w:ilvl w:val="1"/>
          <w:numId w:val="18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</w:pPr>
      <w:r w:rsidRPr="009E4F57">
        <w:t>Решение о выдаче разрешения на строительство культового сооружения не может быть принято при наличии отрицательных итогов публичных слушаний (большинство голосов «против»).</w:t>
      </w:r>
    </w:p>
    <w:p w:rsidR="000439A8" w:rsidRPr="009E4F57" w:rsidRDefault="000439A8" w:rsidP="000439A8">
      <w:pPr>
        <w:widowControl/>
        <w:numPr>
          <w:ilvl w:val="1"/>
          <w:numId w:val="18"/>
        </w:numPr>
        <w:tabs>
          <w:tab w:val="clear" w:pos="1440"/>
          <w:tab w:val="num" w:pos="1134"/>
        </w:tabs>
        <w:autoSpaceDE/>
        <w:autoSpaceDN/>
        <w:adjustRightInd/>
        <w:ind w:left="0" w:firstLine="709"/>
        <w:jc w:val="both"/>
      </w:pPr>
      <w:r w:rsidRPr="009E4F57">
        <w:t>В случае несоблюдения требований настоящей статьи выданное разрешение на строительство подлежит признанию не действительным.</w:t>
      </w:r>
    </w:p>
    <w:p w:rsidR="000439A8" w:rsidRPr="009E4F57" w:rsidRDefault="000439A8" w:rsidP="000439A8">
      <w:pPr>
        <w:shd w:val="clear" w:color="auto" w:fill="FFFFFF"/>
        <w:spacing w:line="322" w:lineRule="exact"/>
        <w:ind w:left="58" w:right="-39"/>
        <w:jc w:val="both"/>
      </w:pPr>
    </w:p>
    <w:p w:rsidR="000439A8" w:rsidRPr="009E4F57" w:rsidRDefault="000439A8" w:rsidP="000439A8">
      <w:pPr>
        <w:shd w:val="clear" w:color="auto" w:fill="FFFFFF"/>
        <w:spacing w:line="322" w:lineRule="exact"/>
        <w:ind w:left="58" w:right="-39"/>
        <w:jc w:val="both"/>
      </w:pPr>
    </w:p>
    <w:p w:rsidR="000439A8" w:rsidRPr="009E4F57" w:rsidRDefault="000439A8" w:rsidP="000439A8">
      <w:pPr>
        <w:shd w:val="clear" w:color="auto" w:fill="FFFFFF"/>
        <w:spacing w:line="322" w:lineRule="exact"/>
        <w:ind w:left="58" w:right="-39"/>
        <w:jc w:val="both"/>
      </w:pPr>
    </w:p>
    <w:p w:rsidR="000439A8" w:rsidRDefault="000439A8" w:rsidP="000439A8">
      <w:pPr>
        <w:rPr>
          <w:sz w:val="24"/>
          <w:szCs w:val="24"/>
        </w:rPr>
      </w:pPr>
    </w:p>
    <w:p w:rsidR="000439A8" w:rsidRDefault="000439A8" w:rsidP="00A34835">
      <w:pPr>
        <w:jc w:val="center"/>
        <w:rPr>
          <w:b/>
          <w:sz w:val="28"/>
          <w:szCs w:val="28"/>
        </w:rPr>
      </w:pPr>
    </w:p>
    <w:p w:rsidR="00A34835" w:rsidRPr="009D60A7" w:rsidRDefault="00A34835" w:rsidP="00A34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A34835" w:rsidRPr="00C634A9" w:rsidRDefault="00A34835" w:rsidP="00A34835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публичных слушаний </w:t>
      </w:r>
      <w:r w:rsidRPr="00C634A9">
        <w:rPr>
          <w:b/>
          <w:spacing w:val="-12"/>
          <w:sz w:val="24"/>
          <w:szCs w:val="24"/>
        </w:rPr>
        <w:t xml:space="preserve"> по проекту  в</w:t>
      </w:r>
      <w:r w:rsidRPr="00C634A9">
        <w:rPr>
          <w:b/>
          <w:sz w:val="24"/>
          <w:szCs w:val="24"/>
        </w:rPr>
        <w:t>несения изменений в</w:t>
      </w:r>
    </w:p>
    <w:p w:rsidR="00A34835" w:rsidRPr="00C634A9" w:rsidRDefault="00A34835" w:rsidP="00A34835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>«Правила землепользования и застройки сельского поселения Янтарное</w:t>
      </w:r>
    </w:p>
    <w:p w:rsidR="00A34835" w:rsidRPr="00C634A9" w:rsidRDefault="00A34835" w:rsidP="00A34835">
      <w:pPr>
        <w:ind w:right="-6"/>
        <w:jc w:val="center"/>
        <w:rPr>
          <w:b/>
          <w:sz w:val="24"/>
          <w:szCs w:val="24"/>
        </w:rPr>
      </w:pPr>
      <w:r w:rsidRPr="00C634A9">
        <w:rPr>
          <w:b/>
          <w:sz w:val="24"/>
          <w:szCs w:val="24"/>
        </w:rPr>
        <w:t xml:space="preserve"> Прохладненского муниципального района </w:t>
      </w:r>
      <w:r w:rsidRPr="00C634A9">
        <w:rPr>
          <w:b/>
          <w:color w:val="000000"/>
          <w:sz w:val="24"/>
          <w:szCs w:val="24"/>
        </w:rPr>
        <w:t>Кабардино-Балкарской Республики,</w:t>
      </w:r>
      <w:r w:rsidRPr="00C634A9">
        <w:rPr>
          <w:b/>
          <w:sz w:val="24"/>
          <w:szCs w:val="24"/>
        </w:rPr>
        <w:t xml:space="preserve"> утвержденные решением Совета местного самоуправления сельского поселения Янтарное Прохладненского муниципального района КБР</w:t>
      </w:r>
    </w:p>
    <w:p w:rsidR="00A34835" w:rsidRPr="00C634A9" w:rsidRDefault="00A34835" w:rsidP="00A34835">
      <w:pPr>
        <w:ind w:right="-6"/>
        <w:jc w:val="center"/>
        <w:rPr>
          <w:b/>
          <w:color w:val="000000"/>
          <w:sz w:val="24"/>
          <w:szCs w:val="24"/>
        </w:rPr>
      </w:pPr>
      <w:r w:rsidRPr="00C634A9">
        <w:rPr>
          <w:b/>
          <w:sz w:val="24"/>
          <w:szCs w:val="24"/>
        </w:rPr>
        <w:t xml:space="preserve"> от 29.04.2016года № 79/1</w:t>
      </w:r>
      <w:r w:rsidRPr="00C634A9">
        <w:rPr>
          <w:b/>
          <w:color w:val="000000"/>
          <w:sz w:val="24"/>
          <w:szCs w:val="24"/>
        </w:rPr>
        <w:t>»</w:t>
      </w:r>
    </w:p>
    <w:p w:rsidR="00A34835" w:rsidRPr="009D60A7" w:rsidRDefault="00A34835" w:rsidP="00A34835">
      <w:pPr>
        <w:ind w:firstLine="567"/>
        <w:jc w:val="center"/>
        <w:rPr>
          <w:spacing w:val="-4"/>
          <w:sz w:val="28"/>
          <w:szCs w:val="28"/>
        </w:rPr>
      </w:pPr>
    </w:p>
    <w:p w:rsidR="00A34835" w:rsidRDefault="00A34835" w:rsidP="00DF35A0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Pr="00C634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C634A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C634A9">
        <w:rPr>
          <w:sz w:val="24"/>
          <w:szCs w:val="24"/>
        </w:rPr>
        <w:t xml:space="preserve">г.                                                        </w:t>
      </w:r>
      <w:r>
        <w:rPr>
          <w:sz w:val="24"/>
          <w:szCs w:val="24"/>
        </w:rPr>
        <w:t xml:space="preserve">          </w:t>
      </w:r>
      <w:r w:rsidRPr="00C634A9">
        <w:rPr>
          <w:sz w:val="24"/>
          <w:szCs w:val="24"/>
        </w:rPr>
        <w:t xml:space="preserve">                с.Янтарное</w:t>
      </w:r>
    </w:p>
    <w:p w:rsidR="00DF35A0" w:rsidRPr="00DF35A0" w:rsidRDefault="00DF35A0" w:rsidP="00DF35A0">
      <w:pPr>
        <w:jc w:val="center"/>
        <w:rPr>
          <w:sz w:val="24"/>
          <w:szCs w:val="24"/>
        </w:rPr>
      </w:pPr>
    </w:p>
    <w:p w:rsidR="00A34835" w:rsidRPr="00DF35A0" w:rsidRDefault="00A34835" w:rsidP="00A34835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DF35A0">
        <w:rPr>
          <w:b/>
          <w:sz w:val="24"/>
          <w:szCs w:val="24"/>
        </w:rPr>
        <w:t>Место и время проведения публичных слушаний: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sz w:val="24"/>
          <w:szCs w:val="24"/>
        </w:rPr>
      </w:pPr>
      <w:r w:rsidRPr="00DF35A0">
        <w:rPr>
          <w:sz w:val="24"/>
          <w:szCs w:val="24"/>
        </w:rPr>
        <w:t>КБР, Прохладненский район, с.Янтарное, ул.Ленина, д.21 – здание администрации, дата и время: 20.03.2026г. в 10.00 часов.</w:t>
      </w:r>
    </w:p>
    <w:p w:rsidR="00A34835" w:rsidRPr="00DF35A0" w:rsidRDefault="00A34835" w:rsidP="00A34835">
      <w:pPr>
        <w:ind w:firstLine="567"/>
        <w:jc w:val="both"/>
        <w:rPr>
          <w:b/>
          <w:sz w:val="24"/>
          <w:szCs w:val="24"/>
        </w:rPr>
      </w:pPr>
      <w:r w:rsidRPr="00DF35A0">
        <w:rPr>
          <w:b/>
          <w:sz w:val="24"/>
          <w:szCs w:val="24"/>
        </w:rPr>
        <w:t xml:space="preserve">Способ информирования общественности: </w:t>
      </w:r>
    </w:p>
    <w:p w:rsidR="00A34835" w:rsidRPr="00DF35A0" w:rsidRDefault="00A34835" w:rsidP="00A34835">
      <w:pPr>
        <w:jc w:val="both"/>
        <w:rPr>
          <w:sz w:val="24"/>
          <w:szCs w:val="24"/>
        </w:rPr>
      </w:pPr>
      <w:r w:rsidRPr="00DF35A0">
        <w:rPr>
          <w:color w:val="000000"/>
          <w:sz w:val="24"/>
          <w:szCs w:val="24"/>
        </w:rPr>
        <w:t xml:space="preserve">Извещение о проведении публичных слушаний опубликовано </w:t>
      </w:r>
      <w:r w:rsidRPr="00DF35A0">
        <w:rPr>
          <w:sz w:val="24"/>
          <w:szCs w:val="24"/>
        </w:rPr>
        <w:t xml:space="preserve">на информационных стендах в здании местной администрации с.п. Янтарное </w:t>
      </w:r>
      <w:r w:rsidRPr="00DF35A0">
        <w:rPr>
          <w:color w:val="000000"/>
          <w:spacing w:val="1"/>
          <w:sz w:val="24"/>
          <w:szCs w:val="24"/>
        </w:rPr>
        <w:t>Прохладненского муниципального района КБР</w:t>
      </w:r>
      <w:r w:rsidRPr="00DF35A0">
        <w:rPr>
          <w:sz w:val="24"/>
          <w:szCs w:val="24"/>
        </w:rPr>
        <w:t xml:space="preserve">, МКУК «КДЦ с.п.Янтарное», МКОУ «СОШ с.Янтарное», </w:t>
      </w:r>
      <w:r w:rsidRPr="00DF35A0">
        <w:rPr>
          <w:color w:val="000000"/>
          <w:spacing w:val="1"/>
          <w:sz w:val="24"/>
          <w:szCs w:val="24"/>
        </w:rPr>
        <w:t xml:space="preserve">ГБУЗ «ЦРБ» г.о. Прохладный и Прохладненского муниципального района Амбулатория </w:t>
      </w:r>
      <w:r w:rsidRPr="00DF35A0">
        <w:rPr>
          <w:rStyle w:val="10"/>
          <w:sz w:val="24"/>
        </w:rPr>
        <w:t>с.Янтарное,</w:t>
      </w:r>
      <w:r w:rsidRPr="00DF35A0">
        <w:rPr>
          <w:sz w:val="24"/>
          <w:szCs w:val="24"/>
        </w:rPr>
        <w:t xml:space="preserve"> на официальном сайте с.п.Янтарное Прохладенского муниципального района </w:t>
      </w:r>
      <w:r w:rsidRPr="00DF35A0">
        <w:rPr>
          <w:rFonts w:eastAsia="Calibri"/>
          <w:sz w:val="24"/>
          <w:szCs w:val="24"/>
        </w:rPr>
        <w:t>http://</w:t>
      </w:r>
      <w:r w:rsidRPr="00DF35A0">
        <w:rPr>
          <w:sz w:val="24"/>
          <w:szCs w:val="24"/>
        </w:rPr>
        <w:t xml:space="preserve"> </w:t>
      </w:r>
      <w:r w:rsidRPr="00DF35A0">
        <w:rPr>
          <w:sz w:val="24"/>
          <w:szCs w:val="24"/>
          <w:lang w:val="en-US"/>
        </w:rPr>
        <w:t>adm</w:t>
      </w:r>
      <w:r w:rsidRPr="00DF35A0">
        <w:rPr>
          <w:sz w:val="24"/>
          <w:szCs w:val="24"/>
        </w:rPr>
        <w:t>-</w:t>
      </w:r>
      <w:r w:rsidRPr="00DF35A0">
        <w:rPr>
          <w:sz w:val="24"/>
          <w:szCs w:val="24"/>
          <w:lang w:val="en-US"/>
        </w:rPr>
        <w:t>yantarnoe</w:t>
      </w:r>
      <w:r w:rsidRPr="00DF35A0">
        <w:rPr>
          <w:rFonts w:eastAsia="Calibri"/>
          <w:sz w:val="24"/>
          <w:szCs w:val="24"/>
        </w:rPr>
        <w:t>.ru/.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 xml:space="preserve">Председательствовал на публичных слушаниях – Голубничий А.В., И.о.главы местной администрации сельского поселения Янтарное </w:t>
      </w:r>
      <w:r w:rsidRPr="00DF35A0">
        <w:rPr>
          <w:color w:val="000000"/>
          <w:spacing w:val="3"/>
          <w:sz w:val="24"/>
          <w:szCs w:val="24"/>
        </w:rPr>
        <w:t>Прохладненского муниципального района КБР</w:t>
      </w:r>
      <w:r w:rsidRPr="00DF35A0">
        <w:rPr>
          <w:color w:val="000000"/>
          <w:sz w:val="24"/>
          <w:szCs w:val="24"/>
        </w:rPr>
        <w:t xml:space="preserve">; 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b/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 xml:space="preserve">Секретарь публичных слушаний – </w:t>
      </w:r>
      <w:r w:rsidRPr="00DF35A0">
        <w:rPr>
          <w:color w:val="000000"/>
          <w:spacing w:val="1"/>
          <w:sz w:val="24"/>
          <w:szCs w:val="24"/>
        </w:rPr>
        <w:t xml:space="preserve">Семендеева И.В. - главный специалист </w:t>
      </w:r>
      <w:r w:rsidRPr="00DF35A0">
        <w:rPr>
          <w:color w:val="000000"/>
          <w:sz w:val="24"/>
          <w:szCs w:val="24"/>
        </w:rPr>
        <w:t>местной администрации сельского поселения Янтарное</w:t>
      </w:r>
      <w:r w:rsidRPr="00DF35A0">
        <w:rPr>
          <w:color w:val="000000"/>
          <w:spacing w:val="3"/>
          <w:sz w:val="24"/>
          <w:szCs w:val="24"/>
        </w:rPr>
        <w:t xml:space="preserve"> Прохладненского муниципального района;</w:t>
      </w:r>
      <w:r w:rsidRPr="00DF35A0">
        <w:rPr>
          <w:b/>
          <w:color w:val="000000"/>
          <w:sz w:val="24"/>
          <w:szCs w:val="24"/>
        </w:rPr>
        <w:t xml:space="preserve"> 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b/>
          <w:color w:val="000000"/>
          <w:sz w:val="24"/>
          <w:szCs w:val="24"/>
        </w:rPr>
        <w:t>Члены оргкомитета</w:t>
      </w:r>
      <w:r w:rsidRPr="00DF35A0">
        <w:rPr>
          <w:color w:val="000000"/>
          <w:sz w:val="24"/>
          <w:szCs w:val="24"/>
        </w:rPr>
        <w:t>: (решение Совета местного самоуправления   с.п. Янтарное Прохладненского муниципального района от 18.02</w:t>
      </w:r>
      <w:r w:rsidR="00DF35A0" w:rsidRPr="00DF35A0">
        <w:rPr>
          <w:color w:val="000000"/>
          <w:sz w:val="24"/>
          <w:szCs w:val="24"/>
        </w:rPr>
        <w:t>.2026</w:t>
      </w:r>
      <w:r w:rsidRPr="00DF35A0">
        <w:rPr>
          <w:color w:val="000000"/>
          <w:sz w:val="24"/>
          <w:szCs w:val="24"/>
        </w:rPr>
        <w:t>г.№120/1)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color w:val="000000"/>
          <w:spacing w:val="-1"/>
          <w:sz w:val="24"/>
          <w:szCs w:val="24"/>
        </w:rPr>
        <w:t>- Лебедева Л.В.- Зам.председателя Совета  местного самоуправления с.п.Янтарное;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  <w:r w:rsidRPr="00DF35A0">
        <w:rPr>
          <w:color w:val="000000"/>
          <w:spacing w:val="1"/>
          <w:sz w:val="24"/>
          <w:szCs w:val="24"/>
        </w:rPr>
        <w:t xml:space="preserve">-Целихина А.Л. – ведущий </w:t>
      </w:r>
      <w:r w:rsidRPr="00DF35A0">
        <w:rPr>
          <w:color w:val="000000"/>
          <w:sz w:val="24"/>
          <w:szCs w:val="24"/>
        </w:rPr>
        <w:t>специалист местной администрации сельского поселения Янтарное</w:t>
      </w:r>
      <w:r w:rsidRPr="00DF35A0">
        <w:rPr>
          <w:color w:val="000000"/>
          <w:spacing w:val="3"/>
          <w:sz w:val="24"/>
          <w:szCs w:val="24"/>
        </w:rPr>
        <w:t xml:space="preserve"> Прохладненского муниципального района.</w:t>
      </w:r>
    </w:p>
    <w:p w:rsidR="00A34835" w:rsidRPr="00DF35A0" w:rsidRDefault="00A34835" w:rsidP="00A3483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>-Кузькина Т.Ф.- депутат Совета местного самоуправления с.п.Янтарное.</w:t>
      </w:r>
    </w:p>
    <w:p w:rsidR="00A34835" w:rsidRPr="00DF35A0" w:rsidRDefault="00A34835" w:rsidP="00A34835">
      <w:pPr>
        <w:ind w:right="-6" w:firstLine="567"/>
        <w:jc w:val="both"/>
        <w:rPr>
          <w:color w:val="000000"/>
          <w:sz w:val="24"/>
          <w:szCs w:val="24"/>
        </w:rPr>
      </w:pPr>
      <w:r w:rsidRPr="00DF35A0">
        <w:rPr>
          <w:b/>
          <w:sz w:val="24"/>
          <w:szCs w:val="24"/>
        </w:rPr>
        <w:t>Предмет слушаний:</w:t>
      </w:r>
      <w:r w:rsidRPr="00DF35A0">
        <w:rPr>
          <w:sz w:val="24"/>
          <w:szCs w:val="24"/>
        </w:rPr>
        <w:t xml:space="preserve"> Рассмотрение проекта  </w:t>
      </w:r>
      <w:r w:rsidRPr="00DF35A0">
        <w:rPr>
          <w:spacing w:val="-12"/>
          <w:sz w:val="24"/>
          <w:szCs w:val="24"/>
        </w:rPr>
        <w:t>в</w:t>
      </w:r>
      <w:r w:rsidRPr="00DF35A0">
        <w:rPr>
          <w:sz w:val="24"/>
          <w:szCs w:val="24"/>
        </w:rPr>
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Республики».</w:t>
      </w:r>
    </w:p>
    <w:p w:rsidR="00A34835" w:rsidRPr="00DF35A0" w:rsidRDefault="00A34835" w:rsidP="00A34835">
      <w:pPr>
        <w:ind w:right="-6" w:firstLine="567"/>
        <w:jc w:val="both"/>
        <w:rPr>
          <w:color w:val="000000"/>
          <w:sz w:val="24"/>
          <w:szCs w:val="24"/>
        </w:rPr>
      </w:pPr>
      <w:r w:rsidRPr="00DF35A0">
        <w:rPr>
          <w:b/>
          <w:sz w:val="24"/>
          <w:szCs w:val="24"/>
        </w:rPr>
        <w:t>Основание для проведения публичных слушаний:</w:t>
      </w:r>
    </w:p>
    <w:p w:rsidR="00A34835" w:rsidRPr="00DF35A0" w:rsidRDefault="00A34835" w:rsidP="00A34835">
      <w:pPr>
        <w:ind w:right="-6" w:firstLine="567"/>
        <w:jc w:val="both"/>
        <w:rPr>
          <w:bCs/>
          <w:sz w:val="24"/>
          <w:szCs w:val="24"/>
        </w:rPr>
      </w:pPr>
      <w:r w:rsidRPr="00DF35A0">
        <w:rPr>
          <w:color w:val="000000"/>
          <w:sz w:val="24"/>
          <w:szCs w:val="24"/>
        </w:rPr>
        <w:t>Публичные слушания проводятся на основании и в соответствии</w:t>
      </w:r>
      <w:r w:rsidRPr="00DF35A0">
        <w:rPr>
          <w:sz w:val="24"/>
          <w:szCs w:val="24"/>
        </w:rPr>
        <w:t xml:space="preserve"> с Конституцией Российской Федерации, Федеральным  законом  от 06.10.2003 года № 131-ФЗ «Об общих принципах организации местного самоуправления в Российской Федерации», Федеральным  законом  от 20.03.2025 года № 33- ФЗ "Об общих принципах организации местного самоуправления в единой системе публичной власти", Федеральным законом от 29.12.2004 № 191-ФЗ «О введении в действие Градостроительного кодекса РФ», Градостроительным кодексом РФ, Уставом сельского поселения Янтарное Прохладненского муниципального района КБР</w:t>
      </w:r>
      <w:r w:rsidRPr="00DF35A0">
        <w:rPr>
          <w:b/>
          <w:sz w:val="24"/>
          <w:szCs w:val="24"/>
        </w:rPr>
        <w:t xml:space="preserve">, </w:t>
      </w:r>
      <w:r w:rsidRPr="00DF35A0">
        <w:rPr>
          <w:color w:val="000000"/>
          <w:sz w:val="24"/>
          <w:szCs w:val="24"/>
        </w:rPr>
        <w:t xml:space="preserve">решением  Совета местного самоуправления с.п.Янтарное  от   </w:t>
      </w:r>
      <w:r w:rsidR="00DF35A0" w:rsidRPr="00DF35A0">
        <w:rPr>
          <w:color w:val="000000"/>
          <w:sz w:val="24"/>
          <w:szCs w:val="24"/>
        </w:rPr>
        <w:t xml:space="preserve">18.02.2026г.№120/1 </w:t>
      </w:r>
      <w:r w:rsidRPr="00DF35A0">
        <w:rPr>
          <w:color w:val="000000"/>
          <w:sz w:val="24"/>
          <w:szCs w:val="24"/>
        </w:rPr>
        <w:t>«</w:t>
      </w:r>
      <w:r w:rsidRPr="00DF35A0">
        <w:rPr>
          <w:sz w:val="24"/>
          <w:szCs w:val="24"/>
        </w:rPr>
        <w:t xml:space="preserve">О назначении и проведении публичных слушаний по </w:t>
      </w:r>
      <w:r w:rsidRPr="00DF35A0">
        <w:rPr>
          <w:spacing w:val="-12"/>
          <w:sz w:val="24"/>
          <w:szCs w:val="24"/>
        </w:rPr>
        <w:t>проекту в</w:t>
      </w:r>
      <w:r w:rsidRPr="00DF35A0">
        <w:rPr>
          <w:sz w:val="24"/>
          <w:szCs w:val="24"/>
        </w:rPr>
        <w:t xml:space="preserve">несения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</w:t>
      </w:r>
      <w:r w:rsidRPr="00DF35A0">
        <w:rPr>
          <w:sz w:val="24"/>
          <w:szCs w:val="24"/>
        </w:rPr>
        <w:t>»</w:t>
      </w:r>
      <w:r w:rsidRPr="00DF35A0">
        <w:rPr>
          <w:spacing w:val="-12"/>
          <w:sz w:val="24"/>
          <w:szCs w:val="24"/>
        </w:rPr>
        <w:t>.</w:t>
      </w:r>
      <w:r w:rsidRPr="00DF35A0">
        <w:rPr>
          <w:bCs/>
          <w:sz w:val="24"/>
          <w:szCs w:val="24"/>
        </w:rPr>
        <w:t xml:space="preserve"> </w:t>
      </w:r>
    </w:p>
    <w:p w:rsidR="00A34835" w:rsidRPr="00DF35A0" w:rsidRDefault="00A34835" w:rsidP="00A34835">
      <w:pPr>
        <w:ind w:firstLine="567"/>
        <w:jc w:val="both"/>
        <w:rPr>
          <w:b/>
          <w:sz w:val="24"/>
          <w:szCs w:val="24"/>
        </w:rPr>
      </w:pPr>
      <w:r w:rsidRPr="00DF35A0">
        <w:rPr>
          <w:b/>
          <w:sz w:val="24"/>
          <w:szCs w:val="24"/>
        </w:rPr>
        <w:t>Повестка дня:</w:t>
      </w:r>
    </w:p>
    <w:p w:rsidR="00A34835" w:rsidRPr="00DF35A0" w:rsidRDefault="00A34835" w:rsidP="00A34835">
      <w:pPr>
        <w:ind w:right="-6"/>
        <w:jc w:val="both"/>
        <w:rPr>
          <w:bCs/>
          <w:sz w:val="24"/>
          <w:szCs w:val="24"/>
        </w:rPr>
      </w:pPr>
      <w:r w:rsidRPr="00DF35A0">
        <w:rPr>
          <w:b/>
          <w:sz w:val="24"/>
          <w:szCs w:val="24"/>
        </w:rPr>
        <w:t xml:space="preserve">             </w:t>
      </w:r>
      <w:r w:rsidRPr="00DF35A0">
        <w:rPr>
          <w:sz w:val="24"/>
          <w:szCs w:val="24"/>
        </w:rPr>
        <w:t xml:space="preserve">  1.</w:t>
      </w:r>
      <w:r w:rsidRPr="00DF35A0">
        <w:rPr>
          <w:color w:val="000000"/>
          <w:sz w:val="24"/>
          <w:szCs w:val="24"/>
        </w:rPr>
        <w:t xml:space="preserve"> Об </w:t>
      </w:r>
      <w:r w:rsidRPr="00DF35A0">
        <w:rPr>
          <w:spacing w:val="-12"/>
          <w:sz w:val="24"/>
          <w:szCs w:val="24"/>
        </w:rPr>
        <w:t>утверждении проекта в</w:t>
      </w:r>
      <w:r w:rsidRPr="00DF35A0">
        <w:rPr>
          <w:sz w:val="24"/>
          <w:szCs w:val="24"/>
        </w:rPr>
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Республики,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DF35A0">
        <w:rPr>
          <w:color w:val="000000"/>
          <w:sz w:val="24"/>
          <w:szCs w:val="24"/>
        </w:rPr>
        <w:t>»  (</w:t>
      </w:r>
      <w:r w:rsidRPr="00DF35A0">
        <w:rPr>
          <w:sz w:val="24"/>
          <w:szCs w:val="24"/>
        </w:rPr>
        <w:t>Глава 10. Градостроительные регламенты).</w:t>
      </w:r>
    </w:p>
    <w:p w:rsidR="00A34835" w:rsidRPr="00DF35A0" w:rsidRDefault="00A34835" w:rsidP="00A34835">
      <w:pPr>
        <w:ind w:right="-1"/>
        <w:jc w:val="both"/>
        <w:rPr>
          <w:sz w:val="24"/>
          <w:szCs w:val="24"/>
        </w:rPr>
      </w:pPr>
      <w:r w:rsidRPr="00DF35A0">
        <w:rPr>
          <w:b/>
          <w:sz w:val="24"/>
          <w:szCs w:val="24"/>
        </w:rPr>
        <w:t>Слушали:</w:t>
      </w:r>
      <w:r w:rsidRPr="00DF35A0">
        <w:rPr>
          <w:sz w:val="24"/>
          <w:szCs w:val="24"/>
        </w:rPr>
        <w:t xml:space="preserve"> </w:t>
      </w:r>
      <w:r w:rsidRPr="00DF35A0">
        <w:rPr>
          <w:color w:val="000000"/>
          <w:sz w:val="24"/>
          <w:szCs w:val="24"/>
        </w:rPr>
        <w:t xml:space="preserve">Голубничий А.В., И.о.главы местной администрации сельского поселения Янтарное </w:t>
      </w:r>
      <w:r w:rsidRPr="00DF35A0">
        <w:rPr>
          <w:color w:val="000000"/>
          <w:spacing w:val="3"/>
          <w:sz w:val="24"/>
          <w:szCs w:val="24"/>
        </w:rPr>
        <w:t>Прохладненского муниципального района КБР</w:t>
      </w:r>
      <w:r w:rsidRPr="00DF35A0">
        <w:rPr>
          <w:sz w:val="24"/>
          <w:szCs w:val="24"/>
        </w:rPr>
        <w:t>: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 xml:space="preserve">который предложил на рассмотрение проект </w:t>
      </w:r>
      <w:r w:rsidRPr="00DF35A0">
        <w:rPr>
          <w:spacing w:val="-12"/>
          <w:sz w:val="24"/>
          <w:szCs w:val="24"/>
        </w:rPr>
        <w:t>в</w:t>
      </w:r>
      <w:r w:rsidRPr="00DF35A0">
        <w:rPr>
          <w:sz w:val="24"/>
          <w:szCs w:val="24"/>
        </w:rPr>
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Республики,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 xml:space="preserve">утвержденные решением Совета местного самоуправления сельского поселения Янтарное Прохладненского </w:t>
      </w:r>
      <w:r w:rsidRPr="00DF35A0">
        <w:rPr>
          <w:sz w:val="24"/>
          <w:szCs w:val="24"/>
        </w:rPr>
        <w:lastRenderedPageBreak/>
        <w:t>муниципального района КБР от 29.04.2016года № 79/1</w:t>
      </w:r>
      <w:r w:rsidRPr="00DF35A0">
        <w:rPr>
          <w:color w:val="000000"/>
          <w:sz w:val="24"/>
          <w:szCs w:val="24"/>
        </w:rPr>
        <w:t>»</w:t>
      </w:r>
      <w:r w:rsidRPr="00DF35A0">
        <w:rPr>
          <w:sz w:val="24"/>
          <w:szCs w:val="24"/>
        </w:rPr>
        <w:t xml:space="preserve"> :</w:t>
      </w:r>
    </w:p>
    <w:p w:rsidR="00A34835" w:rsidRPr="00DF35A0" w:rsidRDefault="00A34835" w:rsidP="00A34835">
      <w:pPr>
        <w:ind w:firstLine="567"/>
        <w:jc w:val="both"/>
        <w:rPr>
          <w:bCs/>
          <w:sz w:val="24"/>
          <w:szCs w:val="24"/>
        </w:rPr>
      </w:pPr>
      <w:r w:rsidRPr="00DF35A0">
        <w:rPr>
          <w:sz w:val="24"/>
          <w:szCs w:val="24"/>
        </w:rPr>
        <w:t>- В главе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в Статье 39.4. Градостроительные регламенты</w:t>
      </w:r>
      <w:r w:rsidRPr="00DF35A0">
        <w:rPr>
          <w:b/>
          <w:sz w:val="24"/>
          <w:szCs w:val="24"/>
          <w:lang w:eastAsia="ar-SA"/>
        </w:rPr>
        <w:t xml:space="preserve">. </w:t>
      </w:r>
      <w:r w:rsidRPr="00DF35A0">
        <w:rPr>
          <w:sz w:val="24"/>
          <w:szCs w:val="24"/>
        </w:rPr>
        <w:t xml:space="preserve">Общественно-деловая зона, в территориальной зоне </w:t>
      </w:r>
      <w:r w:rsidRPr="00DF35A0">
        <w:rPr>
          <w:bCs/>
          <w:sz w:val="24"/>
          <w:szCs w:val="24"/>
        </w:rPr>
        <w:t>объектов образования (ОД2 - Зона коммерческого и торгового назначения.</w:t>
      </w:r>
    </w:p>
    <w:p w:rsidR="00A34835" w:rsidRPr="00DF35A0" w:rsidRDefault="00A34835" w:rsidP="00A34835">
      <w:pPr>
        <w:jc w:val="both"/>
        <w:rPr>
          <w:sz w:val="24"/>
          <w:szCs w:val="24"/>
        </w:rPr>
      </w:pPr>
      <w:r w:rsidRPr="00DF35A0">
        <w:rPr>
          <w:bCs/>
          <w:sz w:val="24"/>
          <w:szCs w:val="24"/>
        </w:rPr>
        <w:t xml:space="preserve">ОД2.1 - Зона коммерческого и торгового назначения) добавить в основной вид использования земельного участка </w:t>
      </w:r>
      <w:r w:rsidRPr="00DF35A0">
        <w:rPr>
          <w:bCs/>
          <w:sz w:val="24"/>
          <w:szCs w:val="24"/>
          <w:lang w:eastAsia="en-US"/>
        </w:rPr>
        <w:t>виды разрешенного использования объектов капитального строительства</w:t>
      </w:r>
      <w:r w:rsidRPr="00DF35A0">
        <w:rPr>
          <w:bCs/>
          <w:sz w:val="24"/>
          <w:szCs w:val="24"/>
        </w:rPr>
        <w:t>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261"/>
        <w:gridCol w:w="4819"/>
      </w:tblGrid>
      <w:tr w:rsidR="00A34835" w:rsidRPr="00DF35A0" w:rsidTr="00E54317">
        <w:trPr>
          <w:trHeight w:val="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F35A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DF35A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DF35A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4835" w:rsidRPr="00DF35A0" w:rsidTr="00E54317">
        <w:trPr>
          <w:trHeight w:val="70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35" w:rsidRPr="00DF35A0" w:rsidRDefault="00A34835" w:rsidP="00E54317">
            <w:pPr>
              <w:rPr>
                <w:lang w:eastAsia="en-US"/>
              </w:rPr>
            </w:pPr>
            <w:r w:rsidRPr="00DF35A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DF35A0">
              <w:rPr>
                <w:lang w:eastAsia="en-US"/>
              </w:rPr>
              <w:t>Гостиница, мини-отель,</w:t>
            </w: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DF35A0">
              <w:rPr>
                <w:lang w:eastAsia="en-US"/>
              </w:rPr>
              <w:t xml:space="preserve"> хостел, гостевой дом</w:t>
            </w: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835" w:rsidRPr="00DF35A0" w:rsidRDefault="00A34835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A34835" w:rsidRPr="00DF35A0" w:rsidRDefault="00A34835" w:rsidP="00E54317">
            <w:pPr>
              <w:jc w:val="both"/>
              <w:rPr>
                <w:lang w:eastAsia="en-US"/>
              </w:rPr>
            </w:pPr>
            <w:r w:rsidRPr="00DF35A0">
              <w:rPr>
                <w:lang w:eastAsia="en-US"/>
              </w:rPr>
              <w:t xml:space="preserve">Минимальный размер земельного участка </w:t>
            </w:r>
            <w:r w:rsidRPr="00DF35A0">
              <w:rPr>
                <w:b/>
                <w:lang w:eastAsia="en-US"/>
              </w:rPr>
              <w:t>код 4.4</w:t>
            </w:r>
            <w:r w:rsidRPr="00DF35A0">
              <w:rPr>
                <w:lang w:eastAsia="en-US"/>
              </w:rPr>
              <w:t xml:space="preserve"> – 50</w:t>
            </w:r>
            <w:r w:rsidRPr="00DF35A0">
              <w:rPr>
                <w:bCs/>
                <w:lang w:eastAsia="en-US"/>
              </w:rPr>
              <w:t xml:space="preserve"> кв.м.</w:t>
            </w:r>
          </w:p>
          <w:p w:rsidR="00A34835" w:rsidRPr="00DF35A0" w:rsidRDefault="00A34835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Максимальная площадь земельного участка - 100000 кв.м.</w:t>
            </w:r>
          </w:p>
          <w:p w:rsidR="00A34835" w:rsidRPr="00DF35A0" w:rsidRDefault="00A34835" w:rsidP="00E54317">
            <w:pPr>
              <w:jc w:val="both"/>
              <w:rPr>
                <w:lang w:eastAsia="en-US"/>
              </w:rPr>
            </w:pPr>
            <w:r w:rsidRPr="00DF35A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DF35A0">
              <w:rPr>
                <w:lang w:eastAsia="en-US"/>
              </w:rPr>
              <w:t>й – 3 м.</w:t>
            </w:r>
          </w:p>
          <w:p w:rsidR="00A34835" w:rsidRPr="00DF35A0" w:rsidRDefault="00A34835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A34835" w:rsidRPr="00DF35A0" w:rsidRDefault="00A34835" w:rsidP="00E54317">
            <w:pPr>
              <w:jc w:val="both"/>
              <w:rPr>
                <w:b/>
                <w:lang w:eastAsia="en-US"/>
              </w:rPr>
            </w:pPr>
            <w:r w:rsidRPr="00DF35A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A34835" w:rsidRPr="00DF35A0" w:rsidRDefault="00A34835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Максимальное количество этажей – 3 эт.</w:t>
            </w:r>
          </w:p>
          <w:p w:rsidR="00A34835" w:rsidRPr="00DF35A0" w:rsidRDefault="00A34835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 xml:space="preserve">Максимальное количество этажей </w:t>
            </w:r>
            <w:r w:rsidRPr="00DF35A0">
              <w:rPr>
                <w:b/>
                <w:lang w:eastAsia="en-US"/>
              </w:rPr>
              <w:t xml:space="preserve">код 4.4 </w:t>
            </w:r>
            <w:r w:rsidRPr="00DF35A0">
              <w:rPr>
                <w:bCs/>
                <w:lang w:eastAsia="en-US"/>
              </w:rPr>
              <w:t>– 2 эт.</w:t>
            </w:r>
          </w:p>
          <w:p w:rsidR="00A34835" w:rsidRPr="00DF35A0" w:rsidRDefault="00A34835" w:rsidP="00E54317">
            <w:pPr>
              <w:jc w:val="both"/>
              <w:rPr>
                <w:bCs/>
                <w:lang w:eastAsia="en-US"/>
              </w:rPr>
            </w:pPr>
            <w:r w:rsidRPr="00DF35A0">
              <w:rPr>
                <w:bCs/>
                <w:lang w:eastAsia="en-US"/>
              </w:rPr>
              <w:t>Максимальная высота зданий – 12 м.</w:t>
            </w:r>
          </w:p>
          <w:p w:rsidR="00A34835" w:rsidRPr="00DF35A0" w:rsidRDefault="00A34835" w:rsidP="00E54317">
            <w:pPr>
              <w:jc w:val="both"/>
              <w:rPr>
                <w:lang w:eastAsia="en-US"/>
              </w:rPr>
            </w:pPr>
            <w:r w:rsidRPr="00DF35A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DF35A0">
              <w:rPr>
                <w:lang w:eastAsia="en-US"/>
              </w:rPr>
              <w:t xml:space="preserve"> – 60 %</w:t>
            </w:r>
          </w:p>
          <w:p w:rsidR="00A34835" w:rsidRPr="00DF35A0" w:rsidRDefault="00A34835" w:rsidP="00E54317">
            <w:pPr>
              <w:jc w:val="both"/>
              <w:rPr>
                <w:lang w:eastAsia="en-US"/>
              </w:rPr>
            </w:pP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A34835" w:rsidRPr="00DF35A0" w:rsidRDefault="00A34835" w:rsidP="00E54317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</w:tc>
      </w:tr>
    </w:tbl>
    <w:p w:rsidR="00A34835" w:rsidRPr="00DF35A0" w:rsidRDefault="00A34835" w:rsidP="00A34835">
      <w:pPr>
        <w:ind w:right="-1"/>
        <w:jc w:val="both"/>
        <w:rPr>
          <w:sz w:val="24"/>
          <w:szCs w:val="24"/>
        </w:rPr>
      </w:pPr>
    </w:p>
    <w:p w:rsidR="00A34835" w:rsidRPr="00DF35A0" w:rsidRDefault="00A34835" w:rsidP="00A34835">
      <w:pPr>
        <w:ind w:right="-6" w:firstLine="567"/>
        <w:jc w:val="both"/>
        <w:rPr>
          <w:b/>
          <w:sz w:val="24"/>
          <w:szCs w:val="24"/>
        </w:rPr>
      </w:pPr>
    </w:p>
    <w:p w:rsidR="00A34835" w:rsidRPr="00DF35A0" w:rsidRDefault="00A34835" w:rsidP="00A34835">
      <w:pPr>
        <w:ind w:right="-6" w:firstLine="567"/>
        <w:jc w:val="both"/>
        <w:rPr>
          <w:sz w:val="24"/>
          <w:szCs w:val="24"/>
        </w:rPr>
      </w:pPr>
      <w:r w:rsidRPr="00DF35A0">
        <w:rPr>
          <w:sz w:val="24"/>
          <w:szCs w:val="24"/>
        </w:rPr>
        <w:t xml:space="preserve"> Проект был размещен на официальном сайте с.п.Янтарное Прохладеннского муниципального района </w:t>
      </w:r>
      <w:r w:rsidRPr="00DF35A0">
        <w:rPr>
          <w:rFonts w:eastAsia="Calibri"/>
          <w:sz w:val="24"/>
          <w:szCs w:val="24"/>
        </w:rPr>
        <w:t>http://</w:t>
      </w:r>
      <w:r w:rsidRPr="00DF35A0">
        <w:rPr>
          <w:sz w:val="24"/>
          <w:szCs w:val="24"/>
        </w:rPr>
        <w:t xml:space="preserve"> </w:t>
      </w:r>
      <w:r w:rsidRPr="00DF35A0">
        <w:rPr>
          <w:sz w:val="24"/>
          <w:szCs w:val="24"/>
          <w:lang w:val="en-US"/>
        </w:rPr>
        <w:t>adm</w:t>
      </w:r>
      <w:r w:rsidRPr="00DF35A0">
        <w:rPr>
          <w:sz w:val="24"/>
          <w:szCs w:val="24"/>
        </w:rPr>
        <w:t>-</w:t>
      </w:r>
      <w:r w:rsidRPr="00DF35A0">
        <w:rPr>
          <w:sz w:val="24"/>
          <w:szCs w:val="24"/>
          <w:lang w:val="en-US"/>
        </w:rPr>
        <w:t>yantarnoe</w:t>
      </w:r>
      <w:r w:rsidRPr="00DF35A0">
        <w:rPr>
          <w:rFonts w:eastAsia="Calibri"/>
          <w:sz w:val="24"/>
          <w:szCs w:val="24"/>
        </w:rPr>
        <w:t>.ru/</w:t>
      </w:r>
      <w:r w:rsidRPr="00DF35A0">
        <w:rPr>
          <w:rStyle w:val="10"/>
          <w:sz w:val="24"/>
        </w:rPr>
        <w:t>.</w:t>
      </w:r>
    </w:p>
    <w:p w:rsidR="00A34835" w:rsidRPr="00DF35A0" w:rsidRDefault="00A34835" w:rsidP="00A34835">
      <w:pPr>
        <w:ind w:right="-6" w:firstLine="567"/>
        <w:jc w:val="both"/>
        <w:rPr>
          <w:sz w:val="24"/>
          <w:szCs w:val="24"/>
        </w:rPr>
      </w:pPr>
      <w:r w:rsidRPr="00DF35A0">
        <w:rPr>
          <w:sz w:val="24"/>
          <w:szCs w:val="24"/>
        </w:rPr>
        <w:t xml:space="preserve"> 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 и разрабатывается в целях определения долгосрочной перспективы градостроительного развития муниципального образования.</w:t>
      </w:r>
    </w:p>
    <w:p w:rsidR="00A34835" w:rsidRPr="00DF35A0" w:rsidRDefault="00A34835" w:rsidP="00A34835">
      <w:pPr>
        <w:ind w:right="-6" w:firstLine="567"/>
        <w:jc w:val="both"/>
        <w:rPr>
          <w:sz w:val="24"/>
          <w:szCs w:val="24"/>
        </w:rPr>
      </w:pPr>
      <w:r w:rsidRPr="00DF35A0">
        <w:rPr>
          <w:sz w:val="24"/>
          <w:szCs w:val="24"/>
        </w:rPr>
        <w:t>В ходе обсуждения проекта письменных замечаний и предложений в администрацию с.п.Янтарное  не поступило.</w:t>
      </w:r>
      <w:r w:rsidRPr="00DF35A0">
        <w:rPr>
          <w:b/>
          <w:sz w:val="24"/>
          <w:szCs w:val="24"/>
        </w:rPr>
        <w:t xml:space="preserve">    </w:t>
      </w:r>
    </w:p>
    <w:p w:rsidR="00A34835" w:rsidRPr="00DF35A0" w:rsidRDefault="00A34835" w:rsidP="00A34835">
      <w:pPr>
        <w:pStyle w:val="16"/>
        <w:widowControl w:val="0"/>
        <w:spacing w:line="20" w:lineRule="atLeast"/>
        <w:ind w:firstLine="0"/>
        <w:rPr>
          <w:szCs w:val="24"/>
        </w:rPr>
      </w:pPr>
      <w:r w:rsidRPr="00DF35A0">
        <w:rPr>
          <w:b/>
          <w:szCs w:val="24"/>
        </w:rPr>
        <w:t xml:space="preserve"> Выступили:</w:t>
      </w:r>
      <w:r w:rsidRPr="00DF35A0">
        <w:rPr>
          <w:szCs w:val="24"/>
        </w:rPr>
        <w:t xml:space="preserve"> </w:t>
      </w:r>
      <w:r w:rsidRPr="00DF35A0">
        <w:rPr>
          <w:color w:val="000000"/>
          <w:spacing w:val="-1"/>
          <w:szCs w:val="24"/>
        </w:rPr>
        <w:t xml:space="preserve">Целихина А.Л., </w:t>
      </w:r>
      <w:r w:rsidRPr="00DF35A0">
        <w:rPr>
          <w:color w:val="000000"/>
          <w:spacing w:val="1"/>
          <w:szCs w:val="24"/>
        </w:rPr>
        <w:t xml:space="preserve">ведущий </w:t>
      </w:r>
      <w:r w:rsidRPr="00DF35A0">
        <w:rPr>
          <w:color w:val="000000"/>
          <w:szCs w:val="24"/>
        </w:rPr>
        <w:t>специалист местной администрации</w:t>
      </w:r>
      <w:r w:rsidRPr="00DF35A0">
        <w:rPr>
          <w:color w:val="000000"/>
          <w:spacing w:val="-1"/>
          <w:szCs w:val="24"/>
        </w:rPr>
        <w:t xml:space="preserve"> местной администрации с.п.Янтарное</w:t>
      </w:r>
      <w:r w:rsidRPr="00DF35A0">
        <w:rPr>
          <w:color w:val="000000"/>
          <w:szCs w:val="24"/>
        </w:rPr>
        <w:t xml:space="preserve">: </w:t>
      </w:r>
      <w:r w:rsidRPr="00DF35A0">
        <w:rPr>
          <w:szCs w:val="24"/>
        </w:rPr>
        <w:t xml:space="preserve">которая предложила одобрить проект внесения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Cs w:val="24"/>
        </w:rPr>
        <w:t>Кабардино-Балкарской Республики,</w:t>
      </w:r>
      <w:r w:rsidRPr="00DF35A0">
        <w:rPr>
          <w:b/>
          <w:szCs w:val="24"/>
        </w:rPr>
        <w:t xml:space="preserve"> </w:t>
      </w:r>
      <w:r w:rsidRPr="00DF35A0">
        <w:rPr>
          <w:szCs w:val="24"/>
        </w:rPr>
        <w:t xml:space="preserve">утвержденные решением Совета местного самоуправления сельского поселения Янтарное Прохладненского муниципального </w:t>
      </w:r>
      <w:r w:rsidRPr="00DF35A0">
        <w:rPr>
          <w:szCs w:val="24"/>
        </w:rPr>
        <w:lastRenderedPageBreak/>
        <w:t>района КБР от 29.04.2016года № 79/1</w:t>
      </w:r>
      <w:r w:rsidRPr="00DF35A0">
        <w:rPr>
          <w:color w:val="000000"/>
          <w:szCs w:val="24"/>
        </w:rPr>
        <w:t>»</w:t>
      </w:r>
      <w:r w:rsidRPr="00DF35A0">
        <w:rPr>
          <w:szCs w:val="24"/>
        </w:rPr>
        <w:t xml:space="preserve"> (Глава 10. Градостроительные регламенты). </w:t>
      </w:r>
    </w:p>
    <w:p w:rsidR="00A34835" w:rsidRPr="00DF35A0" w:rsidRDefault="00A34835" w:rsidP="00A34835">
      <w:pPr>
        <w:pStyle w:val="16"/>
        <w:widowControl w:val="0"/>
        <w:spacing w:line="20" w:lineRule="atLeast"/>
        <w:ind w:firstLine="567"/>
        <w:rPr>
          <w:color w:val="000000"/>
          <w:szCs w:val="24"/>
        </w:rPr>
      </w:pPr>
      <w:r w:rsidRPr="00DF35A0">
        <w:rPr>
          <w:szCs w:val="24"/>
        </w:rPr>
        <w:t xml:space="preserve">Учитывая выступления участников публичных слушаний, решено, что предложенный проект </w:t>
      </w:r>
      <w:r w:rsidRPr="00DF35A0">
        <w:rPr>
          <w:spacing w:val="-12"/>
          <w:szCs w:val="24"/>
        </w:rPr>
        <w:t>в</w:t>
      </w:r>
      <w:r w:rsidRPr="00DF35A0">
        <w:rPr>
          <w:szCs w:val="24"/>
        </w:rPr>
        <w:t xml:space="preserve">несения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Cs w:val="24"/>
        </w:rPr>
        <w:t>Кабардино-Балкарской Республики»</w:t>
      </w:r>
      <w:r w:rsidRPr="00DF35A0">
        <w:rPr>
          <w:szCs w:val="24"/>
        </w:rPr>
        <w:t xml:space="preserve"> соответствует действующему законодательству Российской Федерации. Вынесено предложение об утверждении проекта </w:t>
      </w:r>
      <w:r w:rsidRPr="00DF35A0">
        <w:rPr>
          <w:spacing w:val="-12"/>
          <w:szCs w:val="24"/>
        </w:rPr>
        <w:t>в</w:t>
      </w:r>
      <w:r w:rsidRPr="00DF35A0">
        <w:rPr>
          <w:szCs w:val="24"/>
        </w:rPr>
        <w:t xml:space="preserve">несений изменений в «Правила землепользования и застройки сельского поселения Янтарное  Прохладненского муниципального района </w:t>
      </w:r>
      <w:r w:rsidRPr="00DF35A0">
        <w:rPr>
          <w:color w:val="000000"/>
          <w:szCs w:val="24"/>
        </w:rPr>
        <w:t>Кабардино-Балкарской Республики,</w:t>
      </w:r>
      <w:r w:rsidRPr="00DF35A0">
        <w:rPr>
          <w:b/>
          <w:szCs w:val="24"/>
        </w:rPr>
        <w:t xml:space="preserve"> </w:t>
      </w:r>
      <w:r w:rsidRPr="00DF35A0">
        <w:rPr>
          <w:szCs w:val="24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DF35A0">
        <w:rPr>
          <w:color w:val="000000"/>
          <w:szCs w:val="24"/>
        </w:rPr>
        <w:t>»</w:t>
      </w:r>
    </w:p>
    <w:p w:rsidR="00A34835" w:rsidRPr="00DF35A0" w:rsidRDefault="00A34835" w:rsidP="00A34835">
      <w:pPr>
        <w:pStyle w:val="16"/>
        <w:widowControl w:val="0"/>
        <w:spacing w:line="20" w:lineRule="atLeast"/>
        <w:ind w:firstLine="0"/>
        <w:rPr>
          <w:szCs w:val="24"/>
        </w:rPr>
      </w:pPr>
      <w:r w:rsidRPr="00DF35A0">
        <w:rPr>
          <w:color w:val="000000"/>
          <w:szCs w:val="24"/>
        </w:rPr>
        <w:t>(</w:t>
      </w:r>
      <w:r w:rsidRPr="00DF35A0">
        <w:rPr>
          <w:szCs w:val="24"/>
        </w:rPr>
        <w:t xml:space="preserve"> Глава 10. Градостроительные регламенты). </w:t>
      </w:r>
    </w:p>
    <w:p w:rsidR="00A34835" w:rsidRPr="00DF35A0" w:rsidRDefault="00A34835" w:rsidP="00A34835">
      <w:pPr>
        <w:pStyle w:val="16"/>
        <w:widowControl w:val="0"/>
        <w:spacing w:line="20" w:lineRule="atLeast"/>
        <w:ind w:firstLine="0"/>
        <w:rPr>
          <w:b/>
          <w:szCs w:val="24"/>
        </w:rPr>
      </w:pPr>
      <w:r w:rsidRPr="00DF35A0">
        <w:rPr>
          <w:b/>
          <w:szCs w:val="24"/>
        </w:rPr>
        <w:t xml:space="preserve">РЕШИЛИ: </w:t>
      </w:r>
    </w:p>
    <w:p w:rsidR="00A34835" w:rsidRPr="00DF35A0" w:rsidRDefault="00A34835" w:rsidP="00A34835">
      <w:pPr>
        <w:pStyle w:val="16"/>
        <w:widowControl w:val="0"/>
        <w:spacing w:line="20" w:lineRule="atLeast"/>
        <w:ind w:firstLine="0"/>
        <w:rPr>
          <w:szCs w:val="24"/>
        </w:rPr>
      </w:pPr>
      <w:r w:rsidRPr="00DF35A0">
        <w:rPr>
          <w:szCs w:val="24"/>
        </w:rPr>
        <w:t xml:space="preserve">1. Публичные слушания по проекту </w:t>
      </w:r>
      <w:r w:rsidRPr="00DF35A0">
        <w:rPr>
          <w:spacing w:val="-12"/>
          <w:szCs w:val="24"/>
        </w:rPr>
        <w:t>в</w:t>
      </w:r>
      <w:r w:rsidRPr="00DF35A0">
        <w:rPr>
          <w:szCs w:val="24"/>
        </w:rPr>
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Cs w:val="24"/>
        </w:rPr>
        <w:t>Кабардино-Балкарской Республики,</w:t>
      </w:r>
      <w:r w:rsidRPr="00DF35A0">
        <w:rPr>
          <w:b/>
          <w:szCs w:val="24"/>
        </w:rPr>
        <w:t xml:space="preserve"> </w:t>
      </w:r>
      <w:r w:rsidRPr="00DF35A0">
        <w:rPr>
          <w:szCs w:val="24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DF35A0">
        <w:rPr>
          <w:color w:val="000000"/>
          <w:szCs w:val="24"/>
        </w:rPr>
        <w:t xml:space="preserve">» </w:t>
      </w:r>
      <w:r w:rsidRPr="00DF35A0">
        <w:rPr>
          <w:szCs w:val="24"/>
        </w:rPr>
        <w:t xml:space="preserve"> считать состоявшимися.</w:t>
      </w:r>
      <w:r w:rsidRPr="00DF35A0">
        <w:rPr>
          <w:b/>
          <w:szCs w:val="24"/>
        </w:rPr>
        <w:t xml:space="preserve"> </w:t>
      </w:r>
    </w:p>
    <w:p w:rsidR="00A34835" w:rsidRPr="00DF35A0" w:rsidRDefault="00A34835" w:rsidP="00A34835">
      <w:pPr>
        <w:jc w:val="both"/>
        <w:rPr>
          <w:b/>
          <w:color w:val="000000"/>
          <w:sz w:val="24"/>
          <w:szCs w:val="24"/>
        </w:rPr>
      </w:pPr>
      <w:r w:rsidRPr="00DF35A0">
        <w:rPr>
          <w:sz w:val="24"/>
          <w:szCs w:val="24"/>
        </w:rPr>
        <w:t xml:space="preserve">2. Одобрить </w:t>
      </w:r>
      <w:r w:rsidRPr="00DF35A0">
        <w:rPr>
          <w:spacing w:val="-12"/>
          <w:sz w:val="24"/>
          <w:szCs w:val="24"/>
        </w:rPr>
        <w:t>в</w:t>
      </w:r>
      <w:r w:rsidRPr="00DF35A0">
        <w:rPr>
          <w:sz w:val="24"/>
          <w:szCs w:val="24"/>
        </w:rPr>
        <w:t xml:space="preserve">несение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color w:val="000000"/>
          <w:sz w:val="24"/>
          <w:szCs w:val="24"/>
        </w:rPr>
        <w:t>Кабардино-Балкарской Республики,</w:t>
      </w:r>
      <w:r w:rsidRPr="00DF35A0">
        <w:rPr>
          <w:b/>
          <w:sz w:val="24"/>
          <w:szCs w:val="24"/>
        </w:rPr>
        <w:t xml:space="preserve"> </w:t>
      </w:r>
      <w:r w:rsidRPr="00DF35A0">
        <w:rPr>
          <w:sz w:val="24"/>
          <w:szCs w:val="24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DF35A0">
        <w:rPr>
          <w:color w:val="000000"/>
          <w:sz w:val="24"/>
          <w:szCs w:val="24"/>
        </w:rPr>
        <w:t>»</w:t>
      </w:r>
      <w:r w:rsidRPr="00DF35A0">
        <w:rPr>
          <w:sz w:val="24"/>
          <w:szCs w:val="24"/>
        </w:rPr>
        <w:t>.</w:t>
      </w:r>
    </w:p>
    <w:p w:rsidR="00A34835" w:rsidRPr="00DF35A0" w:rsidRDefault="00A34835" w:rsidP="00A34835">
      <w:pPr>
        <w:pStyle w:val="aff3"/>
        <w:spacing w:before="0" w:after="0"/>
        <w:jc w:val="both"/>
        <w:rPr>
          <w:b w:val="0"/>
        </w:rPr>
      </w:pPr>
      <w:r w:rsidRPr="00DF35A0">
        <w:rPr>
          <w:b w:val="0"/>
        </w:rPr>
        <w:t xml:space="preserve"> 3. Рекомендовать местной администрации </w:t>
      </w:r>
      <w:r w:rsidRPr="00DF35A0">
        <w:rPr>
          <w:b w:val="0"/>
          <w:spacing w:val="-12"/>
        </w:rPr>
        <w:t>сельского поселения Янтарное Прохладненского муниципального района</w:t>
      </w:r>
      <w:r w:rsidRPr="00DF35A0">
        <w:rPr>
          <w:b w:val="0"/>
        </w:rPr>
        <w:t xml:space="preserve"> КБР утвердить одобренное </w:t>
      </w:r>
      <w:r w:rsidRPr="00DF35A0">
        <w:rPr>
          <w:b w:val="0"/>
          <w:spacing w:val="-12"/>
        </w:rPr>
        <w:t>в</w:t>
      </w:r>
      <w:r w:rsidRPr="00DF35A0">
        <w:rPr>
          <w:b w:val="0"/>
        </w:rPr>
        <w:t xml:space="preserve">несение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b w:val="0"/>
          <w:color w:val="000000"/>
        </w:rPr>
        <w:t>Кабардино-Балкарской Республики,</w:t>
      </w:r>
      <w:r w:rsidRPr="00DF35A0">
        <w:t xml:space="preserve"> </w:t>
      </w:r>
      <w:r w:rsidRPr="00DF35A0">
        <w:rPr>
          <w:b w:val="0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DF35A0">
        <w:rPr>
          <w:b w:val="0"/>
          <w:color w:val="000000"/>
        </w:rPr>
        <w:t>»</w:t>
      </w:r>
      <w:r w:rsidRPr="00DF35A0">
        <w:rPr>
          <w:b w:val="0"/>
        </w:rPr>
        <w:t>.</w:t>
      </w:r>
    </w:p>
    <w:p w:rsidR="00A34835" w:rsidRPr="00DF35A0" w:rsidRDefault="00A34835" w:rsidP="00A34835">
      <w:pPr>
        <w:pStyle w:val="aff3"/>
        <w:spacing w:before="0" w:after="0"/>
        <w:jc w:val="both"/>
        <w:rPr>
          <w:rFonts w:eastAsia="Calibri"/>
          <w:b w:val="0"/>
        </w:rPr>
      </w:pPr>
      <w:r w:rsidRPr="00DF35A0">
        <w:rPr>
          <w:b w:val="0"/>
        </w:rPr>
        <w:t xml:space="preserve"> 4. Протокол публичных слушаний по проекту </w:t>
      </w:r>
      <w:r w:rsidRPr="00DF35A0">
        <w:rPr>
          <w:b w:val="0"/>
          <w:spacing w:val="-12"/>
        </w:rPr>
        <w:t>в</w:t>
      </w:r>
      <w:r w:rsidRPr="00DF35A0">
        <w:rPr>
          <w:b w:val="0"/>
        </w:rPr>
        <w:t xml:space="preserve">несения изменений в «Правила землепользования и застройки сельского поселения Янтарное Прохладненского муниципального района </w:t>
      </w:r>
      <w:r w:rsidRPr="00DF35A0">
        <w:rPr>
          <w:b w:val="0"/>
          <w:color w:val="000000"/>
        </w:rPr>
        <w:t>Кабардино-Балкарской Республики,</w:t>
      </w:r>
      <w:r w:rsidRPr="00DF35A0">
        <w:t xml:space="preserve"> </w:t>
      </w:r>
      <w:r w:rsidRPr="00DF35A0">
        <w:rPr>
          <w:b w:val="0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DF35A0">
        <w:rPr>
          <w:b w:val="0"/>
          <w:color w:val="000000"/>
        </w:rPr>
        <w:t xml:space="preserve">» </w:t>
      </w:r>
      <w:r w:rsidRPr="00DF35A0">
        <w:rPr>
          <w:b w:val="0"/>
        </w:rPr>
        <w:t xml:space="preserve">разместить на </w:t>
      </w:r>
      <w:r w:rsidRPr="00DF35A0">
        <w:rPr>
          <w:b w:val="0"/>
          <w:spacing w:val="-12"/>
        </w:rPr>
        <w:t xml:space="preserve">официальном сайте </w:t>
      </w:r>
      <w:r w:rsidRPr="00DF35A0">
        <w:rPr>
          <w:b w:val="0"/>
        </w:rPr>
        <w:t>с.п.Янтарное  Прохладенского муниципального района КБР:</w:t>
      </w:r>
      <w:r w:rsidRPr="00DF35A0">
        <w:rPr>
          <w:rFonts w:eastAsia="Calibri"/>
        </w:rPr>
        <w:t xml:space="preserve"> </w:t>
      </w:r>
      <w:r w:rsidRPr="00DF35A0">
        <w:rPr>
          <w:rFonts w:eastAsia="Calibri"/>
          <w:b w:val="0"/>
        </w:rPr>
        <w:t>http://</w:t>
      </w:r>
      <w:r w:rsidRPr="00DF35A0">
        <w:rPr>
          <w:b w:val="0"/>
        </w:rPr>
        <w:t xml:space="preserve"> </w:t>
      </w:r>
      <w:r w:rsidRPr="00DF35A0">
        <w:rPr>
          <w:b w:val="0"/>
          <w:lang w:val="en-US"/>
        </w:rPr>
        <w:t>adm</w:t>
      </w:r>
      <w:r w:rsidRPr="00DF35A0">
        <w:rPr>
          <w:b w:val="0"/>
        </w:rPr>
        <w:t>-</w:t>
      </w:r>
      <w:r w:rsidRPr="00DF35A0">
        <w:rPr>
          <w:b w:val="0"/>
          <w:lang w:val="en-US"/>
        </w:rPr>
        <w:t>yantarnoe</w:t>
      </w:r>
      <w:r w:rsidRPr="00DF35A0">
        <w:rPr>
          <w:rFonts w:eastAsia="Calibri"/>
          <w:b w:val="0"/>
        </w:rPr>
        <w:t>.ru/.</w:t>
      </w:r>
    </w:p>
    <w:p w:rsidR="00A34835" w:rsidRPr="00DF35A0" w:rsidRDefault="00A34835" w:rsidP="00A34835">
      <w:pPr>
        <w:pStyle w:val="aff3"/>
        <w:spacing w:before="0" w:after="0"/>
        <w:jc w:val="both"/>
        <w:rPr>
          <w:rFonts w:eastAsia="Calibri"/>
          <w:b w:val="0"/>
        </w:rPr>
      </w:pPr>
    </w:p>
    <w:p w:rsidR="00A34835" w:rsidRPr="00DF35A0" w:rsidRDefault="00A34835" w:rsidP="00A34835">
      <w:pPr>
        <w:pStyle w:val="aff3"/>
        <w:spacing w:before="0" w:after="0"/>
        <w:jc w:val="both"/>
        <w:rPr>
          <w:b w:val="0"/>
        </w:rPr>
      </w:pPr>
      <w:r w:rsidRPr="00DF35A0">
        <w:rPr>
          <w:b w:val="0"/>
        </w:rPr>
        <w:t xml:space="preserve">ГОЛОСОВАЛИ: За - единогласно, против – нет, воздержались – нет. </w:t>
      </w:r>
    </w:p>
    <w:p w:rsidR="00A34835" w:rsidRPr="00DF35A0" w:rsidRDefault="00A34835" w:rsidP="00A34835">
      <w:pPr>
        <w:pStyle w:val="aff3"/>
        <w:spacing w:before="0" w:after="0"/>
        <w:jc w:val="both"/>
        <w:rPr>
          <w:b w:val="0"/>
        </w:rPr>
      </w:pPr>
      <w:r w:rsidRPr="00DF35A0">
        <w:rPr>
          <w:b w:val="0"/>
        </w:rPr>
        <w:t>Публичные слушания считать состоявшимися и объявляются закрытыми.</w:t>
      </w:r>
    </w:p>
    <w:p w:rsidR="00A34835" w:rsidRPr="00DF35A0" w:rsidRDefault="00A34835" w:rsidP="00A34835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4"/>
          <w:szCs w:val="24"/>
        </w:rPr>
      </w:pPr>
      <w:r w:rsidRPr="00DF35A0">
        <w:rPr>
          <w:color w:val="000000"/>
          <w:sz w:val="24"/>
          <w:szCs w:val="24"/>
        </w:rPr>
        <w:t>Голосовали: за – единогласно, против – нет, воздержались – нет.</w:t>
      </w:r>
    </w:p>
    <w:p w:rsidR="00A34835" w:rsidRPr="00DF35A0" w:rsidRDefault="00A34835" w:rsidP="00A34835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4"/>
          <w:szCs w:val="24"/>
        </w:rPr>
      </w:pPr>
    </w:p>
    <w:p w:rsidR="00A34835" w:rsidRPr="00DF35A0" w:rsidRDefault="00A34835" w:rsidP="00A34835">
      <w:pPr>
        <w:widowControl/>
        <w:shd w:val="clear" w:color="auto" w:fill="FFFFFF"/>
        <w:autoSpaceDE/>
        <w:adjustRightInd/>
        <w:ind w:right="75"/>
        <w:jc w:val="both"/>
        <w:rPr>
          <w:color w:val="000000"/>
          <w:sz w:val="24"/>
          <w:szCs w:val="24"/>
        </w:rPr>
      </w:pPr>
    </w:p>
    <w:p w:rsidR="00A34835" w:rsidRPr="00DF35A0" w:rsidRDefault="00A34835" w:rsidP="00A34835">
      <w:pPr>
        <w:jc w:val="both"/>
        <w:rPr>
          <w:sz w:val="24"/>
          <w:szCs w:val="24"/>
        </w:rPr>
      </w:pPr>
      <w:r w:rsidRPr="00DF35A0">
        <w:rPr>
          <w:sz w:val="24"/>
          <w:szCs w:val="24"/>
        </w:rPr>
        <w:t>Председатель публичных слушаний                                      А.В.Голубничий</w:t>
      </w:r>
    </w:p>
    <w:p w:rsidR="00A34835" w:rsidRPr="00DF35A0" w:rsidRDefault="00A34835" w:rsidP="00A34835">
      <w:pPr>
        <w:jc w:val="both"/>
        <w:rPr>
          <w:sz w:val="24"/>
          <w:szCs w:val="24"/>
        </w:rPr>
      </w:pPr>
      <w:r w:rsidRPr="00DF35A0">
        <w:rPr>
          <w:sz w:val="24"/>
          <w:szCs w:val="24"/>
        </w:rPr>
        <w:t>Секретарь публичных слушаний                                            И.В.Семендеева</w:t>
      </w: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Pr="00DF35A0" w:rsidRDefault="00A34835" w:rsidP="00A34835">
      <w:pPr>
        <w:rPr>
          <w:sz w:val="24"/>
          <w:szCs w:val="24"/>
        </w:rPr>
      </w:pPr>
    </w:p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Default="00A34835" w:rsidP="00A34835"/>
    <w:p w:rsidR="00A34835" w:rsidRPr="009F28B1" w:rsidRDefault="00A34835" w:rsidP="00A34835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>ЗАКЛЮЧЕНИЕ</w:t>
      </w:r>
    </w:p>
    <w:p w:rsidR="00A34835" w:rsidRPr="009F28B1" w:rsidRDefault="00A34835" w:rsidP="00A34835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>о результатах публичных слушаний</w:t>
      </w:r>
    </w:p>
    <w:p w:rsidR="00A34835" w:rsidRDefault="00A34835" w:rsidP="00A34835">
      <w:pPr>
        <w:jc w:val="center"/>
        <w:rPr>
          <w:b/>
          <w:sz w:val="24"/>
          <w:szCs w:val="24"/>
        </w:rPr>
      </w:pPr>
      <w:r w:rsidRPr="009F28B1">
        <w:rPr>
          <w:b/>
          <w:sz w:val="24"/>
          <w:szCs w:val="24"/>
        </w:rPr>
        <w:t xml:space="preserve"> </w:t>
      </w:r>
      <w:r w:rsidRPr="009F28B1">
        <w:rPr>
          <w:b/>
          <w:spacing w:val="-12"/>
          <w:sz w:val="24"/>
          <w:szCs w:val="24"/>
        </w:rPr>
        <w:t xml:space="preserve"> </w:t>
      </w:r>
      <w:r w:rsidRPr="009F28B1">
        <w:rPr>
          <w:b/>
          <w:bCs/>
          <w:color w:val="000000"/>
          <w:sz w:val="24"/>
          <w:szCs w:val="24"/>
        </w:rPr>
        <w:t xml:space="preserve">по </w:t>
      </w:r>
      <w:r w:rsidRPr="002B414F">
        <w:rPr>
          <w:b/>
          <w:spacing w:val="-12"/>
          <w:sz w:val="24"/>
          <w:szCs w:val="24"/>
        </w:rPr>
        <w:t xml:space="preserve">проекту </w:t>
      </w:r>
      <w:r w:rsidRPr="002B414F">
        <w:rPr>
          <w:b/>
          <w:sz w:val="24"/>
          <w:szCs w:val="24"/>
        </w:rPr>
        <w:t xml:space="preserve"> </w:t>
      </w:r>
      <w:r w:rsidRPr="002B414F">
        <w:rPr>
          <w:b/>
          <w:spacing w:val="-12"/>
          <w:sz w:val="24"/>
          <w:szCs w:val="24"/>
        </w:rPr>
        <w:t>в</w:t>
      </w:r>
      <w:r w:rsidRPr="002B414F">
        <w:rPr>
          <w:b/>
          <w:sz w:val="24"/>
          <w:szCs w:val="24"/>
        </w:rPr>
        <w:t xml:space="preserve">несения изменений в «Правила землепользования и застройки сельского поселения </w:t>
      </w:r>
      <w:r>
        <w:rPr>
          <w:b/>
          <w:sz w:val="24"/>
          <w:szCs w:val="24"/>
        </w:rPr>
        <w:t>Янтарное</w:t>
      </w:r>
      <w:r w:rsidRPr="002B414F">
        <w:rPr>
          <w:b/>
          <w:sz w:val="24"/>
          <w:szCs w:val="24"/>
        </w:rPr>
        <w:t xml:space="preserve"> Прохладненского муниципального района </w:t>
      </w:r>
      <w:r w:rsidRPr="002B414F">
        <w:rPr>
          <w:b/>
          <w:color w:val="000000"/>
          <w:sz w:val="24"/>
          <w:szCs w:val="24"/>
        </w:rPr>
        <w:t>Кабардино-Балкарской Республики</w:t>
      </w:r>
      <w:r>
        <w:rPr>
          <w:b/>
          <w:color w:val="000000"/>
          <w:sz w:val="24"/>
          <w:szCs w:val="24"/>
        </w:rPr>
        <w:t>,</w:t>
      </w:r>
      <w:r w:rsidRPr="000A0823">
        <w:rPr>
          <w:b/>
          <w:sz w:val="24"/>
          <w:szCs w:val="24"/>
        </w:rPr>
        <w:t xml:space="preserve"> </w:t>
      </w:r>
      <w:r w:rsidRPr="00A92FFC">
        <w:rPr>
          <w:b/>
          <w:sz w:val="24"/>
          <w:szCs w:val="24"/>
        </w:rPr>
        <w:t>утвержденные решением Совета местного самоуправления сельского поселения Янтарное Прохладненского муниципального района КБР</w:t>
      </w:r>
    </w:p>
    <w:p w:rsidR="00A34835" w:rsidRDefault="00A34835" w:rsidP="00A34835">
      <w:pPr>
        <w:jc w:val="center"/>
        <w:rPr>
          <w:b/>
          <w:color w:val="000000"/>
          <w:sz w:val="24"/>
          <w:szCs w:val="24"/>
        </w:rPr>
      </w:pPr>
      <w:r w:rsidRPr="00A92FFC">
        <w:rPr>
          <w:b/>
          <w:sz w:val="24"/>
          <w:szCs w:val="24"/>
        </w:rPr>
        <w:t xml:space="preserve"> от 29.04.2016года № 79/1</w:t>
      </w:r>
      <w:r w:rsidRPr="002B414F">
        <w:rPr>
          <w:b/>
          <w:color w:val="000000"/>
          <w:sz w:val="24"/>
          <w:szCs w:val="24"/>
        </w:rPr>
        <w:t>»</w:t>
      </w:r>
    </w:p>
    <w:p w:rsidR="00DF35A0" w:rsidRPr="000A0823" w:rsidRDefault="00DF35A0" w:rsidP="00A34835">
      <w:pPr>
        <w:jc w:val="center"/>
        <w:rPr>
          <w:b/>
          <w:sz w:val="24"/>
          <w:szCs w:val="24"/>
        </w:rPr>
      </w:pPr>
    </w:p>
    <w:p w:rsidR="00DF35A0" w:rsidRDefault="00DF35A0" w:rsidP="00DF35A0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Pr="00C634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C634A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C634A9">
        <w:rPr>
          <w:sz w:val="24"/>
          <w:szCs w:val="24"/>
        </w:rPr>
        <w:t xml:space="preserve">г.                                                        </w:t>
      </w:r>
      <w:r>
        <w:rPr>
          <w:sz w:val="24"/>
          <w:szCs w:val="24"/>
        </w:rPr>
        <w:t xml:space="preserve">          </w:t>
      </w:r>
      <w:r w:rsidRPr="00C634A9">
        <w:rPr>
          <w:sz w:val="24"/>
          <w:szCs w:val="24"/>
        </w:rPr>
        <w:t xml:space="preserve">                с.Янтарное</w:t>
      </w:r>
    </w:p>
    <w:p w:rsidR="00DF35A0" w:rsidRDefault="00DF35A0" w:rsidP="00DF35A0">
      <w:pPr>
        <w:jc w:val="center"/>
        <w:rPr>
          <w:sz w:val="24"/>
          <w:szCs w:val="24"/>
        </w:rPr>
      </w:pPr>
    </w:p>
    <w:p w:rsidR="00A34835" w:rsidRPr="009F28B1" w:rsidRDefault="00A34835" w:rsidP="00A34835">
      <w:pPr>
        <w:pStyle w:val="western"/>
        <w:shd w:val="clear" w:color="auto" w:fill="FFFFFF"/>
        <w:spacing w:before="0" w:beforeAutospacing="0" w:after="0" w:afterAutospacing="0"/>
        <w:jc w:val="both"/>
      </w:pPr>
      <w:r w:rsidRPr="009F28B1">
        <w:rPr>
          <w:i/>
        </w:rPr>
        <w:t xml:space="preserve">Инициатор публичных слушаний: </w:t>
      </w:r>
      <w:r w:rsidRPr="009F28B1">
        <w:t xml:space="preserve">Совет местного самоуправления с.п. </w:t>
      </w:r>
      <w:r>
        <w:t>Янтарное</w:t>
      </w:r>
      <w:r w:rsidRPr="009F28B1">
        <w:t xml:space="preserve"> Прохладненского муниципального района КБР.</w:t>
      </w:r>
    </w:p>
    <w:p w:rsidR="00A34835" w:rsidRPr="009F28B1" w:rsidRDefault="00A34835" w:rsidP="00A34835">
      <w:pPr>
        <w:pStyle w:val="western"/>
        <w:shd w:val="clear" w:color="auto" w:fill="FFFFFF"/>
        <w:spacing w:before="0" w:beforeAutospacing="0" w:after="0" w:afterAutospacing="0"/>
        <w:jc w:val="both"/>
      </w:pPr>
      <w:r w:rsidRPr="009F28B1">
        <w:rPr>
          <w:i/>
        </w:rPr>
        <w:t xml:space="preserve">Публичные слушания назначены: </w:t>
      </w:r>
      <w:r w:rsidRPr="009F28B1">
        <w:t xml:space="preserve">Решением Совета местного самоуправлением с.п. </w:t>
      </w:r>
      <w:r>
        <w:t>Янтарное</w:t>
      </w:r>
      <w:r w:rsidRPr="009F28B1">
        <w:t xml:space="preserve"> Прохладненского муниципального района КБР </w:t>
      </w:r>
      <w:r w:rsidRPr="00C634A9">
        <w:rPr>
          <w:color w:val="000000"/>
          <w:sz w:val="26"/>
          <w:szCs w:val="26"/>
        </w:rPr>
        <w:t xml:space="preserve">от </w:t>
      </w:r>
      <w:r w:rsidR="00DF35A0" w:rsidRPr="00DF35A0">
        <w:rPr>
          <w:color w:val="000000"/>
        </w:rPr>
        <w:t>18.02.2026г.№120/1</w:t>
      </w:r>
      <w:r w:rsidRPr="009F28B1">
        <w:t>.</w:t>
      </w:r>
    </w:p>
    <w:p w:rsidR="00A34835" w:rsidRPr="000A0823" w:rsidRDefault="00A34835" w:rsidP="00A34835">
      <w:pPr>
        <w:rPr>
          <w:color w:val="000000"/>
          <w:sz w:val="24"/>
          <w:szCs w:val="24"/>
        </w:rPr>
      </w:pPr>
      <w:r w:rsidRPr="009F28B1">
        <w:rPr>
          <w:i/>
          <w:sz w:val="24"/>
          <w:szCs w:val="24"/>
        </w:rPr>
        <w:t>Вопрос публичных слушаний:</w:t>
      </w:r>
      <w:r w:rsidRPr="009F28B1">
        <w:rPr>
          <w:sz w:val="24"/>
          <w:szCs w:val="24"/>
        </w:rPr>
        <w:t xml:space="preserve"> </w:t>
      </w:r>
      <w:r w:rsidRPr="009F28B1">
        <w:rPr>
          <w:spacing w:val="-12"/>
          <w:sz w:val="24"/>
          <w:szCs w:val="24"/>
        </w:rPr>
        <w:t xml:space="preserve">Проект </w:t>
      </w:r>
      <w:r w:rsidRPr="00026126">
        <w:rPr>
          <w:spacing w:val="-12"/>
          <w:sz w:val="24"/>
          <w:szCs w:val="24"/>
        </w:rPr>
        <w:t>в</w:t>
      </w:r>
      <w:r w:rsidRPr="00026126">
        <w:rPr>
          <w:sz w:val="24"/>
          <w:szCs w:val="24"/>
        </w:rPr>
        <w:t xml:space="preserve">несений изменений в «Правила землепользования и застройки сельского поселения </w:t>
      </w:r>
      <w:r>
        <w:rPr>
          <w:sz w:val="24"/>
          <w:szCs w:val="24"/>
        </w:rPr>
        <w:t>Янтарное</w:t>
      </w:r>
      <w:r w:rsidRPr="00026126">
        <w:rPr>
          <w:sz w:val="24"/>
          <w:szCs w:val="24"/>
        </w:rPr>
        <w:t xml:space="preserve"> Прохладненского муниципального района </w:t>
      </w:r>
      <w:r w:rsidRPr="00026126">
        <w:rPr>
          <w:color w:val="000000"/>
          <w:sz w:val="24"/>
          <w:szCs w:val="24"/>
        </w:rPr>
        <w:t>Кабардино-Балкарской Республики</w:t>
      </w:r>
      <w:r>
        <w:rPr>
          <w:color w:val="000000"/>
          <w:sz w:val="24"/>
          <w:szCs w:val="24"/>
        </w:rPr>
        <w:t>,</w:t>
      </w:r>
      <w:r w:rsidRPr="000A0823">
        <w:rPr>
          <w:b/>
          <w:sz w:val="24"/>
          <w:szCs w:val="24"/>
        </w:rPr>
        <w:t xml:space="preserve"> </w:t>
      </w:r>
      <w:r w:rsidRPr="000A0823">
        <w:rPr>
          <w:sz w:val="24"/>
          <w:szCs w:val="24"/>
        </w:rPr>
        <w:t>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</w:r>
      <w:r w:rsidRPr="00026126">
        <w:rPr>
          <w:color w:val="000000"/>
          <w:sz w:val="24"/>
          <w:szCs w:val="24"/>
        </w:rPr>
        <w:t>»</w:t>
      </w:r>
      <w:r w:rsidRPr="009F28B1">
        <w:rPr>
          <w:spacing w:val="-12"/>
          <w:sz w:val="24"/>
          <w:szCs w:val="24"/>
        </w:rPr>
        <w:t>.</w:t>
      </w:r>
    </w:p>
    <w:p w:rsidR="00A34835" w:rsidRPr="007C58C6" w:rsidRDefault="00A34835" w:rsidP="00A34835">
      <w:pPr>
        <w:rPr>
          <w:sz w:val="24"/>
          <w:szCs w:val="24"/>
        </w:rPr>
      </w:pPr>
      <w:r w:rsidRPr="009F28B1">
        <w:rPr>
          <w:i/>
          <w:sz w:val="24"/>
          <w:szCs w:val="24"/>
        </w:rPr>
        <w:t>Сведения об опубликовании информации о публичных слушаниях:</w:t>
      </w:r>
      <w:r w:rsidRPr="009F28B1">
        <w:rPr>
          <w:rFonts w:eastAsia="Calibri"/>
          <w:sz w:val="24"/>
          <w:szCs w:val="24"/>
        </w:rPr>
        <w:t xml:space="preserve"> </w:t>
      </w:r>
      <w:r w:rsidRPr="007C58C6">
        <w:rPr>
          <w:sz w:val="24"/>
          <w:szCs w:val="24"/>
        </w:rPr>
        <w:t xml:space="preserve">на официальном сайте с.п.Янтарное </w:t>
      </w:r>
      <w:r>
        <w:rPr>
          <w:sz w:val="24"/>
          <w:szCs w:val="24"/>
        </w:rPr>
        <w:t>Прохладен</w:t>
      </w:r>
      <w:r w:rsidRPr="007C58C6">
        <w:rPr>
          <w:sz w:val="24"/>
          <w:szCs w:val="24"/>
        </w:rPr>
        <w:t xml:space="preserve">ского муниципального района </w:t>
      </w:r>
      <w:r w:rsidRPr="007C58C6">
        <w:rPr>
          <w:rFonts w:eastAsia="Calibri"/>
          <w:sz w:val="24"/>
          <w:szCs w:val="24"/>
        </w:rPr>
        <w:t>http://</w:t>
      </w:r>
      <w:r w:rsidRPr="007C58C6">
        <w:rPr>
          <w:sz w:val="24"/>
          <w:szCs w:val="24"/>
        </w:rPr>
        <w:t xml:space="preserve"> </w:t>
      </w:r>
      <w:r w:rsidRPr="007C58C6">
        <w:rPr>
          <w:sz w:val="24"/>
          <w:szCs w:val="24"/>
          <w:lang w:val="en-US"/>
        </w:rPr>
        <w:t>adm</w:t>
      </w:r>
      <w:r w:rsidRPr="007C58C6">
        <w:rPr>
          <w:sz w:val="24"/>
          <w:szCs w:val="24"/>
        </w:rPr>
        <w:t>-</w:t>
      </w:r>
      <w:r w:rsidRPr="007C58C6">
        <w:rPr>
          <w:sz w:val="24"/>
          <w:szCs w:val="24"/>
          <w:lang w:val="en-US"/>
        </w:rPr>
        <w:t>yantarnoe</w:t>
      </w:r>
      <w:r w:rsidRPr="007C58C6">
        <w:rPr>
          <w:rFonts w:eastAsia="Calibri"/>
          <w:sz w:val="24"/>
          <w:szCs w:val="24"/>
        </w:rPr>
        <w:t>.ru/</w:t>
      </w:r>
    </w:p>
    <w:p w:rsidR="00A34835" w:rsidRDefault="00A34835" w:rsidP="00A34835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  <w:r w:rsidRPr="009F28B1">
        <w:rPr>
          <w:i/>
        </w:rPr>
        <w:t xml:space="preserve">Уполномоченное лицо по проведению публичных слушаний: </w:t>
      </w:r>
      <w:r w:rsidRPr="00DF35A0">
        <w:t>И.о</w:t>
      </w:r>
      <w:r>
        <w:rPr>
          <w:i/>
        </w:rPr>
        <w:t>.</w:t>
      </w:r>
      <w:r w:rsidR="00DF35A0">
        <w:t>г</w:t>
      </w:r>
      <w:r w:rsidRPr="009F28B1">
        <w:t>лав</w:t>
      </w:r>
      <w:r>
        <w:t>ы</w:t>
      </w:r>
      <w:r w:rsidRPr="009F28B1">
        <w:t xml:space="preserve"> местной администрации с.п. </w:t>
      </w:r>
      <w:r>
        <w:t>Янтарное</w:t>
      </w:r>
      <w:r w:rsidRPr="009F28B1">
        <w:t xml:space="preserve"> Прохладненского муниципального района</w:t>
      </w:r>
      <w:r w:rsidRPr="009F28B1">
        <w:rPr>
          <w:i/>
        </w:rPr>
        <w:t xml:space="preserve"> </w:t>
      </w:r>
      <w:r w:rsidRPr="007C58C6">
        <w:t>КБР</w:t>
      </w:r>
      <w:r>
        <w:rPr>
          <w:i/>
        </w:rPr>
        <w:t xml:space="preserve">- </w:t>
      </w:r>
      <w:r>
        <w:t>А.В.Голубничий</w:t>
      </w:r>
      <w:r w:rsidRPr="009F28B1">
        <w:rPr>
          <w:i/>
        </w:rPr>
        <w:t xml:space="preserve"> </w:t>
      </w:r>
    </w:p>
    <w:p w:rsidR="00A34835" w:rsidRPr="009F28B1" w:rsidRDefault="00A34835" w:rsidP="00A34835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</w:p>
    <w:tbl>
      <w:tblPr>
        <w:tblStyle w:val="af8"/>
        <w:tblW w:w="10600" w:type="dxa"/>
        <w:tblInd w:w="-176" w:type="dxa"/>
        <w:tblLayout w:type="fixed"/>
        <w:tblLook w:val="04A0"/>
      </w:tblPr>
      <w:tblGrid>
        <w:gridCol w:w="650"/>
        <w:gridCol w:w="2646"/>
        <w:gridCol w:w="563"/>
        <w:gridCol w:w="4231"/>
        <w:gridCol w:w="2510"/>
      </w:tblGrid>
      <w:tr w:rsidR="00A34835" w:rsidRPr="00DF35A0" w:rsidTr="00DF35A0">
        <w:trPr>
          <w:trHeight w:val="679"/>
        </w:trPr>
        <w:tc>
          <w:tcPr>
            <w:tcW w:w="32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Проекты правового акта или вопросы, вынесенные на обсуждение</w:t>
            </w:r>
          </w:p>
        </w:tc>
        <w:tc>
          <w:tcPr>
            <w:tcW w:w="4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Предложения и рекомендации экспертов и участников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Предложения, рекомендации внесены (поддержаны)</w:t>
            </w:r>
          </w:p>
        </w:tc>
      </w:tr>
      <w:tr w:rsidR="00A34835" w:rsidRPr="00DF35A0" w:rsidTr="00DF35A0">
        <w:trPr>
          <w:trHeight w:val="857"/>
        </w:trPr>
        <w:tc>
          <w:tcPr>
            <w:tcW w:w="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Наименование проекта или формулировка вопроса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Текст предложения, рекомендации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DF35A0">
              <w:rPr>
                <w:i/>
                <w:sz w:val="20"/>
                <w:szCs w:val="20"/>
                <w:lang w:eastAsia="en-US"/>
              </w:rPr>
              <w:t>Ф.И.О. эксперта, участника, название организации</w:t>
            </w:r>
          </w:p>
        </w:tc>
      </w:tr>
      <w:tr w:rsidR="00A34835" w:rsidRPr="00DF35A0" w:rsidTr="00DF35A0">
        <w:trPr>
          <w:trHeight w:val="1363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F35A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835" w:rsidRPr="00DF35A0" w:rsidRDefault="00A34835" w:rsidP="00DF35A0">
            <w:pPr>
              <w:jc w:val="center"/>
            </w:pPr>
            <w:r w:rsidRPr="00DF35A0">
              <w:t xml:space="preserve">Решением Совета местного самоуправлением с.п.Янтарное Прохладненского муниципального района КБР от </w:t>
            </w:r>
            <w:r w:rsidRPr="00DF35A0">
              <w:rPr>
                <w:color w:val="000000"/>
              </w:rPr>
              <w:t xml:space="preserve"> </w:t>
            </w:r>
            <w:r w:rsidR="00DF35A0" w:rsidRPr="00DF35A0">
              <w:rPr>
                <w:color w:val="000000"/>
              </w:rPr>
              <w:t xml:space="preserve">18.02.2026г.№120/1 </w:t>
            </w:r>
            <w:r w:rsidRPr="00DF35A0">
              <w:rPr>
                <w:color w:val="000000"/>
              </w:rPr>
              <w:t>«</w:t>
            </w:r>
            <w:r w:rsidRPr="00DF35A0">
              <w:rPr>
                <w:spacing w:val="-11"/>
              </w:rPr>
              <w:t>О назначении  и проведении публичных слушаний</w:t>
            </w:r>
            <w:r w:rsidRPr="00DF35A0">
              <w:t xml:space="preserve"> </w:t>
            </w:r>
            <w:r w:rsidRPr="00DF35A0">
              <w:rPr>
                <w:spacing w:val="-12"/>
              </w:rPr>
              <w:t>по проекту в</w:t>
            </w:r>
            <w:r w:rsidRPr="00DF35A0">
      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      </w:r>
            <w:r w:rsidRPr="00DF35A0">
              <w:rPr>
                <w:color w:val="000000"/>
              </w:rPr>
              <w:t>Кабардино-Балкарской» Республики,</w:t>
            </w:r>
            <w:r w:rsidRPr="00DF35A0">
              <w:rPr>
                <w:b/>
              </w:rPr>
              <w:t xml:space="preserve"> </w:t>
            </w:r>
            <w:r w:rsidRPr="00DF35A0">
              <w:t>утвержденные решением Совета местного самоуправления сельского поселения Янтарное Прохладненского муниципального района КБР от</w:t>
            </w:r>
            <w:r w:rsidR="00DF35A0">
              <w:t xml:space="preserve"> </w:t>
            </w:r>
            <w:r w:rsidRPr="00DF35A0">
              <w:t>№ 79/1»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F35A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835" w:rsidRPr="00DF35A0" w:rsidRDefault="00A34835" w:rsidP="00E54317">
            <w:pPr>
              <w:jc w:val="center"/>
              <w:rPr>
                <w:color w:val="000000"/>
              </w:rPr>
            </w:pPr>
            <w:r w:rsidRPr="00DF35A0">
              <w:t xml:space="preserve">Одобрить   проект решения </w:t>
            </w:r>
            <w:r w:rsidRPr="00DF35A0">
              <w:rPr>
                <w:spacing w:val="-12"/>
              </w:rPr>
              <w:t>в</w:t>
            </w:r>
            <w:r w:rsidRPr="00DF35A0">
              <w:t xml:space="preserve">несений изменений в «Правила землепользования и застройки сельского поселения Янтарное Прохладненского муниципального района </w:t>
            </w:r>
            <w:r w:rsidRPr="00DF35A0">
              <w:rPr>
                <w:color w:val="000000"/>
              </w:rPr>
              <w:t>Кабардино-Балкарской Республики»,</w:t>
            </w:r>
            <w:r w:rsidRPr="00DF35A0">
              <w:t xml:space="preserve"> утвержденные решением Совета местного самоуправления сельского поселения Янтарное Прохладненского муниципального района КБР от 29.04.2016года № 79/1</w:t>
            </w:r>
            <w:r w:rsidRPr="00DF35A0">
              <w:rPr>
                <w:color w:val="000000"/>
              </w:rPr>
              <w:t xml:space="preserve">» </w:t>
            </w:r>
            <w:r w:rsidRPr="00DF35A0">
              <w:rPr>
                <w:bCs/>
              </w:rPr>
              <w:t>с последующим утверждением.</w:t>
            </w:r>
          </w:p>
          <w:p w:rsidR="00A34835" w:rsidRPr="00DF35A0" w:rsidRDefault="00A34835" w:rsidP="00E54317">
            <w:pPr>
              <w:pStyle w:val="aff2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  <w:p w:rsidR="00A34835" w:rsidRPr="00DF35A0" w:rsidRDefault="00A34835" w:rsidP="00E54317">
            <w:pPr>
              <w:shd w:val="clear" w:color="auto" w:fill="FFFFFF"/>
              <w:jc w:val="center"/>
            </w:pPr>
          </w:p>
          <w:p w:rsidR="00A34835" w:rsidRPr="00DF35A0" w:rsidRDefault="00A34835" w:rsidP="00E5431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5A0" w:rsidRDefault="00A34835" w:rsidP="00E54317">
            <w:pPr>
              <w:shd w:val="clear" w:color="auto" w:fill="FFFFFF"/>
              <w:ind w:right="-55"/>
              <w:jc w:val="both"/>
              <w:rPr>
                <w:lang w:eastAsia="en-US"/>
              </w:rPr>
            </w:pPr>
            <w:r w:rsidRPr="00DF35A0">
              <w:t>А.В.Голубничий</w:t>
            </w:r>
            <w:r w:rsidRPr="00DF35A0">
              <w:rPr>
                <w:lang w:eastAsia="en-US"/>
              </w:rPr>
              <w:t xml:space="preserve">,  </w:t>
            </w:r>
            <w:r w:rsidRPr="00DF35A0">
              <w:rPr>
                <w:i/>
              </w:rPr>
              <w:t>И.о.</w:t>
            </w:r>
            <w:r w:rsidRPr="00DF35A0">
              <w:t>Главы</w:t>
            </w:r>
            <w:r w:rsidRPr="00DF35A0">
              <w:rPr>
                <w:lang w:eastAsia="en-US"/>
              </w:rPr>
              <w:t xml:space="preserve"> местной администрации </w:t>
            </w:r>
          </w:p>
          <w:p w:rsidR="00A34835" w:rsidRPr="00DF35A0" w:rsidRDefault="00DF35A0" w:rsidP="00E54317">
            <w:pPr>
              <w:shd w:val="clear" w:color="auto" w:fill="FFFFFF"/>
              <w:ind w:right="-55"/>
              <w:jc w:val="both"/>
              <w:rPr>
                <w:color w:val="000000"/>
                <w:spacing w:val="-1"/>
                <w:lang w:eastAsia="en-US"/>
              </w:rPr>
            </w:pPr>
            <w:r>
              <w:rPr>
                <w:lang w:eastAsia="en-US"/>
              </w:rPr>
              <w:t>с.п.</w:t>
            </w:r>
            <w:r w:rsidR="00A34835" w:rsidRPr="00DF35A0">
              <w:t xml:space="preserve">Янтарное </w:t>
            </w:r>
            <w:r w:rsidR="00A34835" w:rsidRPr="00DF35A0">
              <w:rPr>
                <w:lang w:eastAsia="en-US"/>
              </w:rPr>
              <w:t>Прохладненского муниципального района КБР.</w:t>
            </w:r>
          </w:p>
          <w:p w:rsidR="00A34835" w:rsidRPr="00DF35A0" w:rsidRDefault="00A34835" w:rsidP="00E54317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34835" w:rsidRPr="00DB08FD" w:rsidRDefault="00A34835" w:rsidP="00A34835">
      <w:pPr>
        <w:pStyle w:val="western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A34835" w:rsidRDefault="00A34835" w:rsidP="00A34835">
      <w:pPr>
        <w:jc w:val="both"/>
        <w:rPr>
          <w:sz w:val="24"/>
          <w:szCs w:val="24"/>
        </w:rPr>
      </w:pPr>
    </w:p>
    <w:p w:rsidR="00A34835" w:rsidRPr="009F28B1" w:rsidRDefault="00A34835" w:rsidP="00A34835">
      <w:pPr>
        <w:jc w:val="both"/>
        <w:rPr>
          <w:sz w:val="24"/>
          <w:szCs w:val="24"/>
        </w:rPr>
      </w:pPr>
      <w:r w:rsidRPr="009F28B1">
        <w:rPr>
          <w:sz w:val="24"/>
          <w:szCs w:val="24"/>
        </w:rPr>
        <w:t xml:space="preserve">Председатель публичных слушаний                                                 </w:t>
      </w:r>
      <w:r w:rsidRPr="003A6316">
        <w:rPr>
          <w:sz w:val="24"/>
          <w:szCs w:val="24"/>
        </w:rPr>
        <w:t>А.В.Голубничий</w:t>
      </w:r>
    </w:p>
    <w:p w:rsidR="00A34835" w:rsidRPr="009F28B1" w:rsidRDefault="00A34835" w:rsidP="00A34835">
      <w:pPr>
        <w:rPr>
          <w:sz w:val="24"/>
          <w:szCs w:val="24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DF35A0">
      <w:pPr>
        <w:shd w:val="clear" w:color="auto" w:fill="FFFFFF"/>
        <w:spacing w:line="274" w:lineRule="exact"/>
        <w:ind w:left="874" w:hanging="307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A34835" w:rsidRDefault="00A34835" w:rsidP="00A34835">
      <w:pPr>
        <w:shd w:val="clear" w:color="auto" w:fill="FFFFFF"/>
        <w:spacing w:line="274" w:lineRule="exact"/>
        <w:ind w:left="874" w:hanging="307"/>
        <w:jc w:val="center"/>
        <w:rPr>
          <w:b/>
          <w:sz w:val="28"/>
          <w:szCs w:val="36"/>
        </w:rPr>
      </w:pPr>
    </w:p>
    <w:p w:rsidR="0036055B" w:rsidRPr="000B6D9D" w:rsidRDefault="0036055B" w:rsidP="00A34835">
      <w:pPr>
        <w:shd w:val="clear" w:color="auto" w:fill="FFFFFF"/>
        <w:ind w:firstLine="709"/>
        <w:jc w:val="both"/>
        <w:rPr>
          <w:sz w:val="48"/>
          <w:szCs w:val="48"/>
        </w:rPr>
      </w:pPr>
    </w:p>
    <w:sectPr w:rsidR="0036055B" w:rsidRPr="000B6D9D" w:rsidSect="006B6F08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E4" w:rsidRDefault="005C2DE4" w:rsidP="001D52B3">
      <w:r>
        <w:separator/>
      </w:r>
    </w:p>
  </w:endnote>
  <w:endnote w:type="continuationSeparator" w:id="0">
    <w:p w:rsidR="005C2DE4" w:rsidRDefault="005C2DE4" w:rsidP="001D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E4" w:rsidRDefault="005C2DE4" w:rsidP="001D52B3">
      <w:r>
        <w:separator/>
      </w:r>
    </w:p>
  </w:footnote>
  <w:footnote w:type="continuationSeparator" w:id="0">
    <w:p w:rsidR="005C2DE4" w:rsidRDefault="005C2DE4" w:rsidP="001D5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AD1"/>
    <w:multiLevelType w:val="multilevel"/>
    <w:tmpl w:val="DBC2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E087803"/>
    <w:multiLevelType w:val="hybridMultilevel"/>
    <w:tmpl w:val="133C5BCA"/>
    <w:lvl w:ilvl="0" w:tplc="B2804F7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ED0669"/>
    <w:multiLevelType w:val="hybridMultilevel"/>
    <w:tmpl w:val="2850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6">
    <w:nsid w:val="2EBC304C"/>
    <w:multiLevelType w:val="multilevel"/>
    <w:tmpl w:val="361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8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8153104"/>
    <w:multiLevelType w:val="hybridMultilevel"/>
    <w:tmpl w:val="39A0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919507C"/>
    <w:multiLevelType w:val="multilevel"/>
    <w:tmpl w:val="DA42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2340C"/>
    <w:rsid w:val="0004331D"/>
    <w:rsid w:val="000439A8"/>
    <w:rsid w:val="00055C19"/>
    <w:rsid w:val="000C0F60"/>
    <w:rsid w:val="000D19FD"/>
    <w:rsid w:val="00140000"/>
    <w:rsid w:val="00166B65"/>
    <w:rsid w:val="001D52B3"/>
    <w:rsid w:val="001E2792"/>
    <w:rsid w:val="00204942"/>
    <w:rsid w:val="002170C4"/>
    <w:rsid w:val="002762F7"/>
    <w:rsid w:val="00286A78"/>
    <w:rsid w:val="002B6783"/>
    <w:rsid w:val="00326F11"/>
    <w:rsid w:val="003423C9"/>
    <w:rsid w:val="00355D98"/>
    <w:rsid w:val="0036055B"/>
    <w:rsid w:val="00380CEB"/>
    <w:rsid w:val="00385C88"/>
    <w:rsid w:val="003C2192"/>
    <w:rsid w:val="003E7CBE"/>
    <w:rsid w:val="003F6966"/>
    <w:rsid w:val="004075D9"/>
    <w:rsid w:val="004210BB"/>
    <w:rsid w:val="00450D5B"/>
    <w:rsid w:val="00496373"/>
    <w:rsid w:val="00497576"/>
    <w:rsid w:val="004A1B36"/>
    <w:rsid w:val="00511541"/>
    <w:rsid w:val="005546BA"/>
    <w:rsid w:val="005A6B65"/>
    <w:rsid w:val="005C2DE4"/>
    <w:rsid w:val="005C336F"/>
    <w:rsid w:val="005D5342"/>
    <w:rsid w:val="00603B40"/>
    <w:rsid w:val="006132F5"/>
    <w:rsid w:val="00624087"/>
    <w:rsid w:val="0064551F"/>
    <w:rsid w:val="006509F9"/>
    <w:rsid w:val="006803D8"/>
    <w:rsid w:val="00685AAE"/>
    <w:rsid w:val="00692D12"/>
    <w:rsid w:val="00694F7B"/>
    <w:rsid w:val="006B6F08"/>
    <w:rsid w:val="006C2BE9"/>
    <w:rsid w:val="006E1785"/>
    <w:rsid w:val="00710416"/>
    <w:rsid w:val="00786A58"/>
    <w:rsid w:val="007D66FD"/>
    <w:rsid w:val="00806712"/>
    <w:rsid w:val="00810B51"/>
    <w:rsid w:val="00812FD9"/>
    <w:rsid w:val="00821489"/>
    <w:rsid w:val="00851049"/>
    <w:rsid w:val="00864A0D"/>
    <w:rsid w:val="008D3C9E"/>
    <w:rsid w:val="008E4779"/>
    <w:rsid w:val="0094696B"/>
    <w:rsid w:val="00956CCD"/>
    <w:rsid w:val="00995A93"/>
    <w:rsid w:val="009C3C94"/>
    <w:rsid w:val="009E48FD"/>
    <w:rsid w:val="009F4328"/>
    <w:rsid w:val="00A210A2"/>
    <w:rsid w:val="00A23542"/>
    <w:rsid w:val="00A34835"/>
    <w:rsid w:val="00A66C24"/>
    <w:rsid w:val="00A92FFC"/>
    <w:rsid w:val="00AA4FB2"/>
    <w:rsid w:val="00B369BD"/>
    <w:rsid w:val="00B6172E"/>
    <w:rsid w:val="00B66766"/>
    <w:rsid w:val="00BB0C17"/>
    <w:rsid w:val="00BD1607"/>
    <w:rsid w:val="00C315BC"/>
    <w:rsid w:val="00C563D6"/>
    <w:rsid w:val="00C57D42"/>
    <w:rsid w:val="00C73B83"/>
    <w:rsid w:val="00C76807"/>
    <w:rsid w:val="00C969E3"/>
    <w:rsid w:val="00CE0695"/>
    <w:rsid w:val="00CF2DA8"/>
    <w:rsid w:val="00D36B9B"/>
    <w:rsid w:val="00D42BB4"/>
    <w:rsid w:val="00D4583C"/>
    <w:rsid w:val="00D77461"/>
    <w:rsid w:val="00D81FAC"/>
    <w:rsid w:val="00D82AA1"/>
    <w:rsid w:val="00DD171A"/>
    <w:rsid w:val="00DE2976"/>
    <w:rsid w:val="00DF35A0"/>
    <w:rsid w:val="00E0661E"/>
    <w:rsid w:val="00E53163"/>
    <w:rsid w:val="00E531AD"/>
    <w:rsid w:val="00E533CC"/>
    <w:rsid w:val="00E74A49"/>
    <w:rsid w:val="00E96B24"/>
    <w:rsid w:val="00EC1E13"/>
    <w:rsid w:val="00F101D6"/>
    <w:rsid w:val="00F35AE5"/>
    <w:rsid w:val="00FA4AF2"/>
    <w:rsid w:val="00FA6E0F"/>
    <w:rsid w:val="00F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36055B"/>
    <w:pPr>
      <w:keepNext/>
      <w:widowControl/>
      <w:autoSpaceDE/>
      <w:autoSpaceDN/>
      <w:adjustRightInd/>
      <w:ind w:left="705" w:right="458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6055B"/>
    <w:pPr>
      <w:keepNext/>
      <w:widowControl/>
      <w:autoSpaceDE/>
      <w:autoSpaceDN/>
      <w:adjustRightInd/>
      <w:ind w:right="458" w:firstLine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36055B"/>
    <w:pPr>
      <w:keepNext/>
      <w:widowControl/>
      <w:autoSpaceDE/>
      <w:autoSpaceDN/>
      <w:adjustRightInd/>
      <w:ind w:left="360" w:right="515"/>
      <w:jc w:val="center"/>
      <w:outlineLvl w:val="3"/>
    </w:pPr>
    <w:rPr>
      <w:b/>
      <w:caps/>
      <w:sz w:val="24"/>
      <w:szCs w:val="24"/>
    </w:rPr>
  </w:style>
  <w:style w:type="paragraph" w:styleId="5">
    <w:name w:val="heading 5"/>
    <w:basedOn w:val="a"/>
    <w:next w:val="a"/>
    <w:link w:val="50"/>
    <w:qFormat/>
    <w:rsid w:val="0036055B"/>
    <w:pPr>
      <w:keepNext/>
      <w:widowControl/>
      <w:autoSpaceDE/>
      <w:autoSpaceDN/>
      <w:adjustRightInd/>
      <w:outlineLvl w:val="4"/>
    </w:pPr>
    <w:rPr>
      <w:sz w:val="24"/>
      <w:szCs w:val="24"/>
      <w:u w:val="single"/>
    </w:rPr>
  </w:style>
  <w:style w:type="paragraph" w:styleId="6">
    <w:name w:val="heading 6"/>
    <w:basedOn w:val="a"/>
    <w:next w:val="a"/>
    <w:link w:val="60"/>
    <w:qFormat/>
    <w:rsid w:val="0036055B"/>
    <w:pPr>
      <w:keepNext/>
      <w:widowControl/>
      <w:autoSpaceDE/>
      <w:autoSpaceDN/>
      <w:adjustRightInd/>
      <w:jc w:val="center"/>
      <w:outlineLvl w:val="5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36055B"/>
    <w:pPr>
      <w:keepNext/>
      <w:widowControl/>
      <w:autoSpaceDE/>
      <w:autoSpaceDN/>
      <w:adjustRightInd/>
      <w:ind w:left="680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36055B"/>
    <w:pPr>
      <w:keepNext/>
      <w:widowControl/>
      <w:autoSpaceDE/>
      <w:autoSpaceDN/>
      <w:adjustRightInd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36055B"/>
    <w:pPr>
      <w:keepNext/>
      <w:widowControl/>
      <w:autoSpaceDE/>
      <w:autoSpaceDN/>
      <w:adjustRightInd/>
      <w:ind w:left="399" w:right="458" w:firstLine="1026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character" w:customStyle="1" w:styleId="20">
    <w:name w:val="Заголовок 2 Знак"/>
    <w:basedOn w:val="a0"/>
    <w:link w:val="2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055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6055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360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6055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6055B"/>
    <w:rPr>
      <w:color w:val="0000FF"/>
      <w:u w:val="single"/>
    </w:rPr>
  </w:style>
  <w:style w:type="character" w:styleId="a6">
    <w:name w:val="FollowedHyperlink"/>
    <w:rsid w:val="0036055B"/>
    <w:rPr>
      <w:color w:val="800080"/>
      <w:u w:val="single"/>
    </w:rPr>
  </w:style>
  <w:style w:type="paragraph" w:styleId="a7">
    <w:name w:val="header"/>
    <w:basedOn w:val="a"/>
    <w:link w:val="a8"/>
    <w:rsid w:val="0036055B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8">
    <w:name w:val="Верхний колонтитул Знак"/>
    <w:basedOn w:val="a0"/>
    <w:link w:val="a7"/>
    <w:rsid w:val="0036055B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link w:val="aa"/>
    <w:uiPriority w:val="99"/>
    <w:rsid w:val="0036055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6055B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6055B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36055B"/>
    <w:pPr>
      <w:widowControl/>
      <w:autoSpaceDE/>
      <w:autoSpaceDN/>
      <w:adjustRightInd/>
      <w:ind w:firstLine="705"/>
    </w:pPr>
    <w:rPr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6055B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0">
    <w:name w:val="Подзаголовок Знак"/>
    <w:basedOn w:val="a0"/>
    <w:link w:val="af"/>
    <w:rsid w:val="00360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36055B"/>
    <w:pPr>
      <w:widowControl/>
      <w:autoSpaceDE/>
      <w:autoSpaceDN/>
      <w:adjustRightInd/>
      <w:ind w:right="800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36055B"/>
    <w:pPr>
      <w:widowControl/>
      <w:autoSpaceDE/>
      <w:autoSpaceDN/>
      <w:adjustRightInd/>
      <w:ind w:right="515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36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36055B"/>
    <w:pPr>
      <w:widowControl/>
      <w:autoSpaceDE/>
      <w:autoSpaceDN/>
      <w:adjustRightInd/>
      <w:ind w:left="705"/>
    </w:pPr>
    <w:rPr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36055B"/>
    <w:pPr>
      <w:widowControl/>
      <w:autoSpaceDE/>
      <w:autoSpaceDN/>
      <w:adjustRightInd/>
      <w:ind w:left="705"/>
      <w:jc w:val="both"/>
    </w:pPr>
    <w:rPr>
      <w:b/>
      <w:bCs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lock Text"/>
    <w:basedOn w:val="a"/>
    <w:rsid w:val="0036055B"/>
    <w:pPr>
      <w:widowControl/>
      <w:autoSpaceDE/>
      <w:autoSpaceDN/>
      <w:adjustRightInd/>
      <w:ind w:left="57" w:right="800" w:firstLine="651"/>
    </w:pPr>
    <w:rPr>
      <w:sz w:val="24"/>
      <w:szCs w:val="24"/>
    </w:rPr>
  </w:style>
  <w:style w:type="paragraph" w:customStyle="1" w:styleId="af2">
    <w:name w:val="Штамп"/>
    <w:autoRedefine/>
    <w:rsid w:val="0036055B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3">
    <w:name w:val="Штамп наименование"/>
    <w:rsid w:val="0036055B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4">
    <w:name w:val="Обозначение документа"/>
    <w:autoRedefine/>
    <w:rsid w:val="0036055B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rsid w:val="0036055B"/>
    <w:pPr>
      <w:keepNext/>
      <w:autoSpaceDE/>
      <w:autoSpaceDN/>
      <w:adjustRightInd/>
      <w:ind w:firstLine="567"/>
      <w:jc w:val="both"/>
    </w:pPr>
    <w:rPr>
      <w:rFonts w:ascii="Peterburg" w:hAnsi="Peterburg"/>
      <w:sz w:val="24"/>
    </w:rPr>
  </w:style>
  <w:style w:type="paragraph" w:customStyle="1" w:styleId="ConsNormal">
    <w:name w:val="ConsNormal"/>
    <w:rsid w:val="003605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rsid w:val="0036055B"/>
    <w:rPr>
      <w:rFonts w:ascii="Arial" w:hAnsi="Arial" w:cs="Arial" w:hint="default"/>
      <w:sz w:val="20"/>
    </w:rPr>
  </w:style>
  <w:style w:type="paragraph" w:styleId="af6">
    <w:name w:val="Plain Text"/>
    <w:basedOn w:val="a"/>
    <w:link w:val="af7"/>
    <w:rsid w:val="0036055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6055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360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8">
    <w:name w:val="Table Grid"/>
    <w:basedOn w:val="a1"/>
    <w:rsid w:val="00360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1"/>
    <w:basedOn w:val="a"/>
    <w:rsid w:val="0036055B"/>
    <w:pPr>
      <w:widowControl/>
      <w:spacing w:before="120" w:after="120"/>
    </w:pPr>
    <w:rPr>
      <w:sz w:val="24"/>
      <w:szCs w:val="24"/>
    </w:rPr>
  </w:style>
  <w:style w:type="paragraph" w:customStyle="1" w:styleId="af9">
    <w:name w:val="НВС"/>
    <w:basedOn w:val="a"/>
    <w:next w:val="a"/>
    <w:rsid w:val="0036055B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a">
    <w:name w:val="Нормальный (таблица)"/>
    <w:basedOn w:val="a"/>
    <w:next w:val="a"/>
    <w:rsid w:val="0036055B"/>
    <w:pPr>
      <w:jc w:val="both"/>
    </w:pPr>
    <w:rPr>
      <w:sz w:val="24"/>
      <w:szCs w:val="24"/>
    </w:rPr>
  </w:style>
  <w:style w:type="paragraph" w:styleId="afb">
    <w:name w:val="Balloon Text"/>
    <w:basedOn w:val="a"/>
    <w:link w:val="afc"/>
    <w:rsid w:val="0036055B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36055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360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36055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Абзац списка1"/>
    <w:basedOn w:val="a"/>
    <w:rsid w:val="0036055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36055B"/>
  </w:style>
  <w:style w:type="paragraph" w:customStyle="1" w:styleId="s1">
    <w:name w:val="s_1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605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31"/>
    <w:basedOn w:val="a"/>
    <w:rsid w:val="0036055B"/>
    <w:pPr>
      <w:widowControl/>
      <w:suppressAutoHyphens/>
      <w:autoSpaceDN/>
      <w:adjustRightInd/>
      <w:jc w:val="both"/>
    </w:pPr>
    <w:rPr>
      <w:szCs w:val="18"/>
      <w:lang w:eastAsia="ar-SA"/>
    </w:rPr>
  </w:style>
  <w:style w:type="character" w:customStyle="1" w:styleId="37">
    <w:name w:val="Основной текст (3)_"/>
    <w:link w:val="38"/>
    <w:locked/>
    <w:rsid w:val="0036055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6055B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e">
    <w:name w:val="Колонтитул_"/>
    <w:link w:val="aff"/>
    <w:locked/>
    <w:rsid w:val="0036055B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36055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(2) + Полужирный"/>
    <w:rsid w:val="003605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f0">
    <w:name w:val="No Spacing"/>
    <w:uiPriority w:val="1"/>
    <w:qFormat/>
    <w:rsid w:val="0036055B"/>
    <w:pPr>
      <w:spacing w:after="0" w:line="240" w:lineRule="auto"/>
    </w:pPr>
  </w:style>
  <w:style w:type="character" w:styleId="aff1">
    <w:name w:val="Strong"/>
    <w:uiPriority w:val="22"/>
    <w:qFormat/>
    <w:rsid w:val="00A34835"/>
    <w:rPr>
      <w:b/>
      <w:bCs/>
    </w:rPr>
  </w:style>
  <w:style w:type="paragraph" w:customStyle="1" w:styleId="western">
    <w:name w:val="western"/>
    <w:basedOn w:val="a"/>
    <w:rsid w:val="00A348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A3483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Normal (Web)"/>
    <w:basedOn w:val="a"/>
    <w:uiPriority w:val="99"/>
    <w:rsid w:val="00A348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т_инвентарник_экземпляр"/>
    <w:qFormat/>
    <w:rsid w:val="00A3483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1 Основной текст"/>
    <w:basedOn w:val="a"/>
    <w:rsid w:val="00A34835"/>
    <w:pPr>
      <w:widowControl/>
      <w:autoSpaceDE/>
      <w:autoSpaceDN/>
      <w:adjustRightInd/>
      <w:spacing w:line="276" w:lineRule="auto"/>
      <w:ind w:firstLine="709"/>
      <w:jc w:val="both"/>
    </w:pPr>
    <w:rPr>
      <w:sz w:val="24"/>
      <w:szCs w:val="28"/>
      <w:lang w:eastAsia="ar-SA"/>
    </w:rPr>
  </w:style>
  <w:style w:type="paragraph" w:customStyle="1" w:styleId="ConsTitle">
    <w:name w:val="ConsTitle"/>
    <w:rsid w:val="000439A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4">
    <w:name w:val="Основной текст_"/>
    <w:basedOn w:val="a0"/>
    <w:link w:val="39"/>
    <w:rsid w:val="000439A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9">
    <w:name w:val="Основной текст3"/>
    <w:basedOn w:val="a"/>
    <w:link w:val="aff4"/>
    <w:rsid w:val="000439A8"/>
    <w:pPr>
      <w:shd w:val="clear" w:color="auto" w:fill="FFFFFF"/>
      <w:autoSpaceDE/>
      <w:autoSpaceDN/>
      <w:adjustRightInd/>
      <w:spacing w:before="720" w:after="600" w:line="317" w:lineRule="exact"/>
      <w:jc w:val="right"/>
    </w:pPr>
    <w:rPr>
      <w:spacing w:val="2"/>
      <w:sz w:val="22"/>
      <w:szCs w:val="22"/>
      <w:lang w:eastAsia="en-US"/>
    </w:rPr>
  </w:style>
  <w:style w:type="paragraph" w:customStyle="1" w:styleId="aff5">
    <w:name w:val="Абзац"/>
    <w:basedOn w:val="a"/>
    <w:link w:val="aff6"/>
    <w:qFormat/>
    <w:rsid w:val="000439A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</w:rPr>
  </w:style>
  <w:style w:type="character" w:customStyle="1" w:styleId="aff6">
    <w:name w:val="Абзац Знак"/>
    <w:link w:val="aff5"/>
    <w:qFormat/>
    <w:rsid w:val="0004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Титул_заголовок_18_центр"/>
    <w:qFormat/>
    <w:rsid w:val="000439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200">
    <w:name w:val="Титул_заголовок_20_центр"/>
    <w:qFormat/>
    <w:rsid w:val="000439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ff7">
    <w:name w:val="Emphasis"/>
    <w:basedOn w:val="a0"/>
    <w:uiPriority w:val="20"/>
    <w:qFormat/>
    <w:rsid w:val="000439A8"/>
    <w:rPr>
      <w:i/>
      <w:iCs/>
    </w:rPr>
  </w:style>
  <w:style w:type="paragraph" w:styleId="aff8">
    <w:name w:val="List Paragraph"/>
    <w:aliases w:val="Введение,Булит,Нумерация,List Paragraph,Bullet List,FooterText,numbered,Paragraphe de liste1,lp1,Bullet 1,Use Case List Paragraph,ПАРАГРАФ,список 1,Маркер,Bullet Number,Нумерованый список,название,Абзац списка 2,Маркированный ГП,СписокСТПр"/>
    <w:basedOn w:val="a"/>
    <w:link w:val="aff9"/>
    <w:uiPriority w:val="99"/>
    <w:qFormat/>
    <w:rsid w:val="000439A8"/>
    <w:pPr>
      <w:widowControl/>
      <w:autoSpaceDE/>
      <w:autoSpaceDN/>
      <w:adjustRightInd/>
      <w:ind w:left="720"/>
    </w:pPr>
    <w:rPr>
      <w:sz w:val="24"/>
      <w:szCs w:val="24"/>
    </w:rPr>
  </w:style>
  <w:style w:type="character" w:customStyle="1" w:styleId="aff9">
    <w:name w:val="Абзац списка Знак"/>
    <w:aliases w:val="Введение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,Маркер Знак"/>
    <w:link w:val="aff8"/>
    <w:uiPriority w:val="99"/>
    <w:locked/>
    <w:rsid w:val="000439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ase.garant.ru/75062082/53f89421bbdaf741eb2d1ecc4ddb4c33/" TargetMode="External"/><Relationship Id="rId18" Type="http://schemas.openxmlformats.org/officeDocument/2006/relationships/hyperlink" Target="https://base.garant.ru/70736874/53f89421bbdaf741eb2d1ecc4ddb4c3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0736874/53f89421bbdaf741eb2d1ecc4ddb4c3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0736874/53f89421bbdaf741eb2d1ecc4ddb4c33/" TargetMode="External"/><Relationship Id="rId17" Type="http://schemas.openxmlformats.org/officeDocument/2006/relationships/hyperlink" Target="https://base.garant.ru/70736874/53f89421bbdaf741eb2d1ecc4ddb4c3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736874/53f89421bbdaf741eb2d1ecc4ddb4c33/" TargetMode="External"/><Relationship Id="rId20" Type="http://schemas.openxmlformats.org/officeDocument/2006/relationships/hyperlink" Target="https://base.garant.ru/70736874/53f89421bbdaf741eb2d1ecc4ddb4c3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36874/53f89421bbdaf741eb2d1ecc4ddb4c33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736874/53f89421bbdaf741eb2d1ecc4ddb4c33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User\Desktop\&#1043;&#1045;&#1054;&#1057;&#1048;&#1058;&#1048;\&#1042;&#1085;&#1077;&#1089;&#1077;&#1085;&#1080;&#1077;%20&#1080;&#1079;&#1084;&#1077;&#1085;&#1077;&#1085;&#1080;&#1081;%20&#1074;%20&#1055;&#1047;&#1047;%202024&#1075;&#1086;&#1076;.docx" TargetMode="External"/><Relationship Id="rId19" Type="http://schemas.openxmlformats.org/officeDocument/2006/relationships/hyperlink" Target="https://base.garant.ru/70736874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ase.garant.ru/70736874/53f89421bbdaf741eb2d1ecc4ddb4c33/" TargetMode="External"/><Relationship Id="rId22" Type="http://schemas.openxmlformats.org/officeDocument/2006/relationships/hyperlink" Target="https://base.garant.ru/7073687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0463D-B504-4ECB-9675-682A9414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42</Pages>
  <Words>19976</Words>
  <Characters>113864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2026-03-25T07:18:00Z</cp:lastPrinted>
  <dcterms:created xsi:type="dcterms:W3CDTF">2019-07-15T05:36:00Z</dcterms:created>
  <dcterms:modified xsi:type="dcterms:W3CDTF">2026-03-25T07:34:00Z</dcterms:modified>
</cp:coreProperties>
</file>