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E" w:rsidRDefault="008D3C9E" w:rsidP="008D3C9E">
      <w:pPr>
        <w:jc w:val="both"/>
      </w:pPr>
    </w:p>
    <w:p w:rsidR="008D3C9E" w:rsidRDefault="008D3C9E" w:rsidP="008D3C9E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704007901" r:id="rId6"/>
        </w:objec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8D3C9E" w:rsidRDefault="008D3C9E" w:rsidP="008D3C9E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8D3C9E" w:rsidRDefault="008D3C9E" w:rsidP="008D3C9E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D3C9E" w:rsidRDefault="004075D9" w:rsidP="008D3C9E">
      <w:pPr>
        <w:ind w:left="540"/>
        <w:jc w:val="center"/>
        <w:rPr>
          <w:b/>
        </w:rPr>
      </w:pPr>
      <w:r w:rsidRPr="004075D9">
        <w:pict>
          <v:line id="_x0000_s1029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4075D9">
        <w:pict>
          <v:line id="_x0000_s1030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8D3C9E" w:rsidRDefault="008D3C9E" w:rsidP="008D3C9E">
      <w:pPr>
        <w:rPr>
          <w:b/>
        </w:rPr>
      </w:pPr>
    </w:p>
    <w:p w:rsidR="008D3C9E" w:rsidRDefault="008D3C9E" w:rsidP="008D3C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Прохладненский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8D3C9E" w:rsidRDefault="008D3C9E" w:rsidP="008D3C9E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,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8D3C9E" w:rsidRDefault="008D3C9E" w:rsidP="008D3C9E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</w:t>
      </w:r>
      <w:r w:rsidR="00C57D42">
        <w:rPr>
          <w:sz w:val="18"/>
          <w:szCs w:val="18"/>
        </w:rPr>
        <w:t>____________________________</w:t>
      </w:r>
    </w:p>
    <w:p w:rsidR="008D3C9E" w:rsidRDefault="008D3C9E" w:rsidP="008D3C9E">
      <w:pPr>
        <w:ind w:left="540"/>
        <w:rPr>
          <w:b/>
        </w:rPr>
      </w:pPr>
    </w:p>
    <w:p w:rsidR="008D3C9E" w:rsidRDefault="0002340C" w:rsidP="008D3C9E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10.01.2022</w:t>
      </w:r>
      <w:r w:rsidR="008D3C9E">
        <w:rPr>
          <w:b/>
          <w:sz w:val="28"/>
          <w:szCs w:val="28"/>
        </w:rPr>
        <w:t xml:space="preserve">года                                                                                   с. </w:t>
      </w:r>
      <w:proofErr w:type="gramStart"/>
      <w:r w:rsidR="008D3C9E">
        <w:rPr>
          <w:b/>
          <w:sz w:val="28"/>
          <w:szCs w:val="28"/>
        </w:rPr>
        <w:t>Янтарное</w:t>
      </w:r>
      <w:proofErr w:type="gramEnd"/>
    </w:p>
    <w:p w:rsidR="008D3C9E" w:rsidRDefault="008D3C9E" w:rsidP="008D3C9E">
      <w:pPr>
        <w:ind w:left="540"/>
      </w:pPr>
    </w:p>
    <w:p w:rsidR="008D3C9E" w:rsidRDefault="008D3C9E" w:rsidP="008D3C9E">
      <w:pPr>
        <w:ind w:left="540"/>
      </w:pPr>
      <w:r>
        <w:t xml:space="preserve">                                                    </w:t>
      </w:r>
    </w:p>
    <w:p w:rsidR="008D3C9E" w:rsidRDefault="008D3C9E" w:rsidP="008D3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 №</w:t>
      </w:r>
      <w:r w:rsidR="0002340C">
        <w:rPr>
          <w:b/>
          <w:bCs/>
          <w:sz w:val="28"/>
        </w:rPr>
        <w:t>8</w:t>
      </w:r>
      <w:r>
        <w:rPr>
          <w:b/>
          <w:bCs/>
          <w:sz w:val="28"/>
        </w:rPr>
        <w:t>/1</w:t>
      </w:r>
    </w:p>
    <w:p w:rsidR="008D3C9E" w:rsidRDefault="008D3C9E" w:rsidP="008D3C9E">
      <w:pPr>
        <w:jc w:val="center"/>
        <w:rPr>
          <w:bCs/>
          <w:sz w:val="28"/>
        </w:rPr>
      </w:pPr>
      <w:r>
        <w:rPr>
          <w:bCs/>
          <w:sz w:val="28"/>
        </w:rPr>
        <w:t xml:space="preserve">Совета местного самоуправления сельского поселения Янтарное Прохладненского муниципального района </w:t>
      </w:r>
      <w:proofErr w:type="spellStart"/>
      <w:proofErr w:type="gramStart"/>
      <w:r>
        <w:rPr>
          <w:bCs/>
          <w:sz w:val="28"/>
        </w:rPr>
        <w:t>Кабардино</w:t>
      </w:r>
      <w:proofErr w:type="spellEnd"/>
      <w:r>
        <w:rPr>
          <w:bCs/>
          <w:sz w:val="28"/>
        </w:rPr>
        <w:t xml:space="preserve"> – Балкарской</w:t>
      </w:r>
      <w:proofErr w:type="gramEnd"/>
      <w:r>
        <w:rPr>
          <w:bCs/>
          <w:sz w:val="28"/>
        </w:rPr>
        <w:t xml:space="preserve"> Республики </w:t>
      </w:r>
    </w:p>
    <w:p w:rsidR="008D3C9E" w:rsidRDefault="008D3C9E" w:rsidP="008D3C9E">
      <w:pPr>
        <w:jc w:val="center"/>
        <w:rPr>
          <w:bCs/>
          <w:sz w:val="28"/>
        </w:rPr>
      </w:pPr>
    </w:p>
    <w:p w:rsidR="008D3C9E" w:rsidRDefault="008D3C9E" w:rsidP="008D3C9E">
      <w:pPr>
        <w:shd w:val="clear" w:color="auto" w:fill="FFFFFF"/>
        <w:jc w:val="center"/>
        <w:rPr>
          <w:b/>
          <w:bCs/>
          <w:sz w:val="28"/>
        </w:rPr>
      </w:pPr>
      <w:r>
        <w:rPr>
          <w:b/>
          <w:spacing w:val="-11"/>
          <w:sz w:val="30"/>
          <w:szCs w:val="30"/>
        </w:rPr>
        <w:t>О назначении  и проведении публичных слушаний</w:t>
      </w:r>
      <w:r>
        <w:rPr>
          <w:b/>
        </w:rPr>
        <w:t xml:space="preserve"> </w:t>
      </w:r>
      <w:r>
        <w:rPr>
          <w:b/>
          <w:spacing w:val="-12"/>
          <w:sz w:val="30"/>
          <w:szCs w:val="30"/>
        </w:rPr>
        <w:t xml:space="preserve">по проекту внесения изменений в генеральный план сельского поселения </w:t>
      </w:r>
      <w:proofErr w:type="gramStart"/>
      <w:r>
        <w:rPr>
          <w:b/>
          <w:spacing w:val="-12"/>
          <w:sz w:val="30"/>
          <w:szCs w:val="30"/>
        </w:rPr>
        <w:t>Янтарное</w:t>
      </w:r>
      <w:proofErr w:type="gramEnd"/>
      <w:r>
        <w:rPr>
          <w:b/>
          <w:spacing w:val="-12"/>
          <w:sz w:val="30"/>
          <w:szCs w:val="30"/>
        </w:rPr>
        <w:t xml:space="preserve"> Прохладненского муниципального района КБР</w:t>
      </w:r>
    </w:p>
    <w:p w:rsidR="008D3C9E" w:rsidRDefault="008D3C9E" w:rsidP="008D3C9E">
      <w:pPr>
        <w:rPr>
          <w:b/>
          <w:bCs/>
          <w:sz w:val="28"/>
        </w:rPr>
      </w:pPr>
    </w:p>
    <w:p w:rsidR="008D3C9E" w:rsidRDefault="008D3C9E" w:rsidP="008D3C9E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proofErr w:type="gramStart"/>
      <w:r>
        <w:rPr>
          <w:bCs/>
          <w:sz w:val="28"/>
          <w:szCs w:val="28"/>
        </w:rPr>
        <w:t xml:space="preserve">Руководствуясь  </w:t>
      </w:r>
      <w:r>
        <w:rPr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в соответствии со ст.28 Градостроительного кодекса Российской Федерации, Уставом сельского поселения Янтарное Прохладненского муниципального района,  Положением о порядке организации и проведения публичных слушаний в сельском поселении Янтарное Прохладненского муниципального района КБР, утвержденного решением от 17.11.2015г. №69/2, </w:t>
      </w:r>
      <w:r>
        <w:rPr>
          <w:spacing w:val="-12"/>
          <w:sz w:val="30"/>
          <w:szCs w:val="30"/>
        </w:rPr>
        <w:t>решением сессии от</w:t>
      </w:r>
      <w:proofErr w:type="gramEnd"/>
      <w:r>
        <w:rPr>
          <w:spacing w:val="-12"/>
          <w:sz w:val="30"/>
          <w:szCs w:val="30"/>
        </w:rPr>
        <w:t xml:space="preserve"> 07.12.2015г..№71/5 «</w:t>
      </w:r>
      <w:proofErr w:type="gramStart"/>
      <w:r>
        <w:rPr>
          <w:spacing w:val="-12"/>
          <w:sz w:val="30"/>
          <w:szCs w:val="30"/>
        </w:rPr>
        <w:t>Об</w:t>
      </w:r>
      <w:proofErr w:type="gramEnd"/>
      <w:r>
        <w:rPr>
          <w:spacing w:val="-12"/>
          <w:sz w:val="30"/>
          <w:szCs w:val="30"/>
        </w:rPr>
        <w:t xml:space="preserve"> утверждении Генерального плана </w:t>
      </w:r>
      <w:r>
        <w:rPr>
          <w:spacing w:val="-10"/>
          <w:sz w:val="30"/>
          <w:szCs w:val="30"/>
        </w:rPr>
        <w:t xml:space="preserve">сельского поселения Янтарное Прохладненского </w:t>
      </w:r>
      <w:r>
        <w:rPr>
          <w:sz w:val="30"/>
          <w:szCs w:val="30"/>
        </w:rPr>
        <w:t>муниципального района КБР»,</w:t>
      </w:r>
      <w:r>
        <w:t xml:space="preserve"> </w:t>
      </w:r>
      <w:r>
        <w:rPr>
          <w:sz w:val="28"/>
          <w:szCs w:val="28"/>
        </w:rPr>
        <w:t>Совет местного самоуправления сельского поселения Янтарное Прохладненского муниципального района КБР</w:t>
      </w:r>
      <w:r>
        <w:rPr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РЕШИЛ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8D3C9E" w:rsidRDefault="008D3C9E" w:rsidP="008D3C9E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1.Назначить и провести публичные слушания </w:t>
      </w:r>
      <w:r>
        <w:rPr>
          <w:spacing w:val="-12"/>
          <w:sz w:val="30"/>
          <w:szCs w:val="30"/>
        </w:rPr>
        <w:t xml:space="preserve">по проекту внесения изменений в генеральный план сельского поселения </w:t>
      </w:r>
      <w:proofErr w:type="gramStart"/>
      <w:r>
        <w:rPr>
          <w:spacing w:val="-12"/>
          <w:sz w:val="30"/>
          <w:szCs w:val="30"/>
        </w:rPr>
        <w:t>Янтарное</w:t>
      </w:r>
      <w:proofErr w:type="gramEnd"/>
      <w:r>
        <w:rPr>
          <w:spacing w:val="-12"/>
          <w:sz w:val="30"/>
          <w:szCs w:val="30"/>
        </w:rPr>
        <w:t xml:space="preserve"> Прохладненского муниципального района КБР.</w:t>
      </w:r>
    </w:p>
    <w:p w:rsidR="008D3C9E" w:rsidRDefault="008D3C9E" w:rsidP="008D3C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2.Установить:</w:t>
      </w:r>
    </w:p>
    <w:p w:rsidR="008D3C9E" w:rsidRDefault="008D3C9E" w:rsidP="008D3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Дату и время публичных слушаний – </w:t>
      </w:r>
      <w:r w:rsidR="00D42BB4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02340C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="0002340C">
        <w:rPr>
          <w:sz w:val="28"/>
          <w:szCs w:val="28"/>
        </w:rPr>
        <w:t>22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15.00часов.</w:t>
      </w:r>
    </w:p>
    <w:p w:rsidR="008D3C9E" w:rsidRDefault="008D3C9E" w:rsidP="008D3C9E">
      <w:pPr>
        <w:jc w:val="both"/>
        <w:rPr>
          <w:sz w:val="28"/>
          <w:szCs w:val="28"/>
        </w:rPr>
      </w:pPr>
      <w:r>
        <w:rPr>
          <w:sz w:val="28"/>
          <w:szCs w:val="28"/>
        </w:rPr>
        <w:t>2.2. Место проведения публичных слушаний – КБР, Прохладненский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21.</w:t>
      </w:r>
    </w:p>
    <w:p w:rsidR="008D3C9E" w:rsidRDefault="008D3C9E" w:rsidP="008D3C9E">
      <w:pPr>
        <w:jc w:val="both"/>
        <w:rPr>
          <w:sz w:val="28"/>
          <w:szCs w:val="28"/>
        </w:rPr>
      </w:pPr>
      <w:r>
        <w:rPr>
          <w:sz w:val="28"/>
          <w:szCs w:val="28"/>
        </w:rPr>
        <w:t>3.Местной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Прохладненского муниципального </w:t>
      </w:r>
      <w:r>
        <w:rPr>
          <w:sz w:val="28"/>
          <w:szCs w:val="28"/>
        </w:rPr>
        <w:lastRenderedPageBreak/>
        <w:t xml:space="preserve">района КБР до </w:t>
      </w:r>
      <w:r w:rsidR="0002340C">
        <w:rPr>
          <w:sz w:val="28"/>
          <w:szCs w:val="28"/>
        </w:rPr>
        <w:t>14.01</w:t>
      </w:r>
      <w:r>
        <w:rPr>
          <w:sz w:val="28"/>
          <w:szCs w:val="28"/>
        </w:rPr>
        <w:t>.20</w:t>
      </w:r>
      <w:r w:rsidR="0002340C">
        <w:rPr>
          <w:sz w:val="28"/>
          <w:szCs w:val="28"/>
        </w:rPr>
        <w:t>22</w:t>
      </w:r>
      <w:r>
        <w:rPr>
          <w:sz w:val="28"/>
          <w:szCs w:val="28"/>
        </w:rPr>
        <w:t xml:space="preserve">г.  создать организационный комитет по проведению публичных слушаний и обеспечить  обнародование проекта решения и информацию о порядке участия граждан в обсуждении проекта решения на официальном сайте 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4"/>
          <w:szCs w:val="24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8D3C9E" w:rsidRDefault="008D3C9E" w:rsidP="008D3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4.Обнародовать настоящее решение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r>
        <w:rPr>
          <w:color w:val="000000"/>
          <w:spacing w:val="1"/>
          <w:sz w:val="28"/>
          <w:szCs w:val="28"/>
        </w:rPr>
        <w:t>Прохладненского муниципального района КБР</w:t>
      </w:r>
      <w:r>
        <w:rPr>
          <w:sz w:val="28"/>
          <w:szCs w:val="28"/>
        </w:rPr>
        <w:t>, МКУК «КДЦ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нтарное», МКОУ «СОШ с.Янтарное», </w:t>
      </w:r>
      <w:r>
        <w:rPr>
          <w:color w:val="000000"/>
          <w:spacing w:val="1"/>
          <w:sz w:val="28"/>
          <w:szCs w:val="28"/>
        </w:rPr>
        <w:t xml:space="preserve">ГБУЗ «ЦРБ» г.о. Прохладный и Прохладненского муниципального района Амбулатория </w:t>
      </w:r>
      <w:r>
        <w:rPr>
          <w:rStyle w:val="10"/>
          <w:szCs w:val="28"/>
        </w:rPr>
        <w:t>с.Янтарное,</w:t>
      </w:r>
      <w:r>
        <w:rPr>
          <w:sz w:val="28"/>
          <w:szCs w:val="28"/>
        </w:rPr>
        <w:t xml:space="preserve"> на официальном сайте 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4"/>
          <w:szCs w:val="24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>
        <w:rPr>
          <w:sz w:val="30"/>
          <w:szCs w:val="30"/>
        </w:rPr>
        <w:t xml:space="preserve"> 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8D3C9E" w:rsidRDefault="008D3C9E" w:rsidP="008D3C9E">
      <w:pPr>
        <w:jc w:val="both"/>
        <w:rPr>
          <w:sz w:val="30"/>
          <w:szCs w:val="30"/>
        </w:rPr>
      </w:pPr>
      <w:r>
        <w:rPr>
          <w:sz w:val="30"/>
          <w:szCs w:val="30"/>
        </w:rPr>
        <w:t>Прохладненского муниципального района</w:t>
      </w:r>
    </w:p>
    <w:p w:rsidR="008D3C9E" w:rsidRDefault="008D3C9E" w:rsidP="008D3C9E">
      <w:pPr>
        <w:rPr>
          <w:sz w:val="28"/>
          <w:szCs w:val="28"/>
        </w:rPr>
      </w:pPr>
      <w:r>
        <w:rPr>
          <w:sz w:val="30"/>
          <w:szCs w:val="30"/>
        </w:rPr>
        <w:t xml:space="preserve">Кабардино-Балкарской Республики                              </w:t>
      </w:r>
      <w:proofErr w:type="spellStart"/>
      <w:r>
        <w:rPr>
          <w:sz w:val="30"/>
          <w:szCs w:val="30"/>
        </w:rPr>
        <w:t>А.П.Малаховский</w:t>
      </w:r>
      <w:proofErr w:type="spellEnd"/>
    </w:p>
    <w:p w:rsidR="008D3C9E" w:rsidRDefault="008D3C9E" w:rsidP="008D3C9E">
      <w:r>
        <w:t xml:space="preserve">  </w:t>
      </w:r>
    </w:p>
    <w:p w:rsidR="008D3C9E" w:rsidRDefault="008D3C9E" w:rsidP="008D3C9E"/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/>
    <w:p w:rsidR="00812FD9" w:rsidRPr="008D3C9E" w:rsidRDefault="00812FD9" w:rsidP="008D3C9E">
      <w:pPr>
        <w:rPr>
          <w:rStyle w:val="11"/>
          <w:b w:val="0"/>
          <w:bCs w:val="0"/>
          <w:sz w:val="20"/>
          <w:szCs w:val="28"/>
        </w:rPr>
      </w:pPr>
    </w:p>
    <w:sectPr w:rsidR="00812FD9" w:rsidRPr="008D3C9E" w:rsidSect="00812F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3C9"/>
    <w:rsid w:val="0002340C"/>
    <w:rsid w:val="00140000"/>
    <w:rsid w:val="003423C9"/>
    <w:rsid w:val="003C2192"/>
    <w:rsid w:val="004075D9"/>
    <w:rsid w:val="00812FD9"/>
    <w:rsid w:val="008D3C9E"/>
    <w:rsid w:val="008E4779"/>
    <w:rsid w:val="00C57D42"/>
    <w:rsid w:val="00D42BB4"/>
    <w:rsid w:val="00E0661E"/>
    <w:rsid w:val="00FA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0">
    <w:name w:val="Основной текст (2)"/>
    <w:basedOn w:val="a"/>
    <w:link w:val="2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4AF3F-85BB-4E3A-810D-7D07973D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2022-01-18T07:45:00Z</cp:lastPrinted>
  <dcterms:created xsi:type="dcterms:W3CDTF">2019-07-15T05:36:00Z</dcterms:created>
  <dcterms:modified xsi:type="dcterms:W3CDTF">2022-01-18T07:45:00Z</dcterms:modified>
</cp:coreProperties>
</file>