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D28" w:rsidRDefault="00BF4D28" w:rsidP="00BF4D28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CE447D" w:rsidRPr="00C33242" w:rsidRDefault="00CE447D" w:rsidP="00CE447D">
      <w:pPr>
        <w:jc w:val="center"/>
      </w:pPr>
      <w:r w:rsidRPr="00314F8C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4pt" o:ole="" fillcolor="window">
            <v:imagedata r:id="rId6" o:title=""/>
          </v:shape>
          <o:OLEObject Type="Embed" ProgID="Unknown" ShapeID="_x0000_i1025" DrawAspect="Content" ObjectID="_1699171688" r:id="rId7"/>
        </w:object>
      </w:r>
      <w:r w:rsidRPr="00314F8C">
        <w:t xml:space="preserve">                                                                                                                                               </w:t>
      </w:r>
      <w:r w:rsidRPr="00314F8C">
        <w:rPr>
          <w:i/>
        </w:rPr>
        <w:t xml:space="preserve">    </w:t>
      </w:r>
    </w:p>
    <w:p w:rsidR="00CE447D" w:rsidRPr="00314F8C" w:rsidRDefault="00CE447D" w:rsidP="00CE447D">
      <w:pPr>
        <w:jc w:val="center"/>
        <w:rPr>
          <w:b/>
        </w:rPr>
      </w:pPr>
      <w:r w:rsidRPr="00314F8C">
        <w:rPr>
          <w:b/>
        </w:rPr>
        <w:t xml:space="preserve">СОВЕТ  МЕСТНОГО  САМОУПРАВЛЕНИЯ  СЕЛЬСКОГО  ПОСЕЛЕНИЯ  ЯНТАРНОЕ  ПРОХЛАДНЕНСКОГО  МУНИЦИПАЛЬНОГО  РАЙОНА    </w:t>
      </w:r>
      <w:proofErr w:type="gramStart"/>
      <w:r w:rsidRPr="00314F8C">
        <w:rPr>
          <w:b/>
        </w:rPr>
        <w:t>КАБАРДИНО – БАЛКАРСКОЙ</w:t>
      </w:r>
      <w:proofErr w:type="gramEnd"/>
      <w:r w:rsidRPr="00314F8C">
        <w:rPr>
          <w:b/>
        </w:rPr>
        <w:t xml:space="preserve">  РЕСПУБЛИКИ</w:t>
      </w:r>
    </w:p>
    <w:p w:rsidR="00CE447D" w:rsidRPr="00314F8C" w:rsidRDefault="00CE447D" w:rsidP="00CE447D">
      <w:pPr>
        <w:pBdr>
          <w:top w:val="single" w:sz="12" w:space="1" w:color="auto"/>
          <w:bottom w:val="single" w:sz="12" w:space="1" w:color="auto"/>
        </w:pBdr>
        <w:jc w:val="center"/>
        <w:rPr>
          <w:b/>
        </w:rPr>
      </w:pPr>
      <w:r w:rsidRPr="00314F8C">
        <w:rPr>
          <w:b/>
        </w:rPr>
        <w:t>КЪЭБЭРДЕЙ-БАЛЪКАР  РЕСПУБЛИКЭМ  И ПРОХЛАДНЭ  МУНИЦИПАЛЬНЭ  КУЕЙМ ЩЫЩ ЯНТАРНЭ КЪУАЖЭМ И Щ</w:t>
      </w:r>
      <w:proofErr w:type="gramStart"/>
      <w:r w:rsidRPr="00314F8C">
        <w:rPr>
          <w:b/>
          <w:lang w:val="en-US"/>
        </w:rPr>
        <w:t>I</w:t>
      </w:r>
      <w:proofErr w:type="gramEnd"/>
      <w:r w:rsidRPr="00314F8C">
        <w:rPr>
          <w:b/>
        </w:rPr>
        <w:t>ЫП</w:t>
      </w:r>
      <w:r w:rsidRPr="00314F8C">
        <w:rPr>
          <w:b/>
          <w:lang w:val="en-US"/>
        </w:rPr>
        <w:t>I</w:t>
      </w:r>
      <w:r w:rsidRPr="00314F8C">
        <w:rPr>
          <w:b/>
        </w:rPr>
        <w:t>Э СОВЕТ</w:t>
      </w:r>
    </w:p>
    <w:p w:rsidR="00CE447D" w:rsidRPr="00314F8C" w:rsidRDefault="00CE447D" w:rsidP="00CE447D">
      <w:pPr>
        <w:jc w:val="center"/>
        <w:rPr>
          <w:b/>
        </w:rPr>
      </w:pPr>
      <w:r w:rsidRPr="00314F8C">
        <w:rPr>
          <w:b/>
        </w:rPr>
        <w:t>КЪАБАРТ</w:t>
      </w:r>
      <w:proofErr w:type="gramStart"/>
      <w:r w:rsidRPr="00314F8C">
        <w:rPr>
          <w:b/>
        </w:rPr>
        <w:t>Ы-</w:t>
      </w:r>
      <w:proofErr w:type="gramEnd"/>
      <w:r w:rsidRPr="00314F8C">
        <w:rPr>
          <w:b/>
        </w:rPr>
        <w:t xml:space="preserve"> МАЛКЪАР  РЕСПУБЛИКАНЫ ПРОХЛАДНА  МУНИЦИПАЛЬНЫЙ  РАЙОНУНУ  ЯНТАРНОЕ  ЭЛ  ПОСЕЛЕНИЯСЫНЫ  ЖЕР-ЖЕРЛИ СОВЕТИ</w:t>
      </w:r>
    </w:p>
    <w:p w:rsidR="00CE447D" w:rsidRPr="00314F8C" w:rsidRDefault="00711447" w:rsidP="00CE447D">
      <w:pPr>
        <w:jc w:val="center"/>
        <w:rPr>
          <w:b/>
        </w:rPr>
      </w:pPr>
      <w:r w:rsidRPr="00711447">
        <w:pict>
          <v:line id="_x0000_s1027" style="position:absolute;left:0;text-align:left;z-index:251660288" from="27.9pt,8.35pt" to="488.75pt,8.4pt" strokeweight="2pt">
            <v:stroke startarrowwidth="narrow" startarrowlength="short" endarrowwidth="narrow" endarrowlength="short"/>
          </v:line>
        </w:pict>
      </w:r>
    </w:p>
    <w:p w:rsidR="00CE447D" w:rsidRPr="00783F23" w:rsidRDefault="00711447" w:rsidP="00CE447D">
      <w:pPr>
        <w:pStyle w:val="ConsPlusTitle"/>
        <w:jc w:val="center"/>
        <w:rPr>
          <w:b w:val="0"/>
          <w:szCs w:val="22"/>
        </w:rPr>
      </w:pPr>
      <w:r w:rsidRPr="00711447">
        <w:rPr>
          <w:szCs w:val="22"/>
          <w:lang w:eastAsia="en-US"/>
        </w:rPr>
        <w:pict>
          <v:line id="_x0000_s1028" style="position:absolute;left:0;text-align:left;z-index:251661312" from="31.65pt,-.5pt" to="478.1pt,-.45pt" strokeweight="1pt">
            <v:stroke startarrowwidth="narrow" startarrowlength="short" endarrowwidth="narrow" endarrowlength="short"/>
          </v:line>
        </w:pict>
      </w:r>
      <w:r w:rsidR="00CE447D" w:rsidRPr="00314F8C">
        <w:rPr>
          <w:szCs w:val="22"/>
        </w:rPr>
        <w:t xml:space="preserve">361020 КБР, </w:t>
      </w:r>
      <w:proofErr w:type="spellStart"/>
      <w:r w:rsidR="00CE447D" w:rsidRPr="00314F8C">
        <w:rPr>
          <w:szCs w:val="22"/>
        </w:rPr>
        <w:t>Прохладненский</w:t>
      </w:r>
      <w:proofErr w:type="spellEnd"/>
      <w:r w:rsidR="00CE447D" w:rsidRPr="00314F8C">
        <w:rPr>
          <w:szCs w:val="22"/>
        </w:rPr>
        <w:t xml:space="preserve"> район, с. </w:t>
      </w:r>
      <w:proofErr w:type="gramStart"/>
      <w:r w:rsidR="00CE447D" w:rsidRPr="00314F8C">
        <w:rPr>
          <w:szCs w:val="22"/>
        </w:rPr>
        <w:t>Янтарное</w:t>
      </w:r>
      <w:proofErr w:type="gramEnd"/>
      <w:r w:rsidR="00CE447D" w:rsidRPr="00314F8C">
        <w:rPr>
          <w:szCs w:val="22"/>
        </w:rPr>
        <w:t>, ул. Ленина,21, тел. (86631) 52-3-66</w:t>
      </w:r>
    </w:p>
    <w:p w:rsidR="00CE447D" w:rsidRPr="00774974" w:rsidRDefault="00CE447D" w:rsidP="00CE447D">
      <w:pPr>
        <w:pStyle w:val="ConsPlusTitle"/>
        <w:rPr>
          <w:color w:val="FF0000"/>
          <w:szCs w:val="22"/>
        </w:rPr>
      </w:pPr>
    </w:p>
    <w:p w:rsidR="00CE447D" w:rsidRPr="00783F23" w:rsidRDefault="00CE447D" w:rsidP="00CE447D">
      <w:pPr>
        <w:pStyle w:val="ConsPlusTitle"/>
        <w:jc w:val="center"/>
        <w:rPr>
          <w:szCs w:val="22"/>
        </w:rPr>
      </w:pPr>
      <w:r w:rsidRPr="00D67586">
        <w:rPr>
          <w:szCs w:val="22"/>
        </w:rPr>
        <w:t>РЕШЕНИЕ №</w:t>
      </w:r>
      <w:r w:rsidR="00621005">
        <w:rPr>
          <w:szCs w:val="22"/>
        </w:rPr>
        <w:t>2-3</w:t>
      </w:r>
    </w:p>
    <w:p w:rsidR="00CE447D" w:rsidRPr="00DE14E6" w:rsidRDefault="00A45415" w:rsidP="00CE447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«</w:t>
      </w:r>
      <w:r w:rsidR="00621005">
        <w:rPr>
          <w:rFonts w:ascii="Times New Roman" w:hAnsi="Times New Roman" w:cs="Times New Roman"/>
          <w:b w:val="0"/>
          <w:sz w:val="24"/>
          <w:szCs w:val="24"/>
        </w:rPr>
        <w:t>19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621005">
        <w:rPr>
          <w:rFonts w:ascii="Times New Roman" w:hAnsi="Times New Roman" w:cs="Times New Roman"/>
          <w:b w:val="0"/>
          <w:sz w:val="24"/>
          <w:szCs w:val="24"/>
        </w:rPr>
        <w:t xml:space="preserve">октября </w:t>
      </w:r>
      <w:r w:rsidR="00CE447D">
        <w:rPr>
          <w:rFonts w:ascii="Times New Roman" w:hAnsi="Times New Roman" w:cs="Times New Roman"/>
          <w:b w:val="0"/>
          <w:sz w:val="24"/>
          <w:szCs w:val="24"/>
        </w:rPr>
        <w:t xml:space="preserve"> 2021</w:t>
      </w:r>
      <w:r w:rsidR="00CE447D" w:rsidRPr="00DE14E6">
        <w:rPr>
          <w:rFonts w:ascii="Times New Roman" w:hAnsi="Times New Roman" w:cs="Times New Roman"/>
          <w:b w:val="0"/>
          <w:sz w:val="24"/>
          <w:szCs w:val="24"/>
        </w:rPr>
        <w:t xml:space="preserve"> года   </w:t>
      </w:r>
      <w:r w:rsidR="00CE447D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</w:t>
      </w:r>
      <w:r w:rsidR="00CE447D" w:rsidRPr="00DE14E6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Start"/>
      <w:r w:rsidR="00CE447D" w:rsidRPr="00DE14E6">
        <w:rPr>
          <w:rFonts w:ascii="Times New Roman" w:hAnsi="Times New Roman" w:cs="Times New Roman"/>
          <w:b w:val="0"/>
          <w:sz w:val="24"/>
          <w:szCs w:val="24"/>
        </w:rPr>
        <w:t>.Я</w:t>
      </w:r>
      <w:proofErr w:type="gramEnd"/>
      <w:r w:rsidR="00CE447D" w:rsidRPr="00DE14E6">
        <w:rPr>
          <w:rFonts w:ascii="Times New Roman" w:hAnsi="Times New Roman" w:cs="Times New Roman"/>
          <w:b w:val="0"/>
          <w:sz w:val="24"/>
          <w:szCs w:val="24"/>
        </w:rPr>
        <w:t>нтарное</w:t>
      </w:r>
    </w:p>
    <w:p w:rsidR="00CE447D" w:rsidRPr="00D67586" w:rsidRDefault="00CE447D" w:rsidP="00CE447D">
      <w:pPr>
        <w:rPr>
          <w:sz w:val="28"/>
          <w:szCs w:val="28"/>
        </w:rPr>
      </w:pPr>
    </w:p>
    <w:p w:rsidR="00CE447D" w:rsidRPr="00733836" w:rsidRDefault="00CE447D" w:rsidP="00CE447D">
      <w:pPr>
        <w:jc w:val="both"/>
        <w:rPr>
          <w:sz w:val="24"/>
          <w:szCs w:val="24"/>
        </w:rPr>
      </w:pPr>
    </w:p>
    <w:p w:rsidR="00CE447D" w:rsidRPr="00ED16D3" w:rsidRDefault="00CE447D" w:rsidP="00CE447D">
      <w:pPr>
        <w:pStyle w:val="a7"/>
        <w:spacing w:before="0" w:beforeAutospacing="0" w:after="0" w:afterAutospacing="0"/>
        <w:jc w:val="both"/>
        <w:rPr>
          <w:b/>
          <w:color w:val="000000" w:themeColor="text1"/>
        </w:rPr>
      </w:pPr>
      <w:r w:rsidRPr="00ED16D3">
        <w:rPr>
          <w:b/>
        </w:rPr>
        <w:t xml:space="preserve">   </w:t>
      </w:r>
      <w:r>
        <w:rPr>
          <w:b/>
        </w:rPr>
        <w:t>«</w:t>
      </w:r>
      <w:r w:rsidRPr="00ED16D3">
        <w:rPr>
          <w:b/>
          <w:color w:val="000000" w:themeColor="text1"/>
        </w:rPr>
        <w:t xml:space="preserve">О внесении изменений в решение Совета местного </w:t>
      </w:r>
    </w:p>
    <w:p w:rsidR="00CE447D" w:rsidRPr="00ED16D3" w:rsidRDefault="00CE447D" w:rsidP="00CE447D">
      <w:pPr>
        <w:pStyle w:val="a7"/>
        <w:spacing w:before="0" w:beforeAutospacing="0" w:after="0" w:afterAutospacing="0"/>
        <w:jc w:val="both"/>
        <w:rPr>
          <w:b/>
          <w:color w:val="000000" w:themeColor="text1"/>
        </w:rPr>
      </w:pPr>
      <w:r w:rsidRPr="00ED16D3">
        <w:rPr>
          <w:b/>
          <w:color w:val="000000" w:themeColor="text1"/>
        </w:rPr>
        <w:t xml:space="preserve">самоуправления сельского поселения </w:t>
      </w:r>
      <w:proofErr w:type="gramStart"/>
      <w:r w:rsidRPr="00ED16D3">
        <w:rPr>
          <w:b/>
          <w:color w:val="000000" w:themeColor="text1"/>
        </w:rPr>
        <w:t>Янтарное</w:t>
      </w:r>
      <w:proofErr w:type="gramEnd"/>
      <w:r w:rsidRPr="00ED16D3">
        <w:rPr>
          <w:b/>
          <w:color w:val="000000" w:themeColor="text1"/>
        </w:rPr>
        <w:t xml:space="preserve"> Прохладненского </w:t>
      </w:r>
    </w:p>
    <w:p w:rsidR="00CE447D" w:rsidRPr="00ED16D3" w:rsidRDefault="00CE447D" w:rsidP="00CE447D">
      <w:pPr>
        <w:pStyle w:val="a7"/>
        <w:spacing w:before="0" w:beforeAutospacing="0" w:after="0" w:afterAutospacing="0"/>
        <w:jc w:val="both"/>
        <w:rPr>
          <w:b/>
          <w:color w:val="000000" w:themeColor="text1"/>
        </w:rPr>
      </w:pPr>
      <w:r w:rsidRPr="00ED16D3">
        <w:rPr>
          <w:b/>
          <w:color w:val="000000" w:themeColor="text1"/>
        </w:rPr>
        <w:t xml:space="preserve">муниципального района КБР от 18 </w:t>
      </w:r>
      <w:r>
        <w:rPr>
          <w:b/>
          <w:color w:val="000000" w:themeColor="text1"/>
        </w:rPr>
        <w:t>мая</w:t>
      </w:r>
      <w:r w:rsidRPr="00ED16D3">
        <w:rPr>
          <w:b/>
          <w:color w:val="000000" w:themeColor="text1"/>
        </w:rPr>
        <w:t xml:space="preserve"> 2015г. №57/5 «Об утверждении</w:t>
      </w:r>
    </w:p>
    <w:p w:rsidR="00CE447D" w:rsidRPr="00ED16D3" w:rsidRDefault="00CE447D" w:rsidP="00CE447D">
      <w:pPr>
        <w:pStyle w:val="a7"/>
        <w:spacing w:before="0" w:beforeAutospacing="0" w:after="0" w:afterAutospacing="0"/>
        <w:jc w:val="both"/>
        <w:rPr>
          <w:b/>
          <w:color w:val="000000" w:themeColor="text1"/>
        </w:rPr>
      </w:pPr>
      <w:r w:rsidRPr="00ED16D3">
        <w:rPr>
          <w:b/>
          <w:color w:val="000000" w:themeColor="text1"/>
        </w:rPr>
        <w:t xml:space="preserve"> Положения о бюджетном устройстве и бюджетном процессе </w:t>
      </w:r>
      <w:proofErr w:type="gramStart"/>
      <w:r w:rsidRPr="00ED16D3">
        <w:rPr>
          <w:b/>
          <w:color w:val="000000" w:themeColor="text1"/>
        </w:rPr>
        <w:t>в</w:t>
      </w:r>
      <w:proofErr w:type="gramEnd"/>
      <w:r w:rsidRPr="00ED16D3">
        <w:rPr>
          <w:b/>
          <w:color w:val="000000" w:themeColor="text1"/>
        </w:rPr>
        <w:t xml:space="preserve"> сельском</w:t>
      </w:r>
    </w:p>
    <w:p w:rsidR="00CE447D" w:rsidRPr="00ED16D3" w:rsidRDefault="00CE447D" w:rsidP="00CE447D">
      <w:pPr>
        <w:pStyle w:val="a7"/>
        <w:spacing w:before="0" w:beforeAutospacing="0" w:after="0" w:afterAutospacing="0"/>
        <w:jc w:val="both"/>
        <w:rPr>
          <w:b/>
          <w:color w:val="000000" w:themeColor="text1"/>
        </w:rPr>
      </w:pPr>
      <w:r w:rsidRPr="00ED16D3">
        <w:rPr>
          <w:b/>
          <w:color w:val="000000" w:themeColor="text1"/>
        </w:rPr>
        <w:t xml:space="preserve"> поселении </w:t>
      </w:r>
      <w:proofErr w:type="gramStart"/>
      <w:r w:rsidRPr="00ED16D3">
        <w:rPr>
          <w:b/>
          <w:color w:val="000000" w:themeColor="text1"/>
        </w:rPr>
        <w:t>Янтарное</w:t>
      </w:r>
      <w:proofErr w:type="gramEnd"/>
      <w:r w:rsidRPr="00ED16D3">
        <w:rPr>
          <w:b/>
          <w:color w:val="000000" w:themeColor="text1"/>
        </w:rPr>
        <w:t xml:space="preserve">  Прохладненского муниципальном района </w:t>
      </w:r>
    </w:p>
    <w:p w:rsidR="00CE447D" w:rsidRDefault="00CE447D" w:rsidP="00CE447D">
      <w:pPr>
        <w:pStyle w:val="a7"/>
        <w:spacing w:before="0" w:beforeAutospacing="0" w:after="0" w:afterAutospacing="0"/>
        <w:jc w:val="both"/>
        <w:rPr>
          <w:b/>
          <w:color w:val="000000" w:themeColor="text1"/>
        </w:rPr>
      </w:pPr>
      <w:r w:rsidRPr="00ED16D3">
        <w:rPr>
          <w:b/>
          <w:color w:val="000000" w:themeColor="text1"/>
        </w:rPr>
        <w:t>Кабардино-Балкарской Республики»</w:t>
      </w:r>
      <w:r>
        <w:rPr>
          <w:b/>
          <w:color w:val="000000" w:themeColor="text1"/>
        </w:rPr>
        <w:t xml:space="preserve"> </w:t>
      </w:r>
    </w:p>
    <w:p w:rsidR="00CE447D" w:rsidRPr="00ED16D3" w:rsidRDefault="00CE447D" w:rsidP="00CE447D">
      <w:pPr>
        <w:pStyle w:val="a7"/>
        <w:spacing w:before="0" w:beforeAutospacing="0" w:after="0" w:afterAutospacing="0"/>
        <w:jc w:val="both"/>
        <w:rPr>
          <w:b/>
          <w:color w:val="000000" w:themeColor="text1"/>
        </w:rPr>
      </w:pPr>
    </w:p>
    <w:p w:rsidR="00BF4D28" w:rsidRDefault="00DD0EB7" w:rsidP="00001F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447D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Налоговым </w:t>
      </w:r>
      <w:hyperlink r:id="rId8" w:history="1">
        <w:r w:rsidRPr="00CE44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Pr="00CE447D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9" w:history="1">
        <w:r w:rsidRPr="00CE44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CE447D">
        <w:rPr>
          <w:rFonts w:ascii="Times New Roman" w:hAnsi="Times New Roman" w:cs="Times New Roman"/>
          <w:sz w:val="24"/>
          <w:szCs w:val="24"/>
        </w:rPr>
        <w:t xml:space="preserve"> от 06</w:t>
      </w:r>
      <w:r w:rsidR="00BF4D28" w:rsidRPr="00CE447D">
        <w:rPr>
          <w:rFonts w:ascii="Times New Roman" w:hAnsi="Times New Roman" w:cs="Times New Roman"/>
          <w:sz w:val="24"/>
          <w:szCs w:val="24"/>
        </w:rPr>
        <w:t xml:space="preserve"> октября 2003 года № 131-ФЗ «</w:t>
      </w:r>
      <w:r w:rsidRPr="00CE447D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BF4D28" w:rsidRPr="00CE447D">
        <w:rPr>
          <w:rFonts w:ascii="Times New Roman" w:hAnsi="Times New Roman" w:cs="Times New Roman"/>
          <w:sz w:val="24"/>
          <w:szCs w:val="24"/>
        </w:rPr>
        <w:t>»</w:t>
      </w:r>
      <w:r w:rsidRPr="00CE447D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CE44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CE447D">
        <w:rPr>
          <w:rFonts w:ascii="Times New Roman" w:hAnsi="Times New Roman" w:cs="Times New Roman"/>
          <w:sz w:val="24"/>
          <w:szCs w:val="24"/>
        </w:rPr>
        <w:t xml:space="preserve"> Каб</w:t>
      </w:r>
      <w:r w:rsidR="00001F81" w:rsidRPr="00CE447D">
        <w:rPr>
          <w:rFonts w:ascii="Times New Roman" w:hAnsi="Times New Roman" w:cs="Times New Roman"/>
          <w:sz w:val="24"/>
          <w:szCs w:val="24"/>
        </w:rPr>
        <w:t xml:space="preserve">ардино-Балкарской Республики от </w:t>
      </w:r>
      <w:r w:rsidRPr="00CE447D">
        <w:rPr>
          <w:rFonts w:ascii="Times New Roman" w:hAnsi="Times New Roman" w:cs="Times New Roman"/>
          <w:sz w:val="24"/>
          <w:szCs w:val="24"/>
        </w:rPr>
        <w:t>07</w:t>
      </w:r>
      <w:r w:rsidR="00BF4D28" w:rsidRPr="00CE447D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Pr="00CE447D">
        <w:rPr>
          <w:rFonts w:ascii="Times New Roman" w:hAnsi="Times New Roman" w:cs="Times New Roman"/>
          <w:sz w:val="24"/>
          <w:szCs w:val="24"/>
        </w:rPr>
        <w:t>2011</w:t>
      </w:r>
      <w:r w:rsidR="00BF4D28" w:rsidRPr="00CE447D">
        <w:rPr>
          <w:rFonts w:ascii="Times New Roman" w:hAnsi="Times New Roman" w:cs="Times New Roman"/>
          <w:sz w:val="24"/>
          <w:szCs w:val="24"/>
        </w:rPr>
        <w:t xml:space="preserve"> года№</w:t>
      </w:r>
      <w:r w:rsidRPr="00CE447D">
        <w:rPr>
          <w:rFonts w:ascii="Times New Roman" w:hAnsi="Times New Roman" w:cs="Times New Roman"/>
          <w:sz w:val="24"/>
          <w:szCs w:val="24"/>
        </w:rPr>
        <w:t xml:space="preserve"> 11-РЗ </w:t>
      </w:r>
      <w:r w:rsidR="00BF4D28" w:rsidRPr="00CE447D">
        <w:rPr>
          <w:rFonts w:ascii="Times New Roman" w:hAnsi="Times New Roman" w:cs="Times New Roman"/>
          <w:sz w:val="24"/>
          <w:szCs w:val="24"/>
        </w:rPr>
        <w:t>«</w:t>
      </w:r>
      <w:r w:rsidRPr="00CE447D">
        <w:rPr>
          <w:rFonts w:ascii="Times New Roman" w:hAnsi="Times New Roman" w:cs="Times New Roman"/>
          <w:sz w:val="24"/>
          <w:szCs w:val="24"/>
        </w:rPr>
        <w:t>О бюджетном устройстве и бюджетном процессе в Кабардино-Балкарской Республике</w:t>
      </w:r>
      <w:r w:rsidR="00BF4D28" w:rsidRPr="00CE447D">
        <w:rPr>
          <w:rFonts w:ascii="Times New Roman" w:hAnsi="Times New Roman" w:cs="Times New Roman"/>
          <w:sz w:val="24"/>
          <w:szCs w:val="24"/>
        </w:rPr>
        <w:t>»</w:t>
      </w:r>
      <w:r w:rsidRPr="00CE447D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CE44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Уставом</w:t>
        </w:r>
      </w:hyperlink>
      <w:r w:rsidR="00CE447D">
        <w:rPr>
          <w:sz w:val="24"/>
          <w:szCs w:val="24"/>
        </w:rPr>
        <w:t xml:space="preserve"> </w:t>
      </w:r>
      <w:r w:rsidR="00BF4D28" w:rsidRPr="00CE447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CE447D">
        <w:rPr>
          <w:rFonts w:ascii="Times New Roman" w:hAnsi="Times New Roman" w:cs="Times New Roman"/>
          <w:sz w:val="24"/>
          <w:szCs w:val="24"/>
        </w:rPr>
        <w:t xml:space="preserve">Янтарное </w:t>
      </w:r>
      <w:r w:rsidRPr="00CE447D">
        <w:rPr>
          <w:rFonts w:ascii="Times New Roman" w:hAnsi="Times New Roman" w:cs="Times New Roman"/>
          <w:sz w:val="24"/>
          <w:szCs w:val="24"/>
        </w:rPr>
        <w:t>Прохладненского муниципального района К</w:t>
      </w:r>
      <w:r w:rsidR="00BF4D28" w:rsidRPr="00CE447D">
        <w:rPr>
          <w:rFonts w:ascii="Times New Roman" w:hAnsi="Times New Roman" w:cs="Times New Roman"/>
          <w:sz w:val="24"/>
          <w:szCs w:val="24"/>
        </w:rPr>
        <w:t>БР</w:t>
      </w:r>
      <w:r w:rsidRPr="00CE447D">
        <w:rPr>
          <w:rFonts w:ascii="Times New Roman" w:hAnsi="Times New Roman" w:cs="Times New Roman"/>
          <w:sz w:val="24"/>
          <w:szCs w:val="24"/>
        </w:rPr>
        <w:t>, в целях формирования правового механизма осуществления</w:t>
      </w:r>
      <w:proofErr w:type="gramEnd"/>
      <w:r w:rsidRPr="00CE447D">
        <w:rPr>
          <w:rFonts w:ascii="Times New Roman" w:hAnsi="Times New Roman" w:cs="Times New Roman"/>
          <w:sz w:val="24"/>
          <w:szCs w:val="24"/>
        </w:rPr>
        <w:t xml:space="preserve"> бюджетного процесса на территории </w:t>
      </w:r>
      <w:r w:rsidR="00BF4D28" w:rsidRPr="00CE447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CE447D">
        <w:rPr>
          <w:rFonts w:ascii="Times New Roman" w:hAnsi="Times New Roman" w:cs="Times New Roman"/>
          <w:sz w:val="24"/>
          <w:szCs w:val="24"/>
        </w:rPr>
        <w:t>Янтарное</w:t>
      </w:r>
      <w:proofErr w:type="gramEnd"/>
      <w:r w:rsidR="00CE447D">
        <w:rPr>
          <w:rFonts w:ascii="Times New Roman" w:hAnsi="Times New Roman" w:cs="Times New Roman"/>
          <w:sz w:val="24"/>
          <w:szCs w:val="24"/>
        </w:rPr>
        <w:t xml:space="preserve"> </w:t>
      </w:r>
      <w:r w:rsidRPr="00CE447D">
        <w:rPr>
          <w:rFonts w:ascii="Times New Roman" w:hAnsi="Times New Roman" w:cs="Times New Roman"/>
          <w:sz w:val="24"/>
          <w:szCs w:val="24"/>
        </w:rPr>
        <w:t>Прохладненского муниципального района, установления основ формирования доходов, осуществления расходов местного бюджета</w:t>
      </w:r>
      <w:r w:rsidR="00CE447D">
        <w:rPr>
          <w:rFonts w:ascii="Times New Roman" w:hAnsi="Times New Roman" w:cs="Times New Roman"/>
          <w:sz w:val="24"/>
          <w:szCs w:val="24"/>
        </w:rPr>
        <w:t xml:space="preserve"> </w:t>
      </w:r>
      <w:r w:rsidR="00BF4D28" w:rsidRPr="00CE447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CE447D">
        <w:rPr>
          <w:rFonts w:ascii="Times New Roman" w:hAnsi="Times New Roman" w:cs="Times New Roman"/>
          <w:sz w:val="24"/>
          <w:szCs w:val="24"/>
        </w:rPr>
        <w:t>Янтарное</w:t>
      </w:r>
      <w:r w:rsidRPr="00CE447D">
        <w:rPr>
          <w:rFonts w:ascii="Times New Roman" w:hAnsi="Times New Roman" w:cs="Times New Roman"/>
          <w:sz w:val="24"/>
          <w:szCs w:val="24"/>
        </w:rPr>
        <w:t xml:space="preserve"> Прохладненского муниципального района, муниципальных заимствований, управления муниципальным долгом</w:t>
      </w:r>
      <w:r w:rsidR="00BF4D28" w:rsidRPr="00CE447D">
        <w:rPr>
          <w:rFonts w:ascii="Times New Roman" w:hAnsi="Times New Roman" w:cs="Times New Roman"/>
          <w:sz w:val="24"/>
          <w:szCs w:val="24"/>
        </w:rPr>
        <w:t>,</w:t>
      </w:r>
      <w:r w:rsidRPr="00CE447D">
        <w:rPr>
          <w:rFonts w:ascii="Times New Roman" w:hAnsi="Times New Roman" w:cs="Times New Roman"/>
          <w:sz w:val="24"/>
          <w:szCs w:val="24"/>
        </w:rPr>
        <w:t xml:space="preserve"> Совет местного самоуправления </w:t>
      </w:r>
      <w:r w:rsidR="00BF4D28" w:rsidRPr="00CE447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CE447D">
        <w:rPr>
          <w:rFonts w:ascii="Times New Roman" w:hAnsi="Times New Roman" w:cs="Times New Roman"/>
          <w:sz w:val="24"/>
          <w:szCs w:val="24"/>
        </w:rPr>
        <w:t xml:space="preserve">Янтарное </w:t>
      </w:r>
      <w:r w:rsidRPr="00CE447D">
        <w:rPr>
          <w:rFonts w:ascii="Times New Roman" w:hAnsi="Times New Roman" w:cs="Times New Roman"/>
          <w:sz w:val="24"/>
          <w:szCs w:val="24"/>
        </w:rPr>
        <w:t>Прохладненского муниципального  района КБР</w:t>
      </w:r>
      <w:r w:rsidR="00BF4D28" w:rsidRPr="00CE447D">
        <w:rPr>
          <w:rFonts w:ascii="Times New Roman" w:hAnsi="Times New Roman" w:cs="Times New Roman"/>
          <w:sz w:val="24"/>
          <w:szCs w:val="24"/>
        </w:rPr>
        <w:t xml:space="preserve">,  </w:t>
      </w:r>
      <w:r w:rsidRPr="00CE447D">
        <w:rPr>
          <w:rFonts w:ascii="Times New Roman" w:hAnsi="Times New Roman" w:cs="Times New Roman"/>
          <w:sz w:val="24"/>
          <w:szCs w:val="24"/>
        </w:rPr>
        <w:t>решил:</w:t>
      </w:r>
    </w:p>
    <w:p w:rsidR="00CE447D" w:rsidRPr="00CE447D" w:rsidRDefault="00CE447D" w:rsidP="00001F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0EB7" w:rsidRPr="00CE447D" w:rsidRDefault="00BF4D28" w:rsidP="00BF4D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47D">
        <w:rPr>
          <w:rFonts w:ascii="Times New Roman" w:hAnsi="Times New Roman" w:cs="Times New Roman"/>
          <w:sz w:val="24"/>
          <w:szCs w:val="24"/>
        </w:rPr>
        <w:t>1.</w:t>
      </w:r>
      <w:r w:rsidR="00DD0EB7" w:rsidRPr="00CE447D">
        <w:rPr>
          <w:rFonts w:ascii="Times New Roman" w:hAnsi="Times New Roman" w:cs="Times New Roman"/>
          <w:sz w:val="24"/>
          <w:szCs w:val="24"/>
        </w:rPr>
        <w:t xml:space="preserve">Внести в решение Совета местного самоуправления </w:t>
      </w:r>
      <w:r w:rsidRPr="00CE447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CE447D">
        <w:rPr>
          <w:rFonts w:ascii="Times New Roman" w:hAnsi="Times New Roman" w:cs="Times New Roman"/>
          <w:sz w:val="24"/>
          <w:szCs w:val="24"/>
        </w:rPr>
        <w:t xml:space="preserve">Янтарное </w:t>
      </w:r>
      <w:r w:rsidR="00DD0EB7" w:rsidRPr="00CE447D">
        <w:rPr>
          <w:rFonts w:ascii="Times New Roman" w:hAnsi="Times New Roman" w:cs="Times New Roman"/>
          <w:sz w:val="24"/>
          <w:szCs w:val="24"/>
        </w:rPr>
        <w:t xml:space="preserve">Прохладненского муниципального района КБР от </w:t>
      </w:r>
      <w:r w:rsidR="00CE447D" w:rsidRPr="00CE447D">
        <w:rPr>
          <w:rFonts w:ascii="Times New Roman" w:hAnsi="Times New Roman" w:cs="Times New Roman"/>
          <w:color w:val="000000" w:themeColor="text1"/>
          <w:sz w:val="24"/>
          <w:szCs w:val="24"/>
        </w:rPr>
        <w:t>18 мая 2015г. №57/5</w:t>
      </w:r>
      <w:r w:rsidR="00CE447D" w:rsidRPr="00ED16D3">
        <w:rPr>
          <w:b/>
          <w:color w:val="000000" w:themeColor="text1"/>
        </w:rPr>
        <w:t xml:space="preserve"> </w:t>
      </w:r>
      <w:r w:rsidR="00001F81" w:rsidRPr="00CE44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«Об утверждении Положения о бюджетном устройстве и бюджетном процессе в сельском поселении </w:t>
      </w:r>
      <w:r w:rsidR="00CE447D">
        <w:rPr>
          <w:rFonts w:ascii="Times New Roman" w:hAnsi="Times New Roman" w:cs="Times New Roman"/>
          <w:color w:val="000000" w:themeColor="text1"/>
          <w:sz w:val="24"/>
          <w:szCs w:val="24"/>
        </w:rPr>
        <w:t>Янтарное</w:t>
      </w:r>
      <w:r w:rsidR="00001F81" w:rsidRPr="00CE44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Прохладненского муниципально</w:t>
      </w:r>
      <w:r w:rsidR="00CE447D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="00001F81" w:rsidRPr="00CE44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Кабардино-Балкарской Республики</w:t>
      </w:r>
      <w:proofErr w:type="gramStart"/>
      <w:r w:rsidR="00001F81" w:rsidRPr="00CE447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DD0EB7" w:rsidRPr="00CE447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D0EB7" w:rsidRPr="00CE447D">
        <w:rPr>
          <w:rFonts w:ascii="Times New Roman" w:hAnsi="Times New Roman" w:cs="Times New Roman"/>
          <w:sz w:val="24"/>
          <w:szCs w:val="24"/>
        </w:rPr>
        <w:t>далее - Положение) следующие изменения:</w:t>
      </w:r>
    </w:p>
    <w:p w:rsidR="00FA2DC3" w:rsidRPr="00CE447D" w:rsidRDefault="00DD0EB7" w:rsidP="00001F8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447D">
        <w:rPr>
          <w:rFonts w:ascii="Times New Roman" w:hAnsi="Times New Roman" w:cs="Times New Roman"/>
          <w:sz w:val="24"/>
          <w:szCs w:val="24"/>
        </w:rPr>
        <w:t xml:space="preserve">1.1. </w:t>
      </w:r>
      <w:r w:rsidR="00001F81" w:rsidRPr="00CE447D">
        <w:rPr>
          <w:rFonts w:ascii="Times New Roman" w:hAnsi="Times New Roman" w:cs="Times New Roman"/>
          <w:sz w:val="24"/>
          <w:szCs w:val="24"/>
        </w:rPr>
        <w:t>П</w:t>
      </w:r>
      <w:r w:rsidR="00FA2DC3" w:rsidRPr="00CE447D">
        <w:rPr>
          <w:rFonts w:ascii="Times New Roman" w:hAnsi="Times New Roman" w:cs="Times New Roman"/>
          <w:sz w:val="24"/>
          <w:szCs w:val="24"/>
        </w:rPr>
        <w:t>ризнать утратившим силу</w:t>
      </w:r>
      <w:r w:rsidR="00001F81" w:rsidRPr="00CE447D">
        <w:rPr>
          <w:rFonts w:ascii="Times New Roman" w:hAnsi="Times New Roman" w:cs="Times New Roman"/>
          <w:sz w:val="24"/>
          <w:szCs w:val="24"/>
        </w:rPr>
        <w:t xml:space="preserve"> абзац 3</w:t>
      </w:r>
      <w:r w:rsidR="00FA2DC3" w:rsidRPr="00CE447D">
        <w:rPr>
          <w:rFonts w:ascii="Times New Roman" w:hAnsi="Times New Roman" w:cs="Times New Roman"/>
          <w:sz w:val="24"/>
          <w:szCs w:val="24"/>
        </w:rPr>
        <w:t xml:space="preserve"> и </w:t>
      </w:r>
      <w:r w:rsidR="00001F81" w:rsidRPr="00CE447D">
        <w:rPr>
          <w:rFonts w:ascii="Times New Roman" w:hAnsi="Times New Roman" w:cs="Times New Roman"/>
          <w:sz w:val="24"/>
          <w:szCs w:val="24"/>
        </w:rPr>
        <w:t>4</w:t>
      </w:r>
      <w:r w:rsidR="00FA2DC3" w:rsidRPr="00CE447D">
        <w:rPr>
          <w:rFonts w:ascii="Times New Roman" w:hAnsi="Times New Roman" w:cs="Times New Roman"/>
          <w:sz w:val="24"/>
          <w:szCs w:val="24"/>
        </w:rPr>
        <w:t xml:space="preserve"> п. 4 статьи 4</w:t>
      </w:r>
      <w:r w:rsidR="00CE447D">
        <w:rPr>
          <w:rFonts w:ascii="Times New Roman" w:hAnsi="Times New Roman" w:cs="Times New Roman"/>
          <w:sz w:val="24"/>
          <w:szCs w:val="24"/>
        </w:rPr>
        <w:t>8</w:t>
      </w:r>
      <w:r w:rsidR="00FA2DC3" w:rsidRPr="00CE447D">
        <w:rPr>
          <w:rFonts w:ascii="Times New Roman" w:hAnsi="Times New Roman" w:cs="Times New Roman"/>
          <w:sz w:val="24"/>
          <w:szCs w:val="24"/>
        </w:rPr>
        <w:t>.</w:t>
      </w:r>
    </w:p>
    <w:p w:rsidR="00001F81" w:rsidRPr="00CE447D" w:rsidRDefault="00DD0EB7" w:rsidP="00001F81">
      <w:pPr>
        <w:pStyle w:val="a8"/>
        <w:ind w:firstLine="540"/>
        <w:jc w:val="both"/>
        <w:rPr>
          <w:sz w:val="24"/>
          <w:szCs w:val="24"/>
        </w:rPr>
      </w:pPr>
      <w:r w:rsidRPr="00CE447D">
        <w:rPr>
          <w:sz w:val="24"/>
          <w:szCs w:val="24"/>
        </w:rPr>
        <w:t xml:space="preserve">2. </w:t>
      </w:r>
      <w:r w:rsidR="00001F81" w:rsidRPr="00CE447D">
        <w:rPr>
          <w:sz w:val="24"/>
          <w:szCs w:val="24"/>
        </w:rPr>
        <w:t xml:space="preserve">Обнародовать настоящее Решение на информационных стендах в здании Местной администрации с.п. </w:t>
      </w:r>
      <w:proofErr w:type="gramStart"/>
      <w:r w:rsidR="00CE447D">
        <w:rPr>
          <w:sz w:val="24"/>
          <w:szCs w:val="24"/>
        </w:rPr>
        <w:t>Янтарное</w:t>
      </w:r>
      <w:proofErr w:type="gramEnd"/>
      <w:r w:rsidR="00001F81" w:rsidRPr="00CE447D">
        <w:rPr>
          <w:sz w:val="24"/>
          <w:szCs w:val="24"/>
        </w:rPr>
        <w:t xml:space="preserve"> Прохладненского муниципального района, МКУК «</w:t>
      </w:r>
      <w:r w:rsidR="00CE447D">
        <w:rPr>
          <w:sz w:val="24"/>
          <w:szCs w:val="24"/>
        </w:rPr>
        <w:t>КД</w:t>
      </w:r>
      <w:r w:rsidR="00001F81" w:rsidRPr="00CE447D">
        <w:rPr>
          <w:sz w:val="24"/>
          <w:szCs w:val="24"/>
        </w:rPr>
        <w:t>Ц</w:t>
      </w:r>
      <w:r w:rsidR="00CE447D">
        <w:rPr>
          <w:sz w:val="24"/>
          <w:szCs w:val="24"/>
        </w:rPr>
        <w:t xml:space="preserve"> </w:t>
      </w:r>
      <w:r w:rsidR="00001F81" w:rsidRPr="00CE447D">
        <w:rPr>
          <w:sz w:val="24"/>
          <w:szCs w:val="24"/>
        </w:rPr>
        <w:t xml:space="preserve">с.п. </w:t>
      </w:r>
      <w:r w:rsidR="00CE447D">
        <w:rPr>
          <w:sz w:val="24"/>
          <w:szCs w:val="24"/>
        </w:rPr>
        <w:lastRenderedPageBreak/>
        <w:t>Янтарное</w:t>
      </w:r>
      <w:r w:rsidR="00001F81" w:rsidRPr="00CE447D">
        <w:rPr>
          <w:sz w:val="24"/>
          <w:szCs w:val="24"/>
        </w:rPr>
        <w:t xml:space="preserve"> Прохл</w:t>
      </w:r>
      <w:bookmarkStart w:id="0" w:name="_GoBack"/>
      <w:bookmarkEnd w:id="0"/>
      <w:r w:rsidR="00001F81" w:rsidRPr="00CE447D">
        <w:rPr>
          <w:sz w:val="24"/>
          <w:szCs w:val="24"/>
        </w:rPr>
        <w:t xml:space="preserve">адненского муниципального района», МКОУ «СОШ </w:t>
      </w:r>
      <w:r w:rsidR="00CE447D">
        <w:rPr>
          <w:sz w:val="24"/>
          <w:szCs w:val="24"/>
        </w:rPr>
        <w:t>с</w:t>
      </w:r>
      <w:proofErr w:type="gramStart"/>
      <w:r w:rsidR="00CE447D">
        <w:rPr>
          <w:sz w:val="24"/>
          <w:szCs w:val="24"/>
        </w:rPr>
        <w:t>.Я</w:t>
      </w:r>
      <w:proofErr w:type="gramEnd"/>
      <w:r w:rsidR="00CE447D">
        <w:rPr>
          <w:sz w:val="24"/>
          <w:szCs w:val="24"/>
        </w:rPr>
        <w:t>нтарного</w:t>
      </w:r>
      <w:r w:rsidR="00001F81" w:rsidRPr="00CE447D">
        <w:rPr>
          <w:sz w:val="24"/>
          <w:szCs w:val="24"/>
        </w:rPr>
        <w:t xml:space="preserve">», ГБУЗ «ЦРБ» г.о. Прохладный и Прохладненского муниципального района Амбулатория </w:t>
      </w:r>
      <w:r w:rsidR="00CE447D">
        <w:rPr>
          <w:sz w:val="24"/>
          <w:szCs w:val="24"/>
        </w:rPr>
        <w:t>с.Янтарное</w:t>
      </w:r>
      <w:r w:rsidR="00001F81" w:rsidRPr="00CE447D">
        <w:rPr>
          <w:sz w:val="24"/>
          <w:szCs w:val="24"/>
        </w:rPr>
        <w:t xml:space="preserve">, , а также размещением на персональной странице сельского поселения </w:t>
      </w:r>
      <w:r w:rsidR="00CE447D">
        <w:rPr>
          <w:sz w:val="24"/>
          <w:szCs w:val="24"/>
        </w:rPr>
        <w:t>Янтарное</w:t>
      </w:r>
      <w:r w:rsidR="00001F81" w:rsidRPr="00CE447D">
        <w:rPr>
          <w:sz w:val="24"/>
          <w:szCs w:val="24"/>
        </w:rPr>
        <w:t xml:space="preserve"> Прохладненского муниципального района КБР (</w:t>
      </w:r>
      <w:hyperlink w:history="1">
        <w:r w:rsidR="00CE447D" w:rsidRPr="008E6762">
          <w:rPr>
            <w:rStyle w:val="a3"/>
            <w:sz w:val="24"/>
            <w:szCs w:val="24"/>
            <w:shd w:val="clear" w:color="auto" w:fill="FFFFFF"/>
          </w:rPr>
          <w:t>http://</w:t>
        </w:r>
        <w:r w:rsidR="00CE447D" w:rsidRPr="00CE447D">
          <w:rPr>
            <w:rStyle w:val="a3"/>
            <w:sz w:val="24"/>
            <w:szCs w:val="24"/>
          </w:rPr>
          <w:t xml:space="preserve"> </w:t>
        </w:r>
        <w:proofErr w:type="spellStart"/>
        <w:r w:rsidR="00CE447D" w:rsidRPr="008E6762">
          <w:rPr>
            <w:rStyle w:val="a3"/>
            <w:sz w:val="24"/>
            <w:szCs w:val="24"/>
            <w:lang w:val="en-US"/>
          </w:rPr>
          <w:t>adm</w:t>
        </w:r>
        <w:proofErr w:type="spellEnd"/>
        <w:r w:rsidR="00CE447D" w:rsidRPr="008E6762">
          <w:rPr>
            <w:rStyle w:val="a3"/>
            <w:sz w:val="24"/>
            <w:szCs w:val="24"/>
          </w:rPr>
          <w:t>-</w:t>
        </w:r>
        <w:proofErr w:type="spellStart"/>
        <w:r w:rsidR="00CE447D" w:rsidRPr="008E6762">
          <w:rPr>
            <w:rStyle w:val="a3"/>
            <w:sz w:val="24"/>
            <w:szCs w:val="24"/>
            <w:lang w:val="en-US"/>
          </w:rPr>
          <w:t>yantarnoe</w:t>
        </w:r>
        <w:proofErr w:type="spellEnd"/>
        <w:r w:rsidR="00CE447D" w:rsidRPr="008E6762">
          <w:rPr>
            <w:rStyle w:val="a3"/>
            <w:sz w:val="24"/>
            <w:szCs w:val="24"/>
          </w:rPr>
          <w:t>.</w:t>
        </w:r>
        <w:proofErr w:type="spellStart"/>
        <w:r w:rsidR="00CE447D" w:rsidRPr="008E6762">
          <w:rPr>
            <w:rStyle w:val="a3"/>
            <w:sz w:val="24"/>
            <w:szCs w:val="24"/>
            <w:lang w:val="en-US"/>
          </w:rPr>
          <w:t>ru</w:t>
        </w:r>
        <w:proofErr w:type="spellEnd"/>
        <w:r w:rsidR="00CE447D" w:rsidRPr="008E6762">
          <w:rPr>
            <w:rStyle w:val="a3"/>
            <w:sz w:val="24"/>
            <w:szCs w:val="24"/>
            <w:shd w:val="clear" w:color="auto" w:fill="FFFFFF"/>
          </w:rPr>
          <w:t>)</w:t>
        </w:r>
      </w:hyperlink>
      <w:r w:rsidR="00001F81" w:rsidRPr="00CE447D">
        <w:rPr>
          <w:sz w:val="24"/>
          <w:szCs w:val="24"/>
        </w:rPr>
        <w:t xml:space="preserve">. </w:t>
      </w:r>
    </w:p>
    <w:p w:rsidR="00001F81" w:rsidRPr="00CE447D" w:rsidRDefault="00DD0EB7" w:rsidP="00001F81">
      <w:pPr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47D">
        <w:rPr>
          <w:rFonts w:ascii="Times New Roman" w:hAnsi="Times New Roman" w:cs="Times New Roman"/>
          <w:sz w:val="24"/>
          <w:szCs w:val="24"/>
        </w:rPr>
        <w:t xml:space="preserve">3. </w:t>
      </w:r>
      <w:r w:rsidR="00001F81" w:rsidRPr="00CE447D">
        <w:rPr>
          <w:rFonts w:ascii="Times New Roman" w:hAnsi="Times New Roman" w:cs="Times New Roman"/>
          <w:color w:val="000000"/>
          <w:sz w:val="24"/>
          <w:szCs w:val="24"/>
        </w:rPr>
        <w:t>Контроль исполнения настоящего решения возложить на постоянно действующую комиссию по вопросам экономики, финансов и учету, торговли и бытовому обслуживанию (</w:t>
      </w:r>
      <w:r w:rsidR="00CE447D">
        <w:rPr>
          <w:rFonts w:ascii="Times New Roman" w:hAnsi="Times New Roman" w:cs="Times New Roman"/>
          <w:color w:val="000000"/>
          <w:sz w:val="24"/>
          <w:szCs w:val="24"/>
        </w:rPr>
        <w:t>Кузькину Т.Ф</w:t>
      </w:r>
      <w:r w:rsidR="00001F81" w:rsidRPr="00CE447D">
        <w:rPr>
          <w:rFonts w:ascii="Times New Roman" w:hAnsi="Times New Roman" w:cs="Times New Roman"/>
          <w:color w:val="000000"/>
          <w:sz w:val="24"/>
          <w:szCs w:val="24"/>
        </w:rPr>
        <w:t>.).</w:t>
      </w:r>
    </w:p>
    <w:p w:rsidR="00DD0EB7" w:rsidRPr="00CE447D" w:rsidRDefault="00DD0EB7" w:rsidP="00001F8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47D">
        <w:rPr>
          <w:rFonts w:ascii="Times New Roman" w:hAnsi="Times New Roman" w:cs="Times New Roman"/>
          <w:sz w:val="24"/>
          <w:szCs w:val="24"/>
        </w:rPr>
        <w:t xml:space="preserve">4. Настоящее решение вступает в силу с момента его официального опубликования и распространяется на </w:t>
      </w:r>
      <w:proofErr w:type="gramStart"/>
      <w:r w:rsidRPr="00CE447D">
        <w:rPr>
          <w:rFonts w:ascii="Times New Roman" w:hAnsi="Times New Roman" w:cs="Times New Roman"/>
          <w:sz w:val="24"/>
          <w:szCs w:val="24"/>
        </w:rPr>
        <w:t>правоотношения</w:t>
      </w:r>
      <w:proofErr w:type="gramEnd"/>
      <w:r w:rsidRPr="00CE447D">
        <w:rPr>
          <w:rFonts w:ascii="Times New Roman" w:hAnsi="Times New Roman" w:cs="Times New Roman"/>
          <w:sz w:val="24"/>
          <w:szCs w:val="24"/>
        </w:rPr>
        <w:t xml:space="preserve"> возникшие с 01</w:t>
      </w:r>
      <w:r w:rsidR="00001F81" w:rsidRPr="00CE447D">
        <w:rPr>
          <w:rFonts w:ascii="Times New Roman" w:hAnsi="Times New Roman" w:cs="Times New Roman"/>
          <w:sz w:val="24"/>
          <w:szCs w:val="24"/>
        </w:rPr>
        <w:t xml:space="preserve"> января </w:t>
      </w:r>
      <w:r w:rsidRPr="00CE447D">
        <w:rPr>
          <w:rFonts w:ascii="Times New Roman" w:hAnsi="Times New Roman" w:cs="Times New Roman"/>
          <w:sz w:val="24"/>
          <w:szCs w:val="24"/>
        </w:rPr>
        <w:t>202</w:t>
      </w:r>
      <w:r w:rsidR="00FA2DC3" w:rsidRPr="00CE447D">
        <w:rPr>
          <w:rFonts w:ascii="Times New Roman" w:hAnsi="Times New Roman" w:cs="Times New Roman"/>
          <w:sz w:val="24"/>
          <w:szCs w:val="24"/>
        </w:rPr>
        <w:t>2 года</w:t>
      </w:r>
      <w:r w:rsidRPr="00CE447D">
        <w:rPr>
          <w:rFonts w:ascii="Times New Roman" w:hAnsi="Times New Roman" w:cs="Times New Roman"/>
          <w:sz w:val="24"/>
          <w:szCs w:val="24"/>
        </w:rPr>
        <w:t>.</w:t>
      </w:r>
    </w:p>
    <w:p w:rsidR="00503A90" w:rsidRPr="00CE447D" w:rsidRDefault="00503A90" w:rsidP="00503A9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3A90" w:rsidRPr="00CE447D" w:rsidRDefault="00503A90" w:rsidP="00503A9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01F81" w:rsidRPr="00CE447D" w:rsidRDefault="00001F81" w:rsidP="00001F81">
      <w:pPr>
        <w:pStyle w:val="a8"/>
        <w:jc w:val="both"/>
        <w:rPr>
          <w:sz w:val="24"/>
          <w:szCs w:val="24"/>
        </w:rPr>
      </w:pPr>
      <w:r w:rsidRPr="00CE447D">
        <w:rPr>
          <w:sz w:val="24"/>
          <w:szCs w:val="24"/>
        </w:rPr>
        <w:t xml:space="preserve">Глава сельского поселения </w:t>
      </w:r>
      <w:proofErr w:type="gramStart"/>
      <w:r w:rsidR="00CE447D">
        <w:rPr>
          <w:sz w:val="24"/>
          <w:szCs w:val="24"/>
        </w:rPr>
        <w:t>Янтарное</w:t>
      </w:r>
      <w:proofErr w:type="gramEnd"/>
      <w:r w:rsidRPr="00CE447D">
        <w:rPr>
          <w:sz w:val="24"/>
          <w:szCs w:val="24"/>
        </w:rPr>
        <w:t xml:space="preserve"> -</w:t>
      </w:r>
    </w:p>
    <w:p w:rsidR="00001F81" w:rsidRPr="00CE447D" w:rsidRDefault="00001F81" w:rsidP="00001F81">
      <w:pPr>
        <w:pStyle w:val="a8"/>
        <w:jc w:val="both"/>
        <w:rPr>
          <w:sz w:val="24"/>
          <w:szCs w:val="24"/>
        </w:rPr>
      </w:pPr>
      <w:r w:rsidRPr="00CE447D">
        <w:rPr>
          <w:sz w:val="24"/>
          <w:szCs w:val="24"/>
        </w:rPr>
        <w:t>Председатель Совета местного самоуправления</w:t>
      </w:r>
    </w:p>
    <w:p w:rsidR="00001F81" w:rsidRPr="00CE447D" w:rsidRDefault="00001F81" w:rsidP="00001F81">
      <w:pPr>
        <w:pStyle w:val="a8"/>
        <w:jc w:val="both"/>
        <w:rPr>
          <w:sz w:val="24"/>
          <w:szCs w:val="24"/>
        </w:rPr>
      </w:pPr>
      <w:r w:rsidRPr="00CE447D">
        <w:rPr>
          <w:sz w:val="24"/>
          <w:szCs w:val="24"/>
        </w:rPr>
        <w:t xml:space="preserve">сельского поселения </w:t>
      </w:r>
      <w:proofErr w:type="gramStart"/>
      <w:r w:rsidR="00CE447D">
        <w:rPr>
          <w:sz w:val="24"/>
          <w:szCs w:val="24"/>
        </w:rPr>
        <w:t>Янтарное</w:t>
      </w:r>
      <w:proofErr w:type="gramEnd"/>
    </w:p>
    <w:p w:rsidR="00001F81" w:rsidRPr="00CE447D" w:rsidRDefault="00001F81" w:rsidP="00001F81">
      <w:pPr>
        <w:pStyle w:val="a8"/>
        <w:jc w:val="both"/>
        <w:rPr>
          <w:sz w:val="24"/>
          <w:szCs w:val="24"/>
        </w:rPr>
      </w:pPr>
      <w:r w:rsidRPr="00CE447D">
        <w:rPr>
          <w:sz w:val="24"/>
          <w:szCs w:val="24"/>
        </w:rPr>
        <w:t>Прохладненского муниципального района</w:t>
      </w:r>
    </w:p>
    <w:p w:rsidR="00001F81" w:rsidRPr="00CE447D" w:rsidRDefault="00001F81" w:rsidP="00001F81">
      <w:pPr>
        <w:pStyle w:val="a8"/>
        <w:jc w:val="both"/>
        <w:rPr>
          <w:sz w:val="24"/>
          <w:szCs w:val="24"/>
        </w:rPr>
      </w:pPr>
      <w:r w:rsidRPr="00CE447D">
        <w:rPr>
          <w:sz w:val="24"/>
          <w:szCs w:val="24"/>
        </w:rPr>
        <w:t xml:space="preserve">Кабардино-Балкарской Республики                                                         </w:t>
      </w:r>
      <w:proofErr w:type="spellStart"/>
      <w:r w:rsidR="00CE447D">
        <w:rPr>
          <w:sz w:val="24"/>
          <w:szCs w:val="24"/>
        </w:rPr>
        <w:t>А.П.Малаховский</w:t>
      </w:r>
      <w:proofErr w:type="spellEnd"/>
    </w:p>
    <w:p w:rsidR="00373D32" w:rsidRPr="00CE447D" w:rsidRDefault="00373D32" w:rsidP="00001F81">
      <w:pPr>
        <w:pStyle w:val="ConsPlusNormal"/>
        <w:rPr>
          <w:sz w:val="24"/>
          <w:szCs w:val="24"/>
        </w:rPr>
      </w:pPr>
    </w:p>
    <w:sectPr w:rsidR="00373D32" w:rsidRPr="00CE447D" w:rsidSect="00001F81">
      <w:pgSz w:w="11906" w:h="16838"/>
      <w:pgMar w:top="993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35D0C"/>
    <w:multiLevelType w:val="hybridMultilevel"/>
    <w:tmpl w:val="AEEE6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C0E89"/>
    <w:multiLevelType w:val="hybridMultilevel"/>
    <w:tmpl w:val="5B342F72"/>
    <w:lvl w:ilvl="0" w:tplc="C8EA2F5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EB7"/>
    <w:rsid w:val="00001F81"/>
    <w:rsid w:val="002E5B10"/>
    <w:rsid w:val="002F3D53"/>
    <w:rsid w:val="00373D32"/>
    <w:rsid w:val="00503A90"/>
    <w:rsid w:val="00621005"/>
    <w:rsid w:val="006E0259"/>
    <w:rsid w:val="00711447"/>
    <w:rsid w:val="008E7013"/>
    <w:rsid w:val="009527EF"/>
    <w:rsid w:val="00A45415"/>
    <w:rsid w:val="00BD39DC"/>
    <w:rsid w:val="00BE7DD1"/>
    <w:rsid w:val="00BF4D28"/>
    <w:rsid w:val="00CA7E65"/>
    <w:rsid w:val="00CE447D"/>
    <w:rsid w:val="00D916E2"/>
    <w:rsid w:val="00DD0EB7"/>
    <w:rsid w:val="00E64A04"/>
    <w:rsid w:val="00FA2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0E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D0E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DD0E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0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EB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D0EB7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BF4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001F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001F8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0E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0E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DD0E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0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EB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D0EB7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BF4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001F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001F8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A4AB53159B60A465E9C3247379A5A037152FDE601CBD6CCA4C5A935F4F9231D4D21C6F18B7A67397BFE68ABFw2J6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59A4AB53159B60A465E9DD296515F8AD301D75D5611DBE399E1301CE08469866819D1D215EB9B97390A1E582B672A1BAE0AE5999FB25B3060B7189w2J5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9A4AB53159B60A465E9DD296515F8AD301D75D5611CB532921301CE08469866819D1D335EE1B57193BFE48DA324F0FCwBJ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9A4AB53159B60A465E9C3247379A5A0371328DA631DBD6CCA4C5A935F4F9231D4D21C6F18B7A67397BFE68ABFw2J6H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C5655-5EE4-4CF1-AF47-50AA7B41E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LogvinovaAN</dc:creator>
  <cp:lastModifiedBy>User</cp:lastModifiedBy>
  <cp:revision>10</cp:revision>
  <cp:lastPrinted>2021-11-23T07:30:00Z</cp:lastPrinted>
  <dcterms:created xsi:type="dcterms:W3CDTF">2021-10-23T06:57:00Z</dcterms:created>
  <dcterms:modified xsi:type="dcterms:W3CDTF">2021-11-23T08:22:00Z</dcterms:modified>
</cp:coreProperties>
</file>