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5E" w:rsidRPr="005F7A63" w:rsidRDefault="00443A5E" w:rsidP="00443A5E">
      <w:pPr>
        <w:jc w:val="center"/>
        <w:rPr>
          <w:sz w:val="18"/>
          <w:szCs w:val="18"/>
        </w:rPr>
      </w:pPr>
      <w:r w:rsidRPr="005F7A63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pt;height:53.25pt" o:ole="" fillcolor="window">
            <v:imagedata r:id="rId5" o:title=""/>
          </v:shape>
          <o:OLEObject Type="Embed" ProgID="Unknown" ShapeID="_x0000_i1025" DrawAspect="Content" ObjectID="_1725354160" r:id="rId6"/>
        </w:objec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5F7A63">
        <w:rPr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 w:rsidRPr="005F7A63">
        <w:rPr>
          <w:b/>
          <w:sz w:val="18"/>
          <w:szCs w:val="18"/>
        </w:rPr>
        <w:t>ЯНТАРНОЕ</w:t>
      </w:r>
      <w:proofErr w:type="gramEnd"/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5F7A63"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5F7A63"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5F7A63">
        <w:rPr>
          <w:b/>
          <w:sz w:val="18"/>
          <w:szCs w:val="18"/>
        </w:rPr>
        <w:t>КУЕЙМ   ЩЫЩ  ЯНТАРНЭ  КЪУАЖЕМ  И Щ</w:t>
      </w:r>
      <w:proofErr w:type="gramStart"/>
      <w:r w:rsidRPr="005F7A63">
        <w:rPr>
          <w:b/>
          <w:sz w:val="18"/>
          <w:szCs w:val="18"/>
          <w:lang w:val="en-US"/>
        </w:rPr>
        <w:t>I</w:t>
      </w:r>
      <w:proofErr w:type="gramEnd"/>
      <w:r w:rsidRPr="005F7A63">
        <w:rPr>
          <w:b/>
          <w:sz w:val="18"/>
          <w:szCs w:val="18"/>
        </w:rPr>
        <w:t>ЫП</w:t>
      </w:r>
      <w:r w:rsidRPr="005F7A63">
        <w:rPr>
          <w:b/>
          <w:sz w:val="18"/>
          <w:szCs w:val="18"/>
          <w:lang w:val="en-US"/>
        </w:rPr>
        <w:t>I</w:t>
      </w:r>
      <w:r w:rsidRPr="005F7A63">
        <w:rPr>
          <w:b/>
          <w:sz w:val="18"/>
          <w:szCs w:val="18"/>
        </w:rPr>
        <w:t>Э  АДМИНИСТРАЦЭ</w: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F120F5">
        <w:rPr>
          <w:sz w:val="18"/>
          <w:szCs w:val="18"/>
        </w:rPr>
        <w:pict>
          <v:line id="_x0000_s1029" style="position:absolute;left:0;text-align:left;z-index:251663360" from="137.4pt,8.7pt" to="375pt,8.7pt" o:allowincell="f" strokeweight="2pt"/>
        </w:pic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5F7A63"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proofErr w:type="gramStart"/>
      <w:r w:rsidRPr="005F7A63">
        <w:rPr>
          <w:b/>
          <w:sz w:val="18"/>
          <w:szCs w:val="18"/>
        </w:rPr>
        <w:t>ЯНТАРНОЕ</w:t>
      </w:r>
      <w:proofErr w:type="gramEnd"/>
      <w:r w:rsidRPr="005F7A63">
        <w:rPr>
          <w:b/>
          <w:sz w:val="18"/>
          <w:szCs w:val="18"/>
        </w:rPr>
        <w:t xml:space="preserve"> ЭЛ ПОСЕЛЕНИЯСЫНЫ ЖЕР – ЖЕРЛИ АДМИНИСТРАЦИЯСЫ</w:t>
      </w:r>
    </w:p>
    <w:p w:rsidR="00443A5E" w:rsidRPr="005F7A63" w:rsidRDefault="00443A5E" w:rsidP="00443A5E">
      <w:pPr>
        <w:jc w:val="center"/>
        <w:rPr>
          <w:b/>
          <w:sz w:val="18"/>
          <w:szCs w:val="18"/>
        </w:rPr>
      </w:pPr>
      <w:r w:rsidRPr="00F120F5">
        <w:rPr>
          <w:sz w:val="18"/>
          <w:szCs w:val="18"/>
        </w:rPr>
        <w:pict>
          <v:line id="_x0000_s1026" style="position:absolute;left:0;text-align:left;z-index:251660288" from="30.15pt,16.35pt" to="491pt,16.4pt" strokeweight="2pt">
            <v:stroke startarrowwidth="narrow" startarrowlength="short" endarrowwidth="narrow" endarrowlength="short"/>
          </v:line>
        </w:pict>
      </w:r>
      <w:r w:rsidRPr="00F120F5">
        <w:rPr>
          <w:sz w:val="18"/>
          <w:szCs w:val="18"/>
        </w:rPr>
        <w:pict>
          <v:line id="_x0000_s1028" style="position:absolute;left:0;text-align:left;z-index:251662336" from="137.4pt,7.2pt" to="375pt,7.2pt" o:allowincell="f" strokeweight="2pt"/>
        </w:pict>
      </w:r>
      <w:r w:rsidRPr="00F120F5">
        <w:rPr>
          <w:sz w:val="18"/>
          <w:szCs w:val="18"/>
        </w:rPr>
        <w:pict>
          <v:line id="_x0000_s1027" style="position:absolute;left:0;text-align:left;z-index:251661312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443A5E" w:rsidRPr="005F7A63" w:rsidRDefault="00443A5E" w:rsidP="00443A5E">
      <w:pPr>
        <w:rPr>
          <w:sz w:val="18"/>
          <w:szCs w:val="18"/>
        </w:rPr>
      </w:pPr>
      <w:r w:rsidRPr="005F7A63">
        <w:rPr>
          <w:sz w:val="18"/>
          <w:szCs w:val="18"/>
        </w:rPr>
        <w:tab/>
      </w:r>
      <w:r w:rsidRPr="005F7A63">
        <w:rPr>
          <w:sz w:val="18"/>
          <w:szCs w:val="18"/>
        </w:rPr>
        <w:tab/>
      </w:r>
      <w:r w:rsidRPr="005F7A63">
        <w:rPr>
          <w:sz w:val="18"/>
          <w:szCs w:val="18"/>
        </w:rPr>
        <w:tab/>
        <w:t xml:space="preserve">          </w:t>
      </w:r>
    </w:p>
    <w:p w:rsidR="00443A5E" w:rsidRPr="00661676" w:rsidRDefault="00443A5E" w:rsidP="00443A5E">
      <w:pPr>
        <w:rPr>
          <w:sz w:val="18"/>
          <w:szCs w:val="18"/>
        </w:rPr>
      </w:pPr>
      <w:r w:rsidRPr="005F7A63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ПОСТАНОВЛЕНИЕ № 66</w:t>
      </w:r>
    </w:p>
    <w:p w:rsidR="00443A5E" w:rsidRPr="00661676" w:rsidRDefault="00443A5E" w:rsidP="00443A5E">
      <w:pPr>
        <w:rPr>
          <w:sz w:val="18"/>
          <w:szCs w:val="18"/>
        </w:rPr>
      </w:pPr>
      <w:r w:rsidRPr="005F7A63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ПОСТАНОВЛЕНЭ  № 66</w:t>
      </w:r>
    </w:p>
    <w:p w:rsidR="00443A5E" w:rsidRDefault="00443A5E" w:rsidP="00443A5E">
      <w:pPr>
        <w:rPr>
          <w:sz w:val="18"/>
          <w:szCs w:val="18"/>
        </w:rPr>
      </w:pPr>
      <w:r w:rsidRPr="005F7A63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БЕГИМ  № 66</w:t>
      </w:r>
    </w:p>
    <w:p w:rsidR="00443A5E" w:rsidRPr="00661676" w:rsidRDefault="00443A5E" w:rsidP="00443A5E">
      <w:pPr>
        <w:rPr>
          <w:sz w:val="18"/>
          <w:szCs w:val="18"/>
        </w:rPr>
      </w:pPr>
    </w:p>
    <w:p w:rsidR="00443A5E" w:rsidRPr="00F5112D" w:rsidRDefault="00443A5E" w:rsidP="00443A5E">
      <w:pPr>
        <w:jc w:val="both"/>
        <w:rPr>
          <w:b/>
          <w:spacing w:val="-7"/>
        </w:rPr>
      </w:pPr>
      <w:r w:rsidRPr="00F5112D">
        <w:rPr>
          <w:b/>
          <w:sz w:val="24"/>
          <w:szCs w:val="24"/>
        </w:rPr>
        <w:t>« 29</w:t>
      </w:r>
      <w:r w:rsidRPr="00F5112D">
        <w:rPr>
          <w:b/>
          <w:spacing w:val="-7"/>
          <w:sz w:val="24"/>
          <w:szCs w:val="24"/>
        </w:rPr>
        <w:t>»   ноября  2018  г.                                                                                                      с.п.</w:t>
      </w:r>
      <w:r w:rsidRPr="005F7A63">
        <w:rPr>
          <w:b/>
          <w:spacing w:val="-7"/>
        </w:rPr>
        <w:t xml:space="preserve"> </w:t>
      </w:r>
      <w:r w:rsidRPr="00F5112D">
        <w:rPr>
          <w:b/>
          <w:spacing w:val="-7"/>
          <w:sz w:val="24"/>
          <w:szCs w:val="24"/>
        </w:rPr>
        <w:t xml:space="preserve">Янтарное </w:t>
      </w:r>
    </w:p>
    <w:p w:rsidR="00443A5E" w:rsidRDefault="00443A5E" w:rsidP="00443A5E">
      <w:pPr>
        <w:jc w:val="center"/>
        <w:outlineLvl w:val="0"/>
      </w:pPr>
    </w:p>
    <w:p w:rsidR="00443A5E" w:rsidRPr="0049468F" w:rsidRDefault="00443A5E" w:rsidP="00443A5E">
      <w:pPr>
        <w:jc w:val="center"/>
        <w:outlineLvl w:val="0"/>
      </w:pPr>
    </w:p>
    <w:p w:rsidR="00443A5E" w:rsidRPr="00204033" w:rsidRDefault="00443A5E" w:rsidP="00443A5E">
      <w:pPr>
        <w:ind w:left="-142" w:right="-24"/>
        <w:jc w:val="center"/>
        <w:rPr>
          <w:b/>
          <w:sz w:val="24"/>
          <w:szCs w:val="24"/>
        </w:rPr>
      </w:pPr>
      <w:r w:rsidRPr="00204033">
        <w:rPr>
          <w:b/>
          <w:sz w:val="24"/>
          <w:szCs w:val="24"/>
        </w:rPr>
        <w:t>Об утверждении программы  «Развитие муниципальной службы</w:t>
      </w:r>
    </w:p>
    <w:p w:rsidR="00443A5E" w:rsidRPr="00204033" w:rsidRDefault="00443A5E" w:rsidP="00443A5E">
      <w:pPr>
        <w:ind w:left="-142" w:right="-24"/>
        <w:jc w:val="center"/>
        <w:rPr>
          <w:b/>
          <w:sz w:val="24"/>
          <w:szCs w:val="24"/>
        </w:rPr>
      </w:pPr>
      <w:r w:rsidRPr="00204033">
        <w:rPr>
          <w:b/>
          <w:sz w:val="24"/>
          <w:szCs w:val="24"/>
        </w:rPr>
        <w:t xml:space="preserve">в местной администрации  сельского поселения  </w:t>
      </w:r>
      <w:proofErr w:type="gramStart"/>
      <w:r>
        <w:rPr>
          <w:b/>
          <w:sz w:val="24"/>
          <w:szCs w:val="24"/>
        </w:rPr>
        <w:t>Янтарное</w:t>
      </w:r>
      <w:proofErr w:type="gramEnd"/>
      <w:r w:rsidRPr="00204033">
        <w:rPr>
          <w:b/>
          <w:sz w:val="24"/>
          <w:szCs w:val="24"/>
        </w:rPr>
        <w:t xml:space="preserve"> </w:t>
      </w:r>
      <w:proofErr w:type="spellStart"/>
      <w:r w:rsidRPr="00204033">
        <w:rPr>
          <w:b/>
          <w:sz w:val="24"/>
          <w:szCs w:val="24"/>
        </w:rPr>
        <w:t>Прохладненского</w:t>
      </w:r>
      <w:proofErr w:type="spellEnd"/>
      <w:r w:rsidRPr="00204033">
        <w:rPr>
          <w:b/>
          <w:sz w:val="24"/>
          <w:szCs w:val="24"/>
        </w:rPr>
        <w:t xml:space="preserve"> муниципального района КБР</w:t>
      </w:r>
      <w:r>
        <w:rPr>
          <w:b/>
          <w:sz w:val="24"/>
          <w:szCs w:val="24"/>
        </w:rPr>
        <w:t xml:space="preserve">  </w:t>
      </w:r>
      <w:r w:rsidRPr="00204033">
        <w:rPr>
          <w:b/>
          <w:sz w:val="24"/>
          <w:szCs w:val="24"/>
        </w:rPr>
        <w:t>на 2019 год и плановый период 2020-2021 годы»</w:t>
      </w:r>
    </w:p>
    <w:p w:rsidR="00443A5E" w:rsidRPr="007A2D34" w:rsidRDefault="00443A5E" w:rsidP="00443A5E">
      <w:pPr>
        <w:ind w:left="20" w:right="-2" w:firstLine="689"/>
        <w:contextualSpacing/>
        <w:jc w:val="both"/>
        <w:rPr>
          <w:sz w:val="10"/>
          <w:szCs w:val="10"/>
        </w:rPr>
      </w:pPr>
    </w:p>
    <w:p w:rsidR="00443A5E" w:rsidRPr="002C5989" w:rsidRDefault="00443A5E" w:rsidP="00443A5E">
      <w:pPr>
        <w:ind w:left="20" w:right="-2" w:firstLine="689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ind w:left="20" w:right="-2" w:firstLine="689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 состава муниципальной службы, местная администрация сельского поселения Янтарное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</w:t>
      </w:r>
      <w:proofErr w:type="gramStart"/>
      <w:r w:rsidRPr="002C5989">
        <w:rPr>
          <w:sz w:val="24"/>
          <w:szCs w:val="24"/>
        </w:rPr>
        <w:t xml:space="preserve"> ,</w:t>
      </w:r>
      <w:proofErr w:type="gramEnd"/>
      <w:r w:rsidRPr="002C5989">
        <w:rPr>
          <w:sz w:val="24"/>
          <w:szCs w:val="24"/>
        </w:rPr>
        <w:t xml:space="preserve"> </w:t>
      </w:r>
      <w:r w:rsidRPr="002C5989">
        <w:rPr>
          <w:b/>
          <w:sz w:val="24"/>
          <w:szCs w:val="24"/>
        </w:rPr>
        <w:t>постановляет:</w:t>
      </w:r>
    </w:p>
    <w:p w:rsidR="00443A5E" w:rsidRPr="002C5989" w:rsidRDefault="00443A5E" w:rsidP="00443A5E">
      <w:pPr>
        <w:ind w:left="23" w:right="40" w:firstLine="198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Утвердить программу «Развитие муниципальной службы в местной администрации   сельского поселения Янтарное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  на 2019 год и плановый период 2020-2021 годы» согласно приложению.</w:t>
      </w:r>
    </w:p>
    <w:p w:rsidR="00443A5E" w:rsidRPr="002C5989" w:rsidRDefault="00443A5E" w:rsidP="00443A5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Постановление разместить на официальном сайте сельского поселения Янтарное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КБР.</w:t>
      </w:r>
    </w:p>
    <w:p w:rsidR="00443A5E" w:rsidRPr="002C5989" w:rsidRDefault="00443A5E" w:rsidP="00443A5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proofErr w:type="gramStart"/>
      <w:r w:rsidRPr="002C5989">
        <w:rPr>
          <w:rFonts w:hint="eastAsia"/>
          <w:sz w:val="24"/>
          <w:szCs w:val="24"/>
        </w:rPr>
        <w:t>Контроль за</w:t>
      </w:r>
      <w:proofErr w:type="gramEnd"/>
      <w:r w:rsidRPr="002C5989">
        <w:rPr>
          <w:rFonts w:hint="eastAsia"/>
          <w:sz w:val="24"/>
          <w:szCs w:val="24"/>
        </w:rPr>
        <w:t xml:space="preserve"> исполнением постановления </w:t>
      </w:r>
      <w:r w:rsidRPr="002C5989">
        <w:rPr>
          <w:sz w:val="24"/>
          <w:szCs w:val="24"/>
        </w:rPr>
        <w:t>оставляю за собой.</w:t>
      </w:r>
    </w:p>
    <w:p w:rsidR="00443A5E" w:rsidRPr="002C5989" w:rsidRDefault="00443A5E" w:rsidP="00443A5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 </w:t>
      </w:r>
    </w:p>
    <w:p w:rsidR="00443A5E" w:rsidRPr="002C5989" w:rsidRDefault="00443A5E" w:rsidP="00443A5E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Настоящее постановление вступает в силу с момента подписания. </w:t>
      </w:r>
    </w:p>
    <w:p w:rsidR="00443A5E" w:rsidRPr="002C5989" w:rsidRDefault="00443A5E" w:rsidP="00443A5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tabs>
          <w:tab w:val="left" w:pos="1134"/>
        </w:tabs>
        <w:ind w:right="-2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Глава сельского поселения </w:t>
      </w:r>
      <w:proofErr w:type="gramStart"/>
      <w:r w:rsidRPr="002C5989">
        <w:rPr>
          <w:sz w:val="24"/>
          <w:szCs w:val="24"/>
        </w:rPr>
        <w:t>Янтарное</w:t>
      </w:r>
      <w:proofErr w:type="gramEnd"/>
    </w:p>
    <w:p w:rsidR="00443A5E" w:rsidRPr="002C5989" w:rsidRDefault="00443A5E" w:rsidP="00443A5E">
      <w:pPr>
        <w:tabs>
          <w:tab w:val="left" w:pos="1134"/>
        </w:tabs>
        <w:ind w:right="-2"/>
        <w:contextualSpacing/>
        <w:rPr>
          <w:sz w:val="24"/>
          <w:szCs w:val="24"/>
        </w:rPr>
      </w:pP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                      А.П. </w:t>
      </w:r>
      <w:proofErr w:type="spellStart"/>
      <w:r w:rsidRPr="002C5989">
        <w:rPr>
          <w:sz w:val="24"/>
          <w:szCs w:val="24"/>
        </w:rPr>
        <w:t>Малаховский</w:t>
      </w:r>
      <w:proofErr w:type="spellEnd"/>
    </w:p>
    <w:p w:rsidR="00443A5E" w:rsidRPr="002C5989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t xml:space="preserve">              </w:t>
      </w: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Pr="002C5989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Pr="002C5989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</w:p>
    <w:p w:rsidR="00443A5E" w:rsidRPr="002C5989" w:rsidRDefault="00443A5E" w:rsidP="00443A5E">
      <w:pPr>
        <w:ind w:left="5760" w:right="-144" w:hanging="425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lastRenderedPageBreak/>
        <w:t>Приложение</w:t>
      </w:r>
    </w:p>
    <w:p w:rsidR="00443A5E" w:rsidRPr="002C5989" w:rsidRDefault="00443A5E" w:rsidP="00443A5E">
      <w:pPr>
        <w:ind w:left="5245" w:right="-144" w:hanging="425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t>УТВЕРЖДЕНА</w:t>
      </w:r>
    </w:p>
    <w:p w:rsidR="00443A5E" w:rsidRPr="002C5989" w:rsidRDefault="00443A5E" w:rsidP="00443A5E">
      <w:pPr>
        <w:ind w:left="6360" w:right="-144"/>
        <w:contextualSpacing/>
        <w:jc w:val="both"/>
        <w:rPr>
          <w:sz w:val="24"/>
          <w:szCs w:val="24"/>
        </w:rPr>
      </w:pPr>
      <w:r w:rsidRPr="002C5989">
        <w:rPr>
          <w:sz w:val="24"/>
          <w:szCs w:val="24"/>
        </w:rPr>
        <w:t>постановлением местной администрации с.п</w:t>
      </w:r>
      <w:proofErr w:type="gramStart"/>
      <w:r w:rsidRPr="002C5989">
        <w:rPr>
          <w:sz w:val="24"/>
          <w:szCs w:val="24"/>
        </w:rPr>
        <w:t>.Я</w:t>
      </w:r>
      <w:proofErr w:type="gramEnd"/>
      <w:r w:rsidRPr="002C5989">
        <w:rPr>
          <w:sz w:val="24"/>
          <w:szCs w:val="24"/>
        </w:rPr>
        <w:t xml:space="preserve">нтарное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</w:t>
      </w:r>
    </w:p>
    <w:p w:rsidR="00443A5E" w:rsidRPr="002C5989" w:rsidRDefault="00443A5E" w:rsidP="00443A5E">
      <w:pPr>
        <w:ind w:left="6360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29.11.2018 г. № 66</w:t>
      </w:r>
    </w:p>
    <w:p w:rsidR="00443A5E" w:rsidRPr="002C5989" w:rsidRDefault="00443A5E" w:rsidP="00443A5E">
      <w:pPr>
        <w:ind w:left="5245" w:right="-144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ind w:right="-2"/>
        <w:contextualSpacing/>
        <w:jc w:val="both"/>
        <w:rPr>
          <w:sz w:val="24"/>
          <w:szCs w:val="24"/>
        </w:rPr>
      </w:pPr>
    </w:p>
    <w:p w:rsidR="00443A5E" w:rsidRPr="002C5989" w:rsidRDefault="00443A5E" w:rsidP="00443A5E">
      <w:pPr>
        <w:ind w:right="-2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t>ПРОГРАММА</w:t>
      </w:r>
    </w:p>
    <w:p w:rsidR="00443A5E" w:rsidRPr="002C5989" w:rsidRDefault="00443A5E" w:rsidP="00443A5E">
      <w:pPr>
        <w:ind w:right="-2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t xml:space="preserve">МЕСТНОЙ АДМИНИСТРАЦИИ  СЕЛЬСКОГО ПОСЕЛЕНИЯ </w:t>
      </w:r>
      <w:proofErr w:type="gramStart"/>
      <w:r w:rsidRPr="002C5989">
        <w:rPr>
          <w:sz w:val="24"/>
          <w:szCs w:val="24"/>
        </w:rPr>
        <w:t>УЧЕБНОЕ</w:t>
      </w:r>
      <w:proofErr w:type="gramEnd"/>
    </w:p>
    <w:p w:rsidR="00443A5E" w:rsidRPr="002C5989" w:rsidRDefault="00443A5E" w:rsidP="00443A5E">
      <w:pPr>
        <w:ind w:right="-2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t>ПРОХЛАДНЕНСКОГО МУНИЦИПАЛЬНОГО РАЙОНА КБР</w:t>
      </w:r>
    </w:p>
    <w:p w:rsidR="00443A5E" w:rsidRPr="002C5989" w:rsidRDefault="00443A5E" w:rsidP="00443A5E">
      <w:pPr>
        <w:ind w:right="-2"/>
        <w:contextualSpacing/>
        <w:jc w:val="center"/>
        <w:rPr>
          <w:sz w:val="24"/>
          <w:szCs w:val="24"/>
        </w:rPr>
      </w:pPr>
    </w:p>
    <w:p w:rsidR="00443A5E" w:rsidRPr="002C5989" w:rsidRDefault="00443A5E" w:rsidP="00443A5E">
      <w:pPr>
        <w:ind w:right="-2"/>
        <w:contextualSpacing/>
        <w:jc w:val="center"/>
        <w:rPr>
          <w:sz w:val="24"/>
          <w:szCs w:val="24"/>
        </w:rPr>
      </w:pPr>
      <w:r w:rsidRPr="002C5989">
        <w:rPr>
          <w:sz w:val="24"/>
          <w:szCs w:val="24"/>
        </w:rPr>
        <w:t xml:space="preserve">«Развитие муниципальной службы в местной администрации   сельского поселения Янтарное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  на 2019 год и плановый период 2020-2021 годы»</w:t>
      </w:r>
    </w:p>
    <w:p w:rsidR="00443A5E" w:rsidRPr="002C5989" w:rsidRDefault="00443A5E" w:rsidP="00443A5E">
      <w:pPr>
        <w:jc w:val="center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>ПАСПОРТ</w:t>
      </w:r>
    </w:p>
    <w:p w:rsidR="00443A5E" w:rsidRPr="002C5989" w:rsidRDefault="00443A5E" w:rsidP="00443A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>программы</w:t>
      </w:r>
    </w:p>
    <w:p w:rsidR="00443A5E" w:rsidRPr="002C5989" w:rsidRDefault="00443A5E" w:rsidP="00443A5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5989">
        <w:rPr>
          <w:b/>
          <w:sz w:val="24"/>
          <w:szCs w:val="24"/>
        </w:rPr>
        <w:t xml:space="preserve"> </w:t>
      </w:r>
      <w:r w:rsidRPr="002C5989">
        <w:rPr>
          <w:sz w:val="24"/>
          <w:szCs w:val="24"/>
        </w:rPr>
        <w:t xml:space="preserve">«Развитие муниципальной службы в местной администрации   сельского поселения Янтарное 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  на 2019 год и плановый период 2020-2021 годы»</w:t>
      </w:r>
    </w:p>
    <w:tbl>
      <w:tblPr>
        <w:tblW w:w="963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82"/>
        <w:gridCol w:w="6754"/>
      </w:tblGrid>
      <w:tr w:rsidR="00443A5E" w:rsidRPr="002C5989" w:rsidTr="003E7E02">
        <w:trPr>
          <w:cantSplit/>
          <w:trHeight w:val="13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Программа  «Развитие муниципальной службы в местной администрации   сельского поселения Янтарное </w:t>
            </w:r>
            <w:proofErr w:type="spellStart"/>
            <w:r w:rsidRPr="002C5989">
              <w:rPr>
                <w:sz w:val="24"/>
                <w:szCs w:val="24"/>
              </w:rPr>
              <w:t>Прохладненского</w:t>
            </w:r>
            <w:proofErr w:type="spellEnd"/>
            <w:r w:rsidRPr="002C5989">
              <w:rPr>
                <w:sz w:val="24"/>
                <w:szCs w:val="24"/>
              </w:rPr>
              <w:t xml:space="preserve"> муниципального района КБР  на 2019 год и плановый период 2020-2021 годы» (далее </w:t>
            </w:r>
            <w:r w:rsidRPr="002C5989">
              <w:rPr>
                <w:sz w:val="24"/>
                <w:szCs w:val="24"/>
              </w:rPr>
              <w:sym w:font="Symbol" w:char="F02D"/>
            </w:r>
            <w:r w:rsidRPr="002C5989">
              <w:rPr>
                <w:sz w:val="24"/>
                <w:szCs w:val="24"/>
              </w:rPr>
              <w:t xml:space="preserve"> Программа)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443A5E" w:rsidRPr="002C5989" w:rsidTr="003E7E02">
        <w:trPr>
          <w:cantSplit/>
          <w:trHeight w:val="140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Правовая основа для          </w:t>
            </w:r>
            <w:r w:rsidRPr="002C5989">
              <w:rPr>
                <w:sz w:val="24"/>
                <w:szCs w:val="24"/>
              </w:rPr>
              <w:br/>
              <w:t xml:space="preserve">разработки 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Статья 35 Федерального  закона от 02.03.2007 № 25-ФЗ  «О муниципальной службе в Российской Федерации», Закон Кабардино-Балкарской Республики от 04.07.1998 № 08-РЗ «О муниципальной службе в Кабардино-Балкарской Республике»                             </w:t>
            </w:r>
          </w:p>
        </w:tc>
      </w:tr>
      <w:tr w:rsidR="00443A5E" w:rsidRPr="002C5989" w:rsidTr="003E7E02">
        <w:trPr>
          <w:cantSplit/>
          <w:trHeight w:val="21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Заказчик  Программы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Местная администрация сельского поселения </w:t>
            </w:r>
            <w:proofErr w:type="gramStart"/>
            <w:r w:rsidRPr="002C5989">
              <w:rPr>
                <w:sz w:val="24"/>
                <w:szCs w:val="24"/>
              </w:rPr>
              <w:t>Янтарное</w:t>
            </w:r>
            <w:proofErr w:type="gramEnd"/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6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Разработчик  </w:t>
            </w:r>
            <w:r w:rsidRPr="002C5989">
              <w:rPr>
                <w:sz w:val="24"/>
                <w:szCs w:val="24"/>
              </w:rPr>
              <w:br/>
              <w:t>Программы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Местная администрация сельского поселения </w:t>
            </w:r>
            <w:proofErr w:type="gramStart"/>
            <w:r w:rsidRPr="002C5989">
              <w:rPr>
                <w:sz w:val="24"/>
                <w:szCs w:val="24"/>
              </w:rPr>
              <w:t>Янтарное</w:t>
            </w:r>
            <w:proofErr w:type="gramEnd"/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169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Цель Программы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Совершенствование системы муниципальной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lastRenderedPageBreak/>
              <w:t xml:space="preserve">Задачи Программы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совершенствование системы повышения квалификации муниципальных служащих;</w:t>
            </w:r>
          </w:p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использование современных технологий в обучении;</w:t>
            </w:r>
          </w:p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      </w:r>
          </w:p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создание системы открытости и гласности муниципальной службы;</w:t>
            </w:r>
          </w:p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443A5E" w:rsidRPr="002C5989" w:rsidRDefault="00443A5E" w:rsidP="003E7E02">
            <w:pPr>
              <w:tabs>
                <w:tab w:val="left" w:pos="368"/>
              </w:tabs>
              <w:autoSpaceDE w:val="0"/>
              <w:autoSpaceDN w:val="0"/>
              <w:adjustRightInd w:val="0"/>
              <w:ind w:left="167"/>
              <w:jc w:val="both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Муниципальные служащие местной администрации  сельского поселения </w:t>
            </w:r>
            <w:proofErr w:type="gramStart"/>
            <w:r w:rsidRPr="002C5989">
              <w:rPr>
                <w:sz w:val="24"/>
                <w:szCs w:val="24"/>
              </w:rPr>
              <w:t>Янтарное</w:t>
            </w:r>
            <w:proofErr w:type="gramEnd"/>
            <w:r w:rsidRPr="002C5989">
              <w:rPr>
                <w:sz w:val="24"/>
                <w:szCs w:val="24"/>
              </w:rPr>
              <w:t xml:space="preserve"> </w:t>
            </w:r>
            <w:proofErr w:type="spellStart"/>
            <w:r w:rsidRPr="002C5989">
              <w:rPr>
                <w:sz w:val="24"/>
                <w:szCs w:val="24"/>
              </w:rPr>
              <w:t>Прохладненского</w:t>
            </w:r>
            <w:proofErr w:type="spellEnd"/>
            <w:r w:rsidRPr="002C5989">
              <w:rPr>
                <w:sz w:val="24"/>
                <w:szCs w:val="24"/>
              </w:rPr>
              <w:t xml:space="preserve"> муниципального района КБР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Целевые показатели и   </w:t>
            </w:r>
            <w:r w:rsidRPr="002C5989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количество принятых  нормативных правовых актов по муниципальной службе;</w:t>
            </w:r>
          </w:p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количество муниципальных служащих, прошедших повышение квалификации;</w:t>
            </w:r>
          </w:p>
          <w:p w:rsidR="00443A5E" w:rsidRPr="002C5989" w:rsidRDefault="00443A5E" w:rsidP="00443A5E">
            <w:pPr>
              <w:numPr>
                <w:ilvl w:val="0"/>
                <w:numId w:val="2"/>
              </w:numPr>
              <w:tabs>
                <w:tab w:val="left" w:pos="368"/>
              </w:tabs>
              <w:autoSpaceDE w:val="0"/>
              <w:autoSpaceDN w:val="0"/>
              <w:adjustRightInd w:val="0"/>
              <w:ind w:left="25" w:firstLine="142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количество муниципальных служащих, включенных в кадровый резерв и прошедших обучение.</w:t>
            </w:r>
          </w:p>
          <w:p w:rsidR="00443A5E" w:rsidRPr="002C5989" w:rsidRDefault="00443A5E" w:rsidP="003E7E02">
            <w:pPr>
              <w:tabs>
                <w:tab w:val="left" w:pos="368"/>
              </w:tabs>
              <w:autoSpaceDE w:val="0"/>
              <w:autoSpaceDN w:val="0"/>
              <w:adjustRightInd w:val="0"/>
              <w:ind w:left="167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Сроки реализации Программы   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2019-2021 годы</w:t>
            </w:r>
            <w:r w:rsidRPr="002C5989">
              <w:rPr>
                <w:sz w:val="24"/>
                <w:szCs w:val="24"/>
              </w:rPr>
              <w:br/>
            </w:r>
          </w:p>
        </w:tc>
      </w:tr>
      <w:tr w:rsidR="00443A5E" w:rsidRPr="002C5989" w:rsidTr="003E7E02">
        <w:trPr>
          <w:cantSplit/>
          <w:trHeight w:val="8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Объемы и источники     </w:t>
            </w:r>
            <w:r w:rsidRPr="002C5989">
              <w:rPr>
                <w:sz w:val="24"/>
                <w:szCs w:val="24"/>
              </w:rPr>
              <w:br/>
              <w:t xml:space="preserve">финансирования         </w:t>
            </w:r>
            <w:r w:rsidRPr="002C5989">
              <w:rPr>
                <w:sz w:val="24"/>
                <w:szCs w:val="24"/>
              </w:rPr>
              <w:br/>
              <w:t>Программы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Общий объем финансирования -  120 тыс. рублей,  </w:t>
            </w:r>
            <w:r w:rsidRPr="002C5989">
              <w:rPr>
                <w:sz w:val="24"/>
                <w:szCs w:val="24"/>
              </w:rPr>
              <w:br/>
              <w:t xml:space="preserve">в том числе:                                     </w:t>
            </w:r>
            <w:r w:rsidRPr="002C5989">
              <w:rPr>
                <w:sz w:val="24"/>
                <w:szCs w:val="24"/>
              </w:rPr>
              <w:br/>
              <w:t>средства местного бюджета -  120 тыс. рублей</w:t>
            </w:r>
          </w:p>
        </w:tc>
      </w:tr>
      <w:tr w:rsidR="00443A5E" w:rsidRPr="002C5989" w:rsidTr="003E7E02">
        <w:trPr>
          <w:cantSplit/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Ожидаемые конечные     </w:t>
            </w:r>
            <w:r w:rsidRPr="002C5989">
              <w:rPr>
                <w:sz w:val="24"/>
                <w:szCs w:val="24"/>
              </w:rPr>
              <w:br/>
              <w:t xml:space="preserve">результаты реализации  </w:t>
            </w:r>
            <w:r w:rsidRPr="002C5989">
              <w:rPr>
                <w:sz w:val="24"/>
                <w:szCs w:val="24"/>
              </w:rPr>
              <w:br/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Совершенствование системы повышения квалификации муниципальных служащих.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Достижение необходимого уровня исполнения муниципальными служащими своих должностных обязанностей.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Система организации    </w:t>
            </w:r>
            <w:r w:rsidRPr="002C5989">
              <w:rPr>
                <w:sz w:val="24"/>
                <w:szCs w:val="24"/>
              </w:rPr>
              <w:br/>
            </w:r>
            <w:proofErr w:type="gramStart"/>
            <w:r w:rsidRPr="002C5989">
              <w:rPr>
                <w:sz w:val="24"/>
                <w:szCs w:val="24"/>
              </w:rPr>
              <w:t>контроля за</w:t>
            </w:r>
            <w:proofErr w:type="gramEnd"/>
            <w:r w:rsidRPr="002C5989">
              <w:rPr>
                <w:sz w:val="24"/>
                <w:szCs w:val="24"/>
              </w:rPr>
              <w:t xml:space="preserve"> исполнением</w:t>
            </w:r>
            <w:r w:rsidRPr="002C5989">
              <w:rPr>
                <w:sz w:val="24"/>
                <w:szCs w:val="24"/>
              </w:rPr>
              <w:br/>
              <w:t>Программы</w:t>
            </w:r>
          </w:p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C5989">
              <w:rPr>
                <w:sz w:val="24"/>
                <w:szCs w:val="24"/>
              </w:rPr>
              <w:t>Контроль за</w:t>
            </w:r>
            <w:proofErr w:type="gramEnd"/>
            <w:r w:rsidRPr="002C5989">
              <w:rPr>
                <w:sz w:val="24"/>
                <w:szCs w:val="24"/>
              </w:rPr>
              <w:t xml:space="preserve"> реализацией Программы осуществляется </w:t>
            </w:r>
            <w:r w:rsidRPr="002C5989">
              <w:rPr>
                <w:sz w:val="24"/>
                <w:szCs w:val="24"/>
              </w:rPr>
              <w:br/>
              <w:t xml:space="preserve">главой местной администрации с.п. Янтарное. </w:t>
            </w:r>
          </w:p>
        </w:tc>
      </w:tr>
    </w:tbl>
    <w:p w:rsidR="00443A5E" w:rsidRPr="002C5989" w:rsidRDefault="00443A5E" w:rsidP="00443A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443A5E" w:rsidRPr="002C5989" w:rsidRDefault="00443A5E" w:rsidP="00443A5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>I. Содержание проблемы и обоснование необходимости</w:t>
      </w:r>
    </w:p>
    <w:p w:rsidR="00443A5E" w:rsidRPr="002C5989" w:rsidRDefault="00443A5E" w:rsidP="00443A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>ее решения программными методами</w:t>
      </w:r>
    </w:p>
    <w:p w:rsidR="00443A5E" w:rsidRPr="002C5989" w:rsidRDefault="00443A5E" w:rsidP="00443A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43A5E" w:rsidRPr="002C5989" w:rsidRDefault="00443A5E" w:rsidP="00443A5E">
      <w:pPr>
        <w:ind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Федеральным законом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443A5E" w:rsidRPr="002C5989" w:rsidRDefault="00443A5E" w:rsidP="00443A5E">
      <w:pPr>
        <w:ind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lastRenderedPageBreak/>
        <w:t xml:space="preserve">В 2018 году в местной администрации сельского поселения </w:t>
      </w:r>
      <w:proofErr w:type="gramStart"/>
      <w:r w:rsidRPr="002C5989">
        <w:rPr>
          <w:sz w:val="24"/>
          <w:szCs w:val="24"/>
        </w:rPr>
        <w:t>Янтарное</w:t>
      </w:r>
      <w:proofErr w:type="gramEnd"/>
      <w:r w:rsidRPr="002C5989">
        <w:rPr>
          <w:sz w:val="24"/>
          <w:szCs w:val="24"/>
        </w:rPr>
        <w:t xml:space="preserve"> проделана следующая работа:</w:t>
      </w:r>
    </w:p>
    <w:p w:rsidR="00443A5E" w:rsidRPr="002C5989" w:rsidRDefault="00443A5E" w:rsidP="00443A5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Обновлена нормативная правовая база, регулирующая порядок и условия прохождения муниципальной службы в соответствии с действующим законодательством.</w:t>
      </w:r>
    </w:p>
    <w:p w:rsidR="00443A5E" w:rsidRPr="002C5989" w:rsidRDefault="00443A5E" w:rsidP="00443A5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Информация по вопросам поступления на муниципальную службу и  прохождения муниципальной службы размещается на официальном сайте местной администрации сельского поселения </w:t>
      </w:r>
      <w:proofErr w:type="gramStart"/>
      <w:r w:rsidRPr="002C5989">
        <w:rPr>
          <w:sz w:val="24"/>
          <w:szCs w:val="24"/>
        </w:rPr>
        <w:t>Янтарное</w:t>
      </w:r>
      <w:proofErr w:type="gramEnd"/>
      <w:r w:rsidRPr="002C5989">
        <w:rPr>
          <w:sz w:val="24"/>
          <w:szCs w:val="24"/>
        </w:rPr>
        <w:t>.</w:t>
      </w:r>
    </w:p>
    <w:p w:rsidR="00443A5E" w:rsidRPr="002C5989" w:rsidRDefault="00443A5E" w:rsidP="00443A5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Работает Комиссия по соблюдению требований к служебному поведению муниципальных служащих местной администрации сельского поселения </w:t>
      </w:r>
      <w:proofErr w:type="gramStart"/>
      <w:r w:rsidRPr="002C5989">
        <w:rPr>
          <w:sz w:val="24"/>
          <w:szCs w:val="24"/>
        </w:rPr>
        <w:t>Янтарное</w:t>
      </w:r>
      <w:proofErr w:type="gramEnd"/>
      <w:r w:rsidRPr="002C5989">
        <w:rPr>
          <w:sz w:val="24"/>
          <w:szCs w:val="24"/>
        </w:rPr>
        <w:t xml:space="preserve"> и урегулированию конфликта интересов. </w:t>
      </w:r>
    </w:p>
    <w:p w:rsidR="00443A5E" w:rsidRPr="002C5989" w:rsidRDefault="00443A5E" w:rsidP="00443A5E">
      <w:pPr>
        <w:ind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3. Профессиональная подготовка муниципальных служащих характеризуется достаточно высоким образовательным уровнем,  все муниципальные служащие имеют высшее профессиональное образование, большинство опыт управленческой работы, но изменения нормативной правовой базы на федеральном и республиканском уровне, передача полномочий на муниципальный уровень вызывает необходимость ежегодного обучения муниципальных служащих.</w:t>
      </w:r>
    </w:p>
    <w:p w:rsidR="00443A5E" w:rsidRPr="002C5989" w:rsidRDefault="00443A5E" w:rsidP="00443A5E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2C5989">
        <w:rPr>
          <w:sz w:val="24"/>
          <w:szCs w:val="24"/>
        </w:rPr>
        <w:t>Программно-целевой  метод  позволит создать планомерную систему обучения и повышения квалификации муниципальных служащих,  сформировать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443A5E" w:rsidRPr="002C5989" w:rsidRDefault="00443A5E" w:rsidP="00443A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  </w:t>
      </w:r>
    </w:p>
    <w:p w:rsidR="00443A5E" w:rsidRPr="002C5989" w:rsidRDefault="00443A5E" w:rsidP="00443A5E">
      <w:pPr>
        <w:autoSpaceDE w:val="0"/>
        <w:autoSpaceDN w:val="0"/>
        <w:adjustRightInd w:val="0"/>
        <w:ind w:right="-186"/>
        <w:jc w:val="center"/>
        <w:outlineLvl w:val="2"/>
        <w:rPr>
          <w:b/>
          <w:bCs/>
          <w:sz w:val="24"/>
          <w:szCs w:val="24"/>
        </w:rPr>
      </w:pPr>
      <w:r w:rsidRPr="002C5989">
        <w:rPr>
          <w:b/>
          <w:sz w:val="24"/>
          <w:szCs w:val="24"/>
        </w:rPr>
        <w:t>II. Объемы и источники финансирования Программы</w:t>
      </w:r>
    </w:p>
    <w:p w:rsidR="00443A5E" w:rsidRPr="002C5989" w:rsidRDefault="00443A5E" w:rsidP="00443A5E">
      <w:pPr>
        <w:jc w:val="center"/>
        <w:rPr>
          <w:b/>
          <w:bCs/>
          <w:sz w:val="24"/>
          <w:szCs w:val="24"/>
        </w:rPr>
      </w:pPr>
    </w:p>
    <w:p w:rsidR="00443A5E" w:rsidRPr="002C5989" w:rsidRDefault="00443A5E" w:rsidP="00443A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Финансирование мероприятий Программы в 2019-2021 годах будет осуществляться за счет средств местного бюджета сельского поселения Янтарное </w:t>
      </w:r>
      <w:proofErr w:type="spellStart"/>
      <w:r w:rsidRPr="002C5989">
        <w:rPr>
          <w:sz w:val="24"/>
          <w:szCs w:val="24"/>
        </w:rPr>
        <w:t>Прохладненского</w:t>
      </w:r>
      <w:proofErr w:type="spellEnd"/>
      <w:r w:rsidRPr="002C5989">
        <w:rPr>
          <w:sz w:val="24"/>
          <w:szCs w:val="24"/>
        </w:rPr>
        <w:t xml:space="preserve"> муниципального района КБР.</w:t>
      </w:r>
    </w:p>
    <w:p w:rsidR="00443A5E" w:rsidRPr="002C5989" w:rsidRDefault="00443A5E" w:rsidP="00443A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Общий объем финансирования Программы составляет 120 тыс. рублей. </w:t>
      </w:r>
    </w:p>
    <w:p w:rsidR="00443A5E" w:rsidRPr="002C5989" w:rsidRDefault="00443A5E" w:rsidP="00443A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сельского поселения </w:t>
      </w:r>
      <w:proofErr w:type="gramStart"/>
      <w:r w:rsidRPr="002C5989">
        <w:rPr>
          <w:sz w:val="24"/>
          <w:szCs w:val="24"/>
        </w:rPr>
        <w:t>Янтарное</w:t>
      </w:r>
      <w:proofErr w:type="gramEnd"/>
      <w:r w:rsidRPr="002C5989">
        <w:rPr>
          <w:sz w:val="24"/>
          <w:szCs w:val="24"/>
        </w:rPr>
        <w:t xml:space="preserve"> на очередной финансовый год, исходя из возможностей местного бюджета.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 xml:space="preserve"> </w:t>
      </w:r>
    </w:p>
    <w:p w:rsidR="00443A5E" w:rsidRPr="002C5989" w:rsidRDefault="00443A5E" w:rsidP="00443A5E">
      <w:pPr>
        <w:rPr>
          <w:b/>
          <w:bCs/>
          <w:sz w:val="24"/>
          <w:szCs w:val="24"/>
        </w:rPr>
        <w:sectPr w:rsidR="00443A5E" w:rsidRPr="002C59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20"/>
        </w:sectPr>
      </w:pPr>
    </w:p>
    <w:p w:rsidR="00443A5E" w:rsidRPr="002C5989" w:rsidRDefault="00443A5E" w:rsidP="00443A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C5989">
        <w:rPr>
          <w:b/>
          <w:bCs/>
          <w:sz w:val="24"/>
          <w:szCs w:val="24"/>
        </w:rPr>
        <w:lastRenderedPageBreak/>
        <w:t xml:space="preserve">III. </w:t>
      </w:r>
      <w:r w:rsidRPr="002C5989">
        <w:rPr>
          <w:b/>
          <w:sz w:val="24"/>
          <w:szCs w:val="24"/>
        </w:rPr>
        <w:t xml:space="preserve">Перечень мероприятий программы «Развитие муниципальной службы в местной администрации   сельского поселения Янтарное </w:t>
      </w:r>
      <w:proofErr w:type="spellStart"/>
      <w:r w:rsidRPr="002C5989">
        <w:rPr>
          <w:b/>
          <w:sz w:val="24"/>
          <w:szCs w:val="24"/>
        </w:rPr>
        <w:t>Прохладненского</w:t>
      </w:r>
      <w:proofErr w:type="spellEnd"/>
      <w:r w:rsidRPr="002C5989">
        <w:rPr>
          <w:b/>
          <w:sz w:val="24"/>
          <w:szCs w:val="24"/>
        </w:rPr>
        <w:t xml:space="preserve"> муниципального района КБР  на 2019 год и плановый период 2020-2021 годы»</w:t>
      </w:r>
    </w:p>
    <w:p w:rsidR="00443A5E" w:rsidRPr="002C5989" w:rsidRDefault="00443A5E" w:rsidP="00443A5E">
      <w:pPr>
        <w:rPr>
          <w:b/>
          <w:sz w:val="24"/>
          <w:szCs w:val="24"/>
        </w:rPr>
      </w:pPr>
    </w:p>
    <w:tbl>
      <w:tblPr>
        <w:tblW w:w="504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99"/>
        <w:gridCol w:w="4202"/>
        <w:gridCol w:w="1323"/>
        <w:gridCol w:w="979"/>
        <w:gridCol w:w="709"/>
        <w:gridCol w:w="703"/>
        <w:gridCol w:w="709"/>
        <w:gridCol w:w="2410"/>
        <w:gridCol w:w="3303"/>
      </w:tblGrid>
      <w:tr w:rsidR="00443A5E" w:rsidRPr="002C5989" w:rsidTr="003E7E02">
        <w:trPr>
          <w:trHeight w:val="278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r w:rsidRPr="002C598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  <w:r w:rsidRPr="002C5989">
              <w:rPr>
                <w:sz w:val="24"/>
                <w:szCs w:val="24"/>
                <w:lang w:val="en-US"/>
              </w:rPr>
              <w:t xml:space="preserve"> 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Источники</w:t>
            </w:r>
            <w:proofErr w:type="spellEnd"/>
            <w:r w:rsidRPr="002C5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989">
              <w:rPr>
                <w:sz w:val="24"/>
                <w:szCs w:val="24"/>
                <w:lang w:val="en-US"/>
              </w:rPr>
              <w:t>финанси</w:t>
            </w:r>
            <w:proofErr w:type="spellEnd"/>
            <w:r w:rsidRPr="002C5989">
              <w:rPr>
                <w:sz w:val="24"/>
                <w:szCs w:val="24"/>
              </w:rPr>
              <w:t>-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рования</w:t>
            </w:r>
            <w:proofErr w:type="spellEnd"/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4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Финансовые затраты на реализацию программы (тыс. руб.)</w:t>
            </w:r>
          </w:p>
        </w:tc>
        <w:tc>
          <w:tcPr>
            <w:tcW w:w="81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2C5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989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2C5989">
              <w:rPr>
                <w:sz w:val="24"/>
                <w:szCs w:val="24"/>
                <w:lang w:val="en-US"/>
              </w:rPr>
              <w:t>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111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Ожидаемые</w:t>
            </w:r>
            <w:proofErr w:type="spellEnd"/>
            <w:r w:rsidRPr="002C5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989">
              <w:rPr>
                <w:sz w:val="24"/>
                <w:szCs w:val="24"/>
                <w:lang w:val="en-US"/>
              </w:rPr>
              <w:t>результаты</w:t>
            </w:r>
            <w:proofErr w:type="spellEnd"/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реализации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мероприятий</w:t>
            </w:r>
          </w:p>
        </w:tc>
      </w:tr>
      <w:tr w:rsidR="00443A5E" w:rsidRPr="002C5989" w:rsidTr="003E7E02">
        <w:trPr>
          <w:trHeight w:val="484"/>
        </w:trPr>
        <w:tc>
          <w:tcPr>
            <w:tcW w:w="16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C5989">
              <w:rPr>
                <w:sz w:val="24"/>
                <w:szCs w:val="24"/>
                <w:lang w:val="en-US"/>
              </w:rPr>
              <w:t>Всего</w:t>
            </w:r>
            <w:proofErr w:type="spellEnd"/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  <w:lang w:val="en-US"/>
              </w:rPr>
              <w:t>201</w:t>
            </w:r>
            <w:r w:rsidRPr="002C5989">
              <w:rPr>
                <w:sz w:val="24"/>
                <w:szCs w:val="24"/>
              </w:rPr>
              <w:t>9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2020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2021</w:t>
            </w:r>
          </w:p>
        </w:tc>
        <w:tc>
          <w:tcPr>
            <w:tcW w:w="812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13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</w:p>
        </w:tc>
      </w:tr>
      <w:tr w:rsidR="00443A5E" w:rsidRPr="002C5989" w:rsidTr="003E7E02">
        <w:trPr>
          <w:trHeight w:val="464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r w:rsidRPr="002C59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r w:rsidRPr="002C59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  <w:lang w:val="en-US"/>
              </w:rPr>
            </w:pPr>
            <w:r w:rsidRPr="002C5989">
              <w:rPr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6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7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8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9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Разработка и принятие муниципальных нормативно-правовых актов по вопросам муниципальной службы.</w:t>
            </w:r>
          </w:p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Ознакомление муниципальных служащих с нормативно-правовыми актами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ind w:right="-5"/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 течение года,</w:t>
            </w:r>
          </w:p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Утвержденные муниципальные правовые акты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Составление и согласование заявки, договоров на обучение.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ind w:right="-5"/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ежегодно 2-е полугодие,</w:t>
            </w:r>
          </w:p>
          <w:p w:rsidR="00443A5E" w:rsidRPr="002C5989" w:rsidRDefault="00443A5E" w:rsidP="003E7E02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Повышения квалификации муниципальных служащих  (с получением свидетельств, удостоверений государственного образца)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ind w:right="-5"/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120,0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60,0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30,0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30,0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 течение года,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Развитие профессиональных качеств, повышение квалификации  муниципальными служащими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Организация и проведение занятий с муниципальными служащими администрации по вопросам изменения действующего федерального и республиканского законодательства о муниципальной службе</w:t>
            </w:r>
          </w:p>
          <w:p w:rsidR="00443A5E" w:rsidRPr="002C5989" w:rsidRDefault="00443A5E" w:rsidP="003E7E02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ind w:right="-5"/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раз в полугодие,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Развитие профессиональных качеств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ind w:right="-5"/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 течение года,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ind w:right="-5"/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Сформированный кадровый резерв и резерв управленческих кадров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Участие в повышении квалификации муниципальных служащих, на обучающих семинарах  для муниципальных служащих  по программе повышения квалификации муниципальной службы в КБР и РФ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       Средства республиканского бюджета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-                 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 течение года,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Развитие профессиональных качеств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7   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Участие в совещаниях, семинарах, проводимых для работников органов местного самоуправления  </w:t>
            </w:r>
            <w:proofErr w:type="spellStart"/>
            <w:r w:rsidRPr="002C5989">
              <w:rPr>
                <w:sz w:val="24"/>
                <w:szCs w:val="24"/>
              </w:rPr>
              <w:t>Прохладненского</w:t>
            </w:r>
            <w:proofErr w:type="spellEnd"/>
            <w:r w:rsidRPr="002C598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Средства </w:t>
            </w:r>
            <w:proofErr w:type="spellStart"/>
            <w:r w:rsidRPr="002C5989">
              <w:rPr>
                <w:sz w:val="24"/>
                <w:szCs w:val="24"/>
              </w:rPr>
              <w:t>районногобюджета</w:t>
            </w:r>
            <w:proofErr w:type="spellEnd"/>
            <w:r w:rsidRPr="002C598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 течение года,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Развитие профессиональных качеств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 xml:space="preserve">8   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Внедрение новых образовательных технологий</w:t>
            </w:r>
          </w:p>
          <w:p w:rsidR="00443A5E" w:rsidRPr="002C5989" w:rsidRDefault="00443A5E" w:rsidP="003E7E02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в течение года,</w:t>
            </w:r>
          </w:p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Повышение квалификации муниципальными служащими</w:t>
            </w:r>
          </w:p>
        </w:tc>
      </w:tr>
      <w:tr w:rsidR="00443A5E" w:rsidRPr="002C5989" w:rsidTr="003E7E02">
        <w:trPr>
          <w:trHeight w:val="247"/>
        </w:trPr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  <w:lang w:val="en-US"/>
              </w:rPr>
              <w:t>В</w:t>
            </w:r>
            <w:r w:rsidRPr="002C5989">
              <w:rPr>
                <w:sz w:val="24"/>
                <w:szCs w:val="24"/>
              </w:rPr>
              <w:t>сего</w:t>
            </w:r>
            <w:r w:rsidRPr="002C5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989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2C598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989">
              <w:rPr>
                <w:sz w:val="24"/>
                <w:szCs w:val="24"/>
                <w:lang w:val="en-US"/>
              </w:rPr>
              <w:t>программе</w:t>
            </w:r>
            <w:proofErr w:type="spellEnd"/>
            <w:r w:rsidRPr="002C5989">
              <w:rPr>
                <w:sz w:val="24"/>
                <w:szCs w:val="24"/>
              </w:rPr>
              <w:t>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120,0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jc w:val="center"/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60,0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30,0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  <w:r w:rsidRPr="002C5989">
              <w:rPr>
                <w:sz w:val="24"/>
                <w:szCs w:val="24"/>
              </w:rPr>
              <w:t>30,0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3A5E" w:rsidRPr="002C5989" w:rsidRDefault="00443A5E" w:rsidP="003E7E02">
            <w:pPr>
              <w:rPr>
                <w:sz w:val="24"/>
                <w:szCs w:val="24"/>
              </w:rPr>
            </w:pPr>
          </w:p>
        </w:tc>
      </w:tr>
    </w:tbl>
    <w:p w:rsidR="00443A5E" w:rsidRPr="002C5989" w:rsidRDefault="00443A5E" w:rsidP="00443A5E">
      <w:pPr>
        <w:rPr>
          <w:b/>
          <w:sz w:val="24"/>
          <w:szCs w:val="24"/>
        </w:rPr>
        <w:sectPr w:rsidR="00443A5E" w:rsidRPr="002C5989" w:rsidSect="00204033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443A5E" w:rsidRPr="002C5989" w:rsidRDefault="00443A5E" w:rsidP="00443A5E">
      <w:pPr>
        <w:autoSpaceDE w:val="0"/>
        <w:autoSpaceDN w:val="0"/>
        <w:adjustRightInd w:val="0"/>
        <w:ind w:right="-185"/>
        <w:jc w:val="center"/>
        <w:outlineLvl w:val="2"/>
        <w:rPr>
          <w:b/>
          <w:sz w:val="24"/>
          <w:szCs w:val="24"/>
        </w:rPr>
      </w:pPr>
      <w:r w:rsidRPr="002C5989">
        <w:rPr>
          <w:b/>
          <w:sz w:val="24"/>
          <w:szCs w:val="24"/>
          <w:lang w:val="en-US"/>
        </w:rPr>
        <w:lastRenderedPageBreak/>
        <w:t>I</w:t>
      </w:r>
      <w:r w:rsidRPr="002C5989">
        <w:rPr>
          <w:b/>
          <w:sz w:val="24"/>
          <w:szCs w:val="24"/>
        </w:rPr>
        <w:t>V. Оценка эффективности и прогноз ожидаемых</w:t>
      </w:r>
    </w:p>
    <w:p w:rsidR="00443A5E" w:rsidRPr="002C5989" w:rsidRDefault="00443A5E" w:rsidP="00443A5E">
      <w:pPr>
        <w:autoSpaceDE w:val="0"/>
        <w:autoSpaceDN w:val="0"/>
        <w:adjustRightInd w:val="0"/>
        <w:ind w:right="-185"/>
        <w:jc w:val="center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>результатов от реализации Программы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Важнейшими целевыми индикаторами и показателями Программы являются: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1) количество изданных документов по муниципальной службе и кадрам;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2) количество муниципальных служащих, прошедших повышение квалификации;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3) количество муниципальных служащих, находящихся в кадровом резерве.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</w:p>
    <w:p w:rsidR="00443A5E" w:rsidRPr="002C5989" w:rsidRDefault="00443A5E" w:rsidP="00443A5E">
      <w:pPr>
        <w:autoSpaceDE w:val="0"/>
        <w:autoSpaceDN w:val="0"/>
        <w:adjustRightInd w:val="0"/>
        <w:ind w:right="-185"/>
        <w:jc w:val="center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 xml:space="preserve">V. Система организации  </w:t>
      </w:r>
      <w:proofErr w:type="gramStart"/>
      <w:r w:rsidRPr="002C5989">
        <w:rPr>
          <w:b/>
          <w:sz w:val="24"/>
          <w:szCs w:val="24"/>
        </w:rPr>
        <w:t>контроля за</w:t>
      </w:r>
      <w:proofErr w:type="gramEnd"/>
      <w:r w:rsidRPr="002C5989">
        <w:rPr>
          <w:b/>
          <w:sz w:val="24"/>
          <w:szCs w:val="24"/>
        </w:rPr>
        <w:t xml:space="preserve"> исполнением Программы</w:t>
      </w:r>
    </w:p>
    <w:p w:rsidR="00443A5E" w:rsidRPr="002C5989" w:rsidRDefault="00443A5E" w:rsidP="00443A5E">
      <w:pPr>
        <w:tabs>
          <w:tab w:val="left" w:pos="720"/>
        </w:tabs>
        <w:autoSpaceDE w:val="0"/>
        <w:autoSpaceDN w:val="0"/>
        <w:adjustRightInd w:val="0"/>
        <w:ind w:right="-185" w:firstLine="720"/>
        <w:rPr>
          <w:b/>
          <w:sz w:val="24"/>
          <w:szCs w:val="24"/>
        </w:rPr>
      </w:pPr>
      <w:r w:rsidRPr="002C5989">
        <w:rPr>
          <w:b/>
          <w:sz w:val="24"/>
          <w:szCs w:val="24"/>
        </w:rPr>
        <w:tab/>
      </w:r>
    </w:p>
    <w:p w:rsidR="00443A5E" w:rsidRPr="002C5989" w:rsidRDefault="00443A5E" w:rsidP="00443A5E">
      <w:pPr>
        <w:tabs>
          <w:tab w:val="left" w:pos="720"/>
        </w:tabs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r w:rsidRPr="002C5989">
        <w:rPr>
          <w:sz w:val="24"/>
          <w:szCs w:val="24"/>
        </w:rPr>
        <w:t>Программа  реализуется  в  соответствии  с  ежегодно  утверждаемым  планом  мероприятий  Программы.</w:t>
      </w:r>
    </w:p>
    <w:p w:rsidR="00443A5E" w:rsidRPr="002C5989" w:rsidRDefault="00443A5E" w:rsidP="00443A5E">
      <w:pPr>
        <w:autoSpaceDE w:val="0"/>
        <w:autoSpaceDN w:val="0"/>
        <w:adjustRightInd w:val="0"/>
        <w:ind w:right="-185" w:firstLine="720"/>
        <w:jc w:val="both"/>
        <w:rPr>
          <w:sz w:val="24"/>
          <w:szCs w:val="24"/>
        </w:rPr>
      </w:pPr>
      <w:proofErr w:type="gramStart"/>
      <w:r w:rsidRPr="002C5989">
        <w:rPr>
          <w:sz w:val="24"/>
          <w:szCs w:val="24"/>
        </w:rPr>
        <w:t>Контроль  за</w:t>
      </w:r>
      <w:proofErr w:type="gramEnd"/>
      <w:r w:rsidRPr="002C5989">
        <w:rPr>
          <w:sz w:val="24"/>
          <w:szCs w:val="24"/>
        </w:rPr>
        <w:t xml:space="preserve"> реализацией  плана  мероприятий  Программы оставляю за собой. </w:t>
      </w: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443A5E" w:rsidRDefault="00443A5E" w:rsidP="00443A5E">
      <w:pPr>
        <w:ind w:left="-539"/>
        <w:jc w:val="right"/>
        <w:outlineLvl w:val="0"/>
      </w:pPr>
    </w:p>
    <w:p w:rsidR="00967985" w:rsidRDefault="00967985"/>
    <w:sectPr w:rsidR="00967985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0E" w:rsidRDefault="00443A5E" w:rsidP="0020403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217C0E" w:rsidRDefault="00443A5E" w:rsidP="0020403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0E" w:rsidRDefault="00443A5E" w:rsidP="0020403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17C0E" w:rsidRDefault="00443A5E" w:rsidP="0020403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0E" w:rsidRDefault="00443A5E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0E" w:rsidRDefault="00443A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0E" w:rsidRDefault="00443A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0E" w:rsidRDefault="00443A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43A5E"/>
    <w:rsid w:val="00037EBD"/>
    <w:rsid w:val="000D3915"/>
    <w:rsid w:val="00105362"/>
    <w:rsid w:val="00155245"/>
    <w:rsid w:val="00163CFA"/>
    <w:rsid w:val="00285A62"/>
    <w:rsid w:val="003150EE"/>
    <w:rsid w:val="00331470"/>
    <w:rsid w:val="00353E7D"/>
    <w:rsid w:val="00394F9F"/>
    <w:rsid w:val="003D1DF1"/>
    <w:rsid w:val="00443A5E"/>
    <w:rsid w:val="00473909"/>
    <w:rsid w:val="004F65A4"/>
    <w:rsid w:val="00517DF3"/>
    <w:rsid w:val="006D7542"/>
    <w:rsid w:val="00730C89"/>
    <w:rsid w:val="00741741"/>
    <w:rsid w:val="00765596"/>
    <w:rsid w:val="00775117"/>
    <w:rsid w:val="00775CFB"/>
    <w:rsid w:val="007872FF"/>
    <w:rsid w:val="0084596F"/>
    <w:rsid w:val="00967985"/>
    <w:rsid w:val="009C6452"/>
    <w:rsid w:val="009D377F"/>
    <w:rsid w:val="00A23785"/>
    <w:rsid w:val="00A6136A"/>
    <w:rsid w:val="00C354D6"/>
    <w:rsid w:val="00CC6CA3"/>
    <w:rsid w:val="00D035B5"/>
    <w:rsid w:val="00D36EE2"/>
    <w:rsid w:val="00D56300"/>
    <w:rsid w:val="00D81703"/>
    <w:rsid w:val="00DA4341"/>
    <w:rsid w:val="00E42675"/>
    <w:rsid w:val="00EC7869"/>
    <w:rsid w:val="00F9016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A5E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443A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rsid w:val="00443A5E"/>
    <w:rPr>
      <w:rFonts w:ascii="Calibri" w:hAnsi="Calibri"/>
    </w:rPr>
  </w:style>
  <w:style w:type="paragraph" w:styleId="a6">
    <w:name w:val="footer"/>
    <w:basedOn w:val="a"/>
    <w:link w:val="a5"/>
    <w:uiPriority w:val="99"/>
    <w:unhideWhenUsed/>
    <w:rsid w:val="00443A5E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link w:val="a6"/>
    <w:uiPriority w:val="99"/>
    <w:semiHidden/>
    <w:rsid w:val="00443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443A5E"/>
  </w:style>
  <w:style w:type="paragraph" w:customStyle="1" w:styleId="2">
    <w:name w:val="Основной текст2"/>
    <w:basedOn w:val="a"/>
    <w:rsid w:val="00443A5E"/>
    <w:pPr>
      <w:shd w:val="clear" w:color="auto" w:fill="FFFFFF"/>
      <w:spacing w:after="660" w:line="0" w:lineRule="atLeast"/>
      <w:ind w:hanging="3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3.xml"/><Relationship Id="rId5" Type="http://schemas.openxmlformats.org/officeDocument/2006/relationships/image" Target="media/image1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9336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2022-09-22T07:54:00Z</dcterms:created>
  <dcterms:modified xsi:type="dcterms:W3CDTF">2022-09-22T07:54:00Z</dcterms:modified>
</cp:coreProperties>
</file>