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81" w:rsidRDefault="006566A9">
      <w:pPr>
        <w:framePr w:wrap="none" w:vAnchor="page" w:hAnchor="page" w:x="4851" w:y="1382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6pt">
            <v:imagedata r:id="rId7" r:href="rId8"/>
          </v:shape>
        </w:pict>
      </w:r>
    </w:p>
    <w:p w:rsidR="00122181" w:rsidRDefault="006566A9">
      <w:pPr>
        <w:pStyle w:val="20"/>
        <w:framePr w:w="10445" w:h="2513" w:hRule="exact" w:wrap="around" w:vAnchor="page" w:hAnchor="page" w:x="728" w:y="2080"/>
        <w:shd w:val="clear" w:color="auto" w:fill="auto"/>
        <w:spacing w:before="0" w:after="116"/>
        <w:ind w:left="20"/>
      </w:pPr>
      <w:r>
        <w:t xml:space="preserve">МЕСТНАЯ АДМИНИСТРАЦИЯ СЕЛЬСКОГО ПОСЕЛЕНИЯ ЯНТАРНОЕ ПРОХЛАДНЕНСКОГО МУНИЦИПАЛЬНОГО РАЙОНА </w:t>
      </w:r>
      <w:proofErr w:type="gramStart"/>
      <w:r>
        <w:t>КАБАРДИНО - БАЛКАРСКОЙ</w:t>
      </w:r>
      <w:proofErr w:type="gramEnd"/>
      <w:r>
        <w:t xml:space="preserve"> РЕСПУБЛИКИ</w:t>
      </w:r>
    </w:p>
    <w:p w:rsidR="00122181" w:rsidRDefault="006566A9">
      <w:pPr>
        <w:pStyle w:val="20"/>
        <w:framePr w:w="10445" w:h="2513" w:hRule="exact" w:wrap="around" w:vAnchor="page" w:hAnchor="page" w:x="728" w:y="2080"/>
        <w:shd w:val="clear" w:color="auto" w:fill="auto"/>
        <w:spacing w:before="0" w:after="124" w:line="192" w:lineRule="exact"/>
        <w:ind w:left="20"/>
      </w:pPr>
      <w:r>
        <w:t>КЪЭБЭРДЕЙ-БАЛЪКЪЭР РЕСПУБЛИКЭМ И ПРОХЛАДНЭ МУНИЦИПАЛЬНЭ РАЙОНЫМ ЯНТАРНЭ КЪУАЖЭМ И ЩЫП1Э АДМИНИСТРАЦЭ</w:t>
      </w:r>
    </w:p>
    <w:p w:rsidR="00122181" w:rsidRDefault="006566A9">
      <w:pPr>
        <w:pStyle w:val="20"/>
        <w:framePr w:w="10445" w:h="2513" w:hRule="exact" w:wrap="around" w:vAnchor="page" w:hAnchor="page" w:x="728" w:y="2080"/>
        <w:shd w:val="clear" w:color="auto" w:fill="auto"/>
        <w:spacing w:before="0" w:after="258"/>
        <w:ind w:left="20"/>
      </w:pPr>
      <w:r>
        <w:t xml:space="preserve">КЪАБАРТЫ-МАЛКЪАР РЕСПУБЛИКА ПРОХЛАДНА МУНИЦИПАЛЬНА РАЙОНУНУ </w:t>
      </w:r>
      <w:proofErr w:type="gramStart"/>
      <w:r>
        <w:t>ЯНТАРНОЕ</w:t>
      </w:r>
      <w:proofErr w:type="gramEnd"/>
      <w:r>
        <w:t xml:space="preserve"> ЭЛ ПОСЕЛЕНИЯСЫНЫ ЖЕРЖЕРЛИ АДМИНИСТРАЦИЯСЫ</w:t>
      </w:r>
    </w:p>
    <w:p w:rsidR="00122181" w:rsidRDefault="006566A9">
      <w:pPr>
        <w:pStyle w:val="5"/>
        <w:framePr w:w="10445" w:h="2513" w:hRule="exact" w:wrap="around" w:vAnchor="page" w:hAnchor="page" w:x="728" w:y="2080"/>
        <w:shd w:val="clear" w:color="auto" w:fill="auto"/>
        <w:spacing w:before="0" w:after="67" w:line="240" w:lineRule="exact"/>
        <w:ind w:left="20" w:firstLine="0"/>
      </w:pPr>
      <w:r>
        <w:t xml:space="preserve">361020, КБР, </w:t>
      </w:r>
      <w:proofErr w:type="spellStart"/>
      <w:r>
        <w:t>Прохладненский</w:t>
      </w:r>
      <w:proofErr w:type="spellEnd"/>
      <w:r>
        <w:t xml:space="preserve"> район, с</w:t>
      </w:r>
      <w:proofErr w:type="gramStart"/>
      <w:r>
        <w:t>.Я</w:t>
      </w:r>
      <w:proofErr w:type="gramEnd"/>
      <w:r>
        <w:t>нтарно</w:t>
      </w:r>
      <w:r>
        <w:t>е, ул. Ленина 21,</w:t>
      </w:r>
    </w:p>
    <w:p w:rsidR="00122181" w:rsidRDefault="006566A9">
      <w:pPr>
        <w:pStyle w:val="5"/>
        <w:framePr w:w="10445" w:h="2513" w:hRule="exact" w:wrap="around" w:vAnchor="page" w:hAnchor="page" w:x="728" w:y="2080"/>
        <w:shd w:val="clear" w:color="auto" w:fill="auto"/>
        <w:spacing w:before="0" w:after="0" w:line="240" w:lineRule="exact"/>
        <w:ind w:left="20" w:firstLine="0"/>
      </w:pPr>
      <w:r>
        <w:t xml:space="preserve">@ /факс: (886631) 52-3-66; </w:t>
      </w:r>
      <w:r>
        <w:rPr>
          <w:rStyle w:val="11pt0pt"/>
        </w:rPr>
        <w:t>E</w:t>
      </w:r>
      <w:r w:rsidRPr="00B0292F">
        <w:rPr>
          <w:rStyle w:val="11pt0pt"/>
          <w:lang w:val="ru-RU"/>
        </w:rPr>
        <w:t>-</w:t>
      </w:r>
      <w:r>
        <w:rPr>
          <w:rStyle w:val="11pt0pt"/>
        </w:rPr>
        <w:t>mail</w:t>
      </w:r>
      <w:r w:rsidRPr="00B0292F">
        <w:rPr>
          <w:rStyle w:val="11pt0pt"/>
          <w:lang w:val="ru-RU"/>
        </w:rPr>
        <w:t xml:space="preserve">: </w:t>
      </w:r>
      <w:hyperlink r:id="rId9" w:history="1">
        <w:r>
          <w:rPr>
            <w:rStyle w:val="a3"/>
            <w:lang w:val="en-US" w:eastAsia="en-US" w:bidi="en-US"/>
          </w:rPr>
          <w:t>adm</w:t>
        </w:r>
        <w:r w:rsidRPr="00B0292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iantarnoe</w:t>
        </w:r>
        <w:r w:rsidRPr="00B0292F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vandex</w:t>
        </w:r>
        <w:r w:rsidRPr="00B0292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122181" w:rsidRDefault="006566A9">
      <w:pPr>
        <w:pStyle w:val="30"/>
        <w:framePr w:w="10445" w:h="2288" w:hRule="exact" w:wrap="around" w:vAnchor="page" w:hAnchor="page" w:x="728" w:y="4879"/>
        <w:shd w:val="clear" w:color="auto" w:fill="auto"/>
        <w:tabs>
          <w:tab w:val="right" w:pos="9970"/>
          <w:tab w:val="right" w:pos="10394"/>
        </w:tabs>
        <w:spacing w:before="0" w:after="16" w:line="240" w:lineRule="exact"/>
        <w:ind w:left="220" w:firstLine="0"/>
      </w:pPr>
      <w:r>
        <w:t>«27» января 2026г.</w:t>
      </w:r>
      <w:r>
        <w:tab/>
        <w:t>ПОСТАНОВЛЕНИЕ</w:t>
      </w:r>
      <w:r>
        <w:tab/>
        <w:t>№6</w:t>
      </w:r>
    </w:p>
    <w:p w:rsidR="00122181" w:rsidRDefault="006566A9">
      <w:pPr>
        <w:pStyle w:val="30"/>
        <w:framePr w:w="10445" w:h="2288" w:hRule="exact" w:wrap="around" w:vAnchor="page" w:hAnchor="page" w:x="728" w:y="4879"/>
        <w:shd w:val="clear" w:color="auto" w:fill="auto"/>
        <w:spacing w:before="0" w:after="304" w:line="286" w:lineRule="exact"/>
        <w:ind w:left="7820" w:right="20" w:firstLine="0"/>
        <w:jc w:val="right"/>
      </w:pPr>
      <w:r>
        <w:t>ПОСТАНОВЛЕНО №6 БЕГИМ №6</w:t>
      </w:r>
    </w:p>
    <w:p w:rsidR="00122181" w:rsidRDefault="006566A9">
      <w:pPr>
        <w:pStyle w:val="30"/>
        <w:framePr w:w="10445" w:h="2288" w:hRule="exact" w:wrap="around" w:vAnchor="page" w:hAnchor="page" w:x="728" w:y="4879"/>
        <w:shd w:val="clear" w:color="auto" w:fill="auto"/>
        <w:spacing w:before="0" w:after="0" w:line="281" w:lineRule="exact"/>
        <w:ind w:left="20" w:firstLine="0"/>
        <w:jc w:val="center"/>
      </w:pPr>
      <w:r>
        <w:t xml:space="preserve">Об утверждении Порядка (плана) действий по ликвидации последствий </w:t>
      </w:r>
      <w:r>
        <w:t xml:space="preserve">аварийных ситуаций в сфере теплоснабжения на территории сельского поселения </w:t>
      </w:r>
      <w:proofErr w:type="gramStart"/>
      <w:r>
        <w:t>Янтарное</w:t>
      </w:r>
      <w:proofErr w:type="gramEnd"/>
      <w:r>
        <w:t xml:space="preserve"> </w:t>
      </w:r>
      <w:proofErr w:type="spellStart"/>
      <w:r>
        <w:t>Прохладненского</w:t>
      </w:r>
      <w:proofErr w:type="spellEnd"/>
      <w:r>
        <w:t xml:space="preserve"> муниципального района Кабардино-Балкарской Республики (в том числе с применением электронного моделирования аварийных ситуаций)</w:t>
      </w:r>
    </w:p>
    <w:p w:rsidR="00122181" w:rsidRDefault="006566A9">
      <w:pPr>
        <w:pStyle w:val="5"/>
        <w:framePr w:w="10445" w:h="2382" w:hRule="exact" w:wrap="around" w:vAnchor="page" w:hAnchor="page" w:x="728" w:y="7983"/>
        <w:shd w:val="clear" w:color="auto" w:fill="auto"/>
        <w:tabs>
          <w:tab w:val="right" w:pos="6495"/>
          <w:tab w:val="left" w:pos="6811"/>
        </w:tabs>
        <w:spacing w:before="0" w:after="0" w:line="330" w:lineRule="exact"/>
        <w:ind w:left="20" w:right="20" w:firstLine="560"/>
        <w:jc w:val="both"/>
      </w:pPr>
      <w:r>
        <w:t>В целях исполнения пункта 1</w:t>
      </w:r>
      <w:r>
        <w:t xml:space="preserve"> части 3 статьи 20 Федерального закона от 27.07.2010 </w:t>
      </w:r>
      <w:r>
        <w:rPr>
          <w:rStyle w:val="1pt"/>
        </w:rPr>
        <w:t>№190</w:t>
      </w:r>
      <w:r>
        <w:t xml:space="preserve"> «О теплоснабжении», Приказа Министерства Энергетики Российской Федерации от 13.11.2024</w:t>
      </w:r>
      <w:r>
        <w:tab/>
      </w:r>
      <w:r>
        <w:rPr>
          <w:rStyle w:val="1pt"/>
        </w:rPr>
        <w:t>№2234</w:t>
      </w:r>
      <w:r>
        <w:tab/>
        <w:t>«Об утверждении Правил</w:t>
      </w:r>
    </w:p>
    <w:p w:rsidR="00122181" w:rsidRDefault="006566A9">
      <w:pPr>
        <w:pStyle w:val="5"/>
        <w:framePr w:w="10445" w:h="2382" w:hRule="exact" w:wrap="around" w:vAnchor="page" w:hAnchor="page" w:x="728" w:y="7983"/>
        <w:shd w:val="clear" w:color="auto" w:fill="auto"/>
        <w:spacing w:before="0" w:after="0" w:line="330" w:lineRule="exact"/>
        <w:ind w:left="20" w:right="20" w:firstLine="0"/>
        <w:jc w:val="both"/>
      </w:pPr>
      <w:r>
        <w:t xml:space="preserve">обеспечения готовности к отопительному периоду и Порядка проведения оценки обеспечения готовности к отопительному периоду» местная администрация сельского поселения </w:t>
      </w:r>
      <w:proofErr w:type="gramStart"/>
      <w:r>
        <w:t>Янтарное</w:t>
      </w:r>
      <w:proofErr w:type="gramEnd"/>
      <w:r>
        <w:t xml:space="preserve"> </w:t>
      </w:r>
      <w:proofErr w:type="spellStart"/>
      <w:r>
        <w:t>Прохладненского</w:t>
      </w:r>
      <w:proofErr w:type="spellEnd"/>
      <w:r>
        <w:t xml:space="preserve"> муниципального района КБР </w:t>
      </w:r>
      <w:r>
        <w:rPr>
          <w:rStyle w:val="0pt"/>
        </w:rPr>
        <w:t>постановляет:</w:t>
      </w:r>
    </w:p>
    <w:p w:rsidR="00122181" w:rsidRDefault="006566A9">
      <w:pPr>
        <w:pStyle w:val="5"/>
        <w:framePr w:w="10445" w:h="4062" w:hRule="exact" w:wrap="around" w:vAnchor="page" w:hAnchor="page" w:x="728" w:y="10600"/>
        <w:numPr>
          <w:ilvl w:val="0"/>
          <w:numId w:val="1"/>
        </w:numPr>
        <w:shd w:val="clear" w:color="auto" w:fill="auto"/>
        <w:spacing w:before="0" w:after="0" w:line="325" w:lineRule="exact"/>
        <w:ind w:left="20" w:right="20" w:firstLine="620"/>
        <w:jc w:val="both"/>
      </w:pPr>
      <w:r>
        <w:t xml:space="preserve"> </w:t>
      </w:r>
      <w:proofErr w:type="gramStart"/>
      <w:r>
        <w:t xml:space="preserve">Утвердить Порядок (план) </w:t>
      </w:r>
      <w:r>
        <w:t>действий по ликвидации последствий аварийных</w:t>
      </w:r>
      <w:r>
        <w:br/>
        <w:t>ситуаций в сфере теплоснабжения на территории сельского поселения Янтарное</w:t>
      </w:r>
      <w:r>
        <w:br/>
      </w:r>
      <w:proofErr w:type="spellStart"/>
      <w:r>
        <w:t>Прохладненского</w:t>
      </w:r>
      <w:proofErr w:type="spellEnd"/>
      <w:r>
        <w:t xml:space="preserve"> муниципального района КБР (в том числе с применением</w:t>
      </w:r>
      <w:proofErr w:type="gramEnd"/>
      <w:r>
        <w:br/>
        <w:t xml:space="preserve">электронного моделирования аварийных ситуаций), </w:t>
      </w:r>
      <w:proofErr w:type="gramStart"/>
      <w:r>
        <w:t>согласно Приложения</w:t>
      </w:r>
      <w:proofErr w:type="gramEnd"/>
      <w:r>
        <w:t xml:space="preserve"> к</w:t>
      </w:r>
      <w:r>
        <w:br/>
        <w:t>настоящему постановлению.</w:t>
      </w:r>
    </w:p>
    <w:p w:rsidR="00122181" w:rsidRDefault="006566A9">
      <w:pPr>
        <w:pStyle w:val="5"/>
        <w:framePr w:w="10445" w:h="4062" w:hRule="exact" w:wrap="around" w:vAnchor="page" w:hAnchor="page" w:x="728" w:y="10600"/>
        <w:numPr>
          <w:ilvl w:val="0"/>
          <w:numId w:val="1"/>
        </w:numPr>
        <w:shd w:val="clear" w:color="auto" w:fill="auto"/>
        <w:spacing w:before="0" w:after="0" w:line="325" w:lineRule="exact"/>
        <w:ind w:left="20" w:right="20" w:firstLine="560"/>
        <w:jc w:val="both"/>
      </w:pPr>
      <w:r>
        <w:t xml:space="preserve"> Настоящее постановление подлежит опубликованию на официальном сайте</w:t>
      </w:r>
      <w:r>
        <w:br/>
        <w:t xml:space="preserve">администрации сельского поселения Янтарное </w:t>
      </w:r>
      <w:proofErr w:type="spellStart"/>
      <w:r>
        <w:t>Прохладненского</w:t>
      </w:r>
      <w:proofErr w:type="spellEnd"/>
      <w:r>
        <w:t xml:space="preserve"> муниципального</w:t>
      </w:r>
      <w:r>
        <w:br/>
        <w:t xml:space="preserve">района КБР: </w:t>
      </w:r>
      <w:r>
        <w:rPr>
          <w:lang w:val="en-US" w:eastAsia="en-US" w:bidi="en-US"/>
        </w:rPr>
        <w:t>http</w:t>
      </w:r>
      <w:r w:rsidRPr="00B0292F">
        <w:rPr>
          <w:lang w:eastAsia="en-US" w:bidi="en-US"/>
        </w:rPr>
        <w:t xml:space="preserve">;// </w:t>
      </w:r>
      <w:proofErr w:type="spellStart"/>
      <w:r>
        <w:rPr>
          <w:lang w:val="en-US" w:eastAsia="en-US" w:bidi="en-US"/>
        </w:rPr>
        <w:t>adm</w:t>
      </w:r>
      <w:proofErr w:type="spellEnd"/>
      <w:r w:rsidRPr="00B0292F">
        <w:rPr>
          <w:lang w:eastAsia="en-US" w:bidi="en-US"/>
        </w:rPr>
        <w:t>-</w:t>
      </w:r>
      <w:proofErr w:type="spellStart"/>
      <w:r>
        <w:rPr>
          <w:lang w:val="en-US" w:eastAsia="en-US" w:bidi="en-US"/>
        </w:rPr>
        <w:t>yantamoe</w:t>
      </w:r>
      <w:proofErr w:type="spellEnd"/>
      <w:r w:rsidRPr="00B0292F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B0292F">
        <w:rPr>
          <w:lang w:eastAsia="en-US" w:bidi="en-US"/>
        </w:rPr>
        <w:t>/.</w:t>
      </w:r>
    </w:p>
    <w:p w:rsidR="00122181" w:rsidRDefault="006566A9">
      <w:pPr>
        <w:pStyle w:val="5"/>
        <w:framePr w:w="10445" w:h="4062" w:hRule="exact" w:wrap="around" w:vAnchor="page" w:hAnchor="page" w:x="728" w:y="10600"/>
        <w:numPr>
          <w:ilvl w:val="0"/>
          <w:numId w:val="1"/>
        </w:numPr>
        <w:shd w:val="clear" w:color="auto" w:fill="auto"/>
        <w:spacing w:before="0" w:after="0" w:line="325" w:lineRule="exact"/>
        <w:ind w:left="20" w:right="20" w:firstLine="620"/>
        <w:jc w:val="both"/>
      </w:pPr>
      <w:r>
        <w:t xml:space="preserve"> </w:t>
      </w:r>
      <w:proofErr w:type="spellStart"/>
      <w:r>
        <w:t>Энергоснабжающим</w:t>
      </w:r>
      <w:proofErr w:type="spellEnd"/>
      <w:r>
        <w:t xml:space="preserve"> организациям, потребителям т</w:t>
      </w:r>
      <w:r>
        <w:t>епловой энергии,</w:t>
      </w:r>
      <w:r>
        <w:br/>
        <w:t>службам жилищно-коммунального хозяйства всех форм собственности</w:t>
      </w:r>
      <w:r>
        <w:br/>
        <w:t>рекомендовать в своей работе руководствоваться настоящим постановлением.</w:t>
      </w:r>
    </w:p>
    <w:p w:rsidR="00122181" w:rsidRDefault="006566A9">
      <w:pPr>
        <w:pStyle w:val="5"/>
        <w:framePr w:w="10445" w:h="4062" w:hRule="exact" w:wrap="around" w:vAnchor="page" w:hAnchor="page" w:x="728" w:y="10600"/>
        <w:numPr>
          <w:ilvl w:val="0"/>
          <w:numId w:val="1"/>
        </w:numPr>
        <w:shd w:val="clear" w:color="auto" w:fill="auto"/>
        <w:spacing w:before="0" w:after="0" w:line="325" w:lineRule="exact"/>
        <w:ind w:left="20" w:right="542" w:firstLine="620"/>
        <w:jc w:val="both"/>
      </w:pP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</w:t>
      </w:r>
      <w:proofErr w:type="spellStart"/>
      <w:r>
        <w:t>на^рйщегощортановления</w:t>
      </w:r>
      <w:proofErr w:type="spellEnd"/>
      <w:r>
        <w:t xml:space="preserve"> оставляю за собой.</w:t>
      </w:r>
    </w:p>
    <w:p w:rsidR="00122181" w:rsidRPr="00B0292F" w:rsidRDefault="006566A9">
      <w:pPr>
        <w:pStyle w:val="22"/>
        <w:framePr w:wrap="around" w:vAnchor="page" w:hAnchor="page" w:x="5265" w:y="14515"/>
        <w:shd w:val="clear" w:color="auto" w:fill="auto"/>
        <w:tabs>
          <w:tab w:val="right" w:pos="1499"/>
          <w:tab w:val="right" w:pos="1687"/>
        </w:tabs>
        <w:spacing w:line="80" w:lineRule="exact"/>
        <w:rPr>
          <w:lang w:val="ru-RU"/>
        </w:rPr>
      </w:pPr>
      <w:r>
        <w:rPr>
          <w:rStyle w:val="23"/>
        </w:rPr>
        <w:t xml:space="preserve">V- -О </w:t>
      </w:r>
      <w:proofErr w:type="spellStart"/>
      <w:r>
        <w:rPr>
          <w:rStyle w:val="23"/>
          <w:lang w:val="en-US" w:eastAsia="en-US" w:bidi="en-US"/>
        </w:rPr>
        <w:t>oV</w:t>
      </w:r>
      <w:proofErr w:type="spellEnd"/>
      <w:r w:rsidRPr="00B0292F">
        <w:rPr>
          <w:rStyle w:val="23"/>
          <w:vertAlign w:val="superscript"/>
          <w:lang w:eastAsia="en-US" w:bidi="en-US"/>
        </w:rPr>
        <w:t>1</w:t>
      </w:r>
      <w:r w:rsidRPr="00B0292F">
        <w:rPr>
          <w:rStyle w:val="23"/>
          <w:lang w:eastAsia="en-US" w:bidi="en-US"/>
        </w:rPr>
        <w:t>^</w:t>
      </w:r>
      <w:r w:rsidRPr="00B0292F">
        <w:rPr>
          <w:rStyle w:val="23"/>
          <w:lang w:eastAsia="en-US" w:bidi="en-US"/>
        </w:rPr>
        <w:tab/>
      </w:r>
      <w:r w:rsidRPr="00B0292F">
        <w:rPr>
          <w:rStyle w:val="2TimesNewRoman0pt"/>
          <w:rFonts w:eastAsia="Bookman Old Style"/>
          <w:lang w:val="ru-RU"/>
        </w:rPr>
        <w:t>’■</w:t>
      </w:r>
      <w:proofErr w:type="spellStart"/>
      <w:r>
        <w:rPr>
          <w:rStyle w:val="2TimesNewRoman0pt"/>
          <w:rFonts w:eastAsia="Bookman Old Style"/>
        </w:rPr>
        <w:t>io</w:t>
      </w:r>
      <w:proofErr w:type="spellEnd"/>
      <w:r w:rsidRPr="00B0292F">
        <w:rPr>
          <w:rStyle w:val="2TimesNewRoman0pt"/>
          <w:rFonts w:eastAsia="Bookman Old Style"/>
          <w:lang w:val="ru-RU"/>
        </w:rPr>
        <w:tab/>
      </w:r>
      <w:proofErr w:type="spellStart"/>
      <w:r>
        <w:rPr>
          <w:rStyle w:val="2TimesNewRoman0pt"/>
          <w:rFonts w:eastAsia="Bookman Old Style"/>
        </w:rPr>
        <w:t>i</w:t>
      </w:r>
      <w:proofErr w:type="spellEnd"/>
      <w:r w:rsidRPr="00B0292F">
        <w:rPr>
          <w:rStyle w:val="2TimesNewRoman0pt"/>
          <w:rFonts w:eastAsia="Bookman Old Style"/>
          <w:lang w:val="ru-RU"/>
        </w:rPr>
        <w:t>-</w:t>
      </w:r>
      <w:r>
        <w:rPr>
          <w:rStyle w:val="2TimesNewRoman0pt"/>
          <w:rFonts w:eastAsia="Bookman Old Style"/>
        </w:rPr>
        <w:t>r</w:t>
      </w:r>
    </w:p>
    <w:p w:rsidR="00122181" w:rsidRDefault="006566A9">
      <w:pPr>
        <w:pStyle w:val="5"/>
        <w:framePr w:w="4744" w:h="1144" w:hRule="exact" w:wrap="around" w:vAnchor="page" w:hAnchor="page" w:x="698" w:y="14800"/>
        <w:shd w:val="clear" w:color="auto" w:fill="auto"/>
        <w:spacing w:before="0" w:after="0" w:line="340" w:lineRule="exact"/>
        <w:ind w:left="100" w:right="100" w:firstLine="0"/>
        <w:jc w:val="left"/>
      </w:pPr>
      <w:r>
        <w:t>И.о</w:t>
      </w:r>
      <w:proofErr w:type="gramStart"/>
      <w:r>
        <w:t>.г</w:t>
      </w:r>
      <w:proofErr w:type="gramEnd"/>
      <w:r>
        <w:t xml:space="preserve">лавы </w:t>
      </w:r>
      <w:r>
        <w:t>местной администрации</w:t>
      </w:r>
      <w:r>
        <w:br/>
        <w:t xml:space="preserve">сельского поселения Янтарное </w:t>
      </w:r>
      <w:proofErr w:type="spellStart"/>
      <w:r>
        <w:rPr>
          <w:rStyle w:val="24"/>
        </w:rPr>
        <w:t>i</w:t>
      </w:r>
      <w:proofErr w:type="spellEnd"/>
      <w:r w:rsidRPr="00B0292F">
        <w:rPr>
          <w:rStyle w:val="24"/>
          <w:lang w:val="ru-RU"/>
        </w:rPr>
        <w:t>(</w:t>
      </w:r>
      <w:r>
        <w:rPr>
          <w:rStyle w:val="24"/>
        </w:rPr>
        <w:t>f</w:t>
      </w:r>
      <w:r w:rsidRPr="00B0292F">
        <w:rPr>
          <w:rStyle w:val="24"/>
          <w:lang w:val="ru-RU"/>
        </w:rPr>
        <w:t>|</w:t>
      </w:r>
      <w:r>
        <w:rPr>
          <w:rStyle w:val="24"/>
        </w:rPr>
        <w:t>j</w:t>
      </w:r>
    </w:p>
    <w:p w:rsidR="00122181" w:rsidRDefault="006566A9">
      <w:pPr>
        <w:pStyle w:val="5"/>
        <w:framePr w:w="4744" w:h="1144" w:hRule="exact" w:wrap="around" w:vAnchor="page" w:hAnchor="page" w:x="698" w:y="14800"/>
        <w:shd w:val="clear" w:color="auto" w:fill="auto"/>
        <w:spacing w:before="0" w:after="0" w:line="340" w:lineRule="exact"/>
        <w:ind w:left="100" w:right="100" w:firstLine="0"/>
        <w:jc w:val="left"/>
      </w:pPr>
      <w:proofErr w:type="spellStart"/>
      <w:r>
        <w:t>Прохладненского</w:t>
      </w:r>
      <w:proofErr w:type="spellEnd"/>
      <w:r>
        <w:t xml:space="preserve"> муниципального </w:t>
      </w:r>
      <w:proofErr w:type="gramStart"/>
      <w:r>
        <w:t>]</w:t>
      </w:r>
      <w:proofErr w:type="spellStart"/>
      <w:r>
        <w:t>р</w:t>
      </w:r>
      <w:proofErr w:type="gramEnd"/>
      <w:r>
        <w:t>й</w:t>
      </w:r>
      <w:proofErr w:type="spellEnd"/>
      <w:r>
        <w:t>:</w:t>
      </w:r>
    </w:p>
    <w:p w:rsidR="00122181" w:rsidRDefault="006566A9">
      <w:pPr>
        <w:pStyle w:val="32"/>
        <w:framePr w:wrap="around" w:vAnchor="page" w:hAnchor="page" w:x="8885" w:y="15620"/>
        <w:shd w:val="clear" w:color="auto" w:fill="auto"/>
        <w:spacing w:line="240" w:lineRule="exact"/>
      </w:pPr>
      <w:r>
        <w:t xml:space="preserve">А.В.Г </w:t>
      </w:r>
      <w:proofErr w:type="spellStart"/>
      <w:r>
        <w:t>олубничий</w:t>
      </w:r>
      <w:proofErr w:type="spellEnd"/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122181">
        <w:pict>
          <v:shape id="_x0000_s1027" type="#_x0000_t75" style="position:absolute;margin-left:249.4pt;margin-top:733.1pt;width:177.6pt;height:80.65pt;z-index:-251672576;mso-wrap-distance-left:5pt;mso-wrap-distance-right:5pt;mso-position-horizontal-relative:page;mso-position-vertical-relative:page" wrapcoords="0 0">
            <v:imagedata r:id="rId10" o:title="image2"/>
            <w10:wrap anchorx="page" anchory="page"/>
          </v:shape>
        </w:pict>
      </w:r>
    </w:p>
    <w:p w:rsidR="00122181" w:rsidRDefault="006566A9">
      <w:pPr>
        <w:pStyle w:val="30"/>
        <w:framePr w:w="4019" w:h="2154" w:hRule="exact" w:wrap="around" w:vAnchor="page" w:hAnchor="page" w:x="1490" w:y="1195"/>
        <w:shd w:val="clear" w:color="auto" w:fill="auto"/>
        <w:spacing w:before="0" w:after="0" w:line="350" w:lineRule="exact"/>
        <w:ind w:right="420" w:firstLine="880"/>
        <w:jc w:val="left"/>
      </w:pPr>
      <w:r>
        <w:rPr>
          <w:rStyle w:val="32pt"/>
          <w:b/>
          <w:bCs/>
        </w:rPr>
        <w:lastRenderedPageBreak/>
        <w:t>УТВЕРЖДАЮ</w:t>
      </w:r>
      <w:r>
        <w:rPr>
          <w:rStyle w:val="32pt"/>
          <w:b/>
          <w:bCs/>
        </w:rPr>
        <w:br/>
      </w:r>
      <w:r>
        <w:t>и.о. главы местной администрации</w:t>
      </w:r>
    </w:p>
    <w:p w:rsidR="00122181" w:rsidRDefault="006566A9">
      <w:pPr>
        <w:pStyle w:val="30"/>
        <w:framePr w:w="4019" w:h="2154" w:hRule="exact" w:wrap="around" w:vAnchor="page" w:hAnchor="page" w:x="1490" w:y="1195"/>
        <w:shd w:val="clear" w:color="auto" w:fill="auto"/>
        <w:spacing w:before="0" w:after="0" w:line="350" w:lineRule="exact"/>
        <w:ind w:left="1484" w:right="420" w:firstLine="0"/>
        <w:jc w:val="left"/>
      </w:pPr>
      <w:proofErr w:type="spellStart"/>
      <w:r>
        <w:t>Прохладненского</w:t>
      </w:r>
      <w:proofErr w:type="spellEnd"/>
    </w:p>
    <w:p w:rsidR="00122181" w:rsidRDefault="006566A9">
      <w:pPr>
        <w:pStyle w:val="30"/>
        <w:framePr w:w="4019" w:h="2154" w:hRule="exact" w:wrap="around" w:vAnchor="page" w:hAnchor="page" w:x="1490" w:y="1195"/>
        <w:shd w:val="clear" w:color="auto" w:fill="auto"/>
        <w:spacing w:before="0" w:after="0" w:line="350" w:lineRule="exact"/>
        <w:ind w:left="1731" w:right="420" w:firstLine="0"/>
        <w:jc w:val="left"/>
      </w:pPr>
      <w:r>
        <w:t>района КБР</w:t>
      </w:r>
    </w:p>
    <w:p w:rsidR="00122181" w:rsidRDefault="006566A9">
      <w:pPr>
        <w:pStyle w:val="30"/>
        <w:framePr w:w="4019" w:h="2154" w:hRule="exact" w:wrap="around" w:vAnchor="page" w:hAnchor="page" w:x="1490" w:y="1195"/>
        <w:shd w:val="clear" w:color="auto" w:fill="auto"/>
        <w:spacing w:before="0" w:after="0" w:line="350" w:lineRule="exact"/>
        <w:ind w:left="2491" w:right="220" w:firstLine="0"/>
      </w:pPr>
      <w:proofErr w:type="spellStart"/>
      <w:r>
        <w:t>Голубничий</w:t>
      </w:r>
      <w:proofErr w:type="spellEnd"/>
    </w:p>
    <w:p w:rsidR="00122181" w:rsidRDefault="006566A9">
      <w:pPr>
        <w:pStyle w:val="30"/>
        <w:framePr w:w="4019" w:h="2154" w:hRule="exact" w:wrap="around" w:vAnchor="page" w:hAnchor="page" w:x="1490" w:y="1195"/>
        <w:shd w:val="clear" w:color="auto" w:fill="auto"/>
        <w:spacing w:before="0" w:after="0" w:line="350" w:lineRule="exact"/>
        <w:ind w:left="2929" w:right="220" w:firstLine="0"/>
      </w:pPr>
      <w:r>
        <w:t>2026г.</w:t>
      </w:r>
    </w:p>
    <w:p w:rsidR="00122181" w:rsidRDefault="006566A9">
      <w:pPr>
        <w:pStyle w:val="a6"/>
        <w:framePr w:w="2998" w:h="1243" w:hRule="exact" w:wrap="around" w:vAnchor="page" w:hAnchor="page" w:x="7822" w:y="1222"/>
        <w:shd w:val="clear" w:color="auto" w:fill="auto"/>
        <w:ind w:firstLine="260"/>
      </w:pPr>
      <w:r>
        <w:rPr>
          <w:rStyle w:val="2pt"/>
          <w:b/>
          <w:bCs/>
        </w:rPr>
        <w:t xml:space="preserve">СОГЛАСОВАНО </w:t>
      </w:r>
      <w:proofErr w:type="gramStart"/>
      <w:r>
        <w:t xml:space="preserve">Г </w:t>
      </w:r>
      <w:proofErr w:type="spellStart"/>
      <w:r>
        <w:t>енеральный</w:t>
      </w:r>
      <w:proofErr w:type="spellEnd"/>
      <w:proofErr w:type="gramEnd"/>
      <w:r>
        <w:t xml:space="preserve"> директор</w:t>
      </w:r>
    </w:p>
    <w:p w:rsidR="00122181" w:rsidRDefault="006566A9">
      <w:pPr>
        <w:pStyle w:val="a6"/>
        <w:framePr w:w="848" w:h="882" w:hRule="exact" w:wrap="around" w:vAnchor="page" w:hAnchor="page" w:x="9972" w:y="2462"/>
        <w:shd w:val="clear" w:color="auto" w:fill="auto"/>
        <w:spacing w:line="345" w:lineRule="exact"/>
        <w:jc w:val="right"/>
      </w:pPr>
      <w:proofErr w:type="spellStart"/>
      <w:r>
        <w:t>Малаев</w:t>
      </w:r>
      <w:proofErr w:type="spellEnd"/>
    </w:p>
    <w:p w:rsidR="00122181" w:rsidRDefault="006566A9">
      <w:pPr>
        <w:pStyle w:val="a6"/>
        <w:framePr w:w="848" w:h="882" w:hRule="exact" w:wrap="around" w:vAnchor="page" w:hAnchor="page" w:x="9972" w:y="2462"/>
        <w:shd w:val="clear" w:color="auto" w:fill="auto"/>
        <w:spacing w:line="345" w:lineRule="exact"/>
        <w:jc w:val="right"/>
      </w:pPr>
      <w:r>
        <w:t>2026г.</w:t>
      </w:r>
    </w:p>
    <w:p w:rsidR="00122181" w:rsidRDefault="006566A9">
      <w:pPr>
        <w:pStyle w:val="40"/>
        <w:framePr w:w="8305" w:h="2854" w:hRule="exact" w:wrap="around" w:vAnchor="page" w:hAnchor="page" w:x="1613" w:y="6384"/>
        <w:shd w:val="clear" w:color="auto" w:fill="auto"/>
      </w:pPr>
      <w:r>
        <w:t>ПЛАН ДЕЙСТВИЙ ПО ЛИКВИДАЦИИ ПОСЛЕДСТВИЙ АВАРИЙНЫХ СИТУАЦИЙ НА ЭКСПЛУАТИРУЕМОЙ СЕТИ</w:t>
      </w:r>
    </w:p>
    <w:p w:rsidR="00122181" w:rsidRDefault="006566A9">
      <w:pPr>
        <w:pStyle w:val="40"/>
        <w:framePr w:w="8305" w:h="2854" w:hRule="exact" w:wrap="around" w:vAnchor="page" w:hAnchor="page" w:x="1613" w:y="6384"/>
        <w:shd w:val="clear" w:color="auto" w:fill="auto"/>
      </w:pPr>
      <w:r>
        <w:t>ТЕПЛОСНАБЖЕНИЯ АКЦИОНЕРНОГО ОБЩЕСТВА «</w:t>
      </w:r>
      <w:proofErr w:type="gramStart"/>
      <w:r>
        <w:t>П</w:t>
      </w:r>
      <w:proofErr w:type="gramEnd"/>
      <w:r>
        <w:t xml:space="preserve"> РОХЛАДН ЕНСКАЯ РАЙОННАЯ ТЕПЛОЭНЕРГЕТИЧЕСКАЯ КОМПАНИЯ»</w:t>
      </w:r>
    </w:p>
    <w:p w:rsidR="00122181" w:rsidRDefault="006566A9">
      <w:pPr>
        <w:pStyle w:val="11"/>
        <w:framePr w:w="8305" w:h="304" w:hRule="exact" w:wrap="around" w:vAnchor="page" w:hAnchor="page" w:x="1613" w:y="16087"/>
        <w:shd w:val="clear" w:color="auto" w:fill="auto"/>
        <w:spacing w:before="0" w:line="240" w:lineRule="exact"/>
      </w:pPr>
      <w:bookmarkStart w:id="0" w:name="bookmark0"/>
      <w:r>
        <w:t>2026г.</w:t>
      </w:r>
      <w:bookmarkEnd w:id="0"/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122181">
        <w:pict>
          <v:shape id="_x0000_s1028" type="#_x0000_t75" style="position:absolute;margin-left:346.9pt;margin-top:100.8pt;width:196.3pt;height:134.4pt;z-index:-251671552;mso-wrap-distance-left:5pt;mso-wrap-distance-right:5pt;mso-position-horizontal-relative:page;mso-position-vertical-relative:page" wrapcoords="0 0">
            <v:imagedata r:id="rId11" o:title="image3"/>
            <w10:wrap anchorx="page" anchory="page"/>
          </v:shape>
        </w:pict>
      </w:r>
      <w:r w:rsidRPr="00122181">
        <w:pict>
          <v:shape id="_x0000_s1029" type="#_x0000_t75" style="position:absolute;margin-left:52pt;margin-top:100.8pt;width:170.9pt;height:125.75pt;z-index:-251670528;mso-wrap-distance-left:5pt;mso-wrap-distance-right:5pt;mso-position-horizontal-relative:page;mso-position-vertical-relative:page" wrapcoords="0 0">
            <v:imagedata r:id="rId12" o:title="image4"/>
            <w10:wrap anchorx="page" anchory="page"/>
          </v:shape>
        </w:pict>
      </w:r>
    </w:p>
    <w:p w:rsidR="00122181" w:rsidRDefault="006566A9">
      <w:pPr>
        <w:pStyle w:val="5"/>
        <w:framePr w:w="9937" w:h="7372" w:hRule="exact" w:wrap="around" w:vAnchor="page" w:hAnchor="page" w:x="987" w:y="1984"/>
        <w:shd w:val="clear" w:color="auto" w:fill="auto"/>
        <w:spacing w:before="0" w:after="468" w:line="375" w:lineRule="exact"/>
        <w:ind w:left="20" w:right="20" w:firstLine="540"/>
        <w:jc w:val="both"/>
      </w:pPr>
      <w:proofErr w:type="gramStart"/>
      <w:r>
        <w:lastRenderedPageBreak/>
        <w:t xml:space="preserve">План действий по ликвидации </w:t>
      </w:r>
      <w:r>
        <w:t>последствий аварийных ситуаций при теплоснабжении разработан в соответствии с Федеральным законом «О теплоснабжении» от 27.07.2010 г. № 190-ФЗ, постановлением Правительства РФ «Об организации теплоснабжения в Российской Федерации и о внесении изменений в н</w:t>
      </w:r>
      <w:r>
        <w:t>екоторые акты Правительства Российской Федерации» от 08.08.2012 г. № 808, приказом Минэнерго России «Об утверждении Правил обеспечения готовности к отопительному периоду и порядка оценки обеспечения готовности</w:t>
      </w:r>
      <w:proofErr w:type="gramEnd"/>
      <w:r>
        <w:t xml:space="preserve"> к отопительному периоду» от 13.11.2024 г. № 22</w:t>
      </w:r>
      <w:r>
        <w:t>34.</w:t>
      </w:r>
    </w:p>
    <w:p w:rsidR="00122181" w:rsidRDefault="006566A9">
      <w:pPr>
        <w:pStyle w:val="34"/>
        <w:framePr w:w="9937" w:h="7372" w:hRule="exact" w:wrap="around" w:vAnchor="page" w:hAnchor="page" w:x="987" w:y="1984"/>
        <w:shd w:val="clear" w:color="auto" w:fill="auto"/>
        <w:spacing w:before="0" w:after="258" w:line="240" w:lineRule="exact"/>
        <w:ind w:right="280" w:firstLine="0"/>
      </w:pPr>
      <w:bookmarkStart w:id="1" w:name="bookmark1"/>
      <w:r>
        <w:t>Общие данные по теплоснабжающей организации</w:t>
      </w:r>
      <w:bookmarkEnd w:id="1"/>
    </w:p>
    <w:p w:rsidR="00122181" w:rsidRDefault="006566A9">
      <w:pPr>
        <w:pStyle w:val="5"/>
        <w:framePr w:w="9937" w:h="7372" w:hRule="exact" w:wrap="around" w:vAnchor="page" w:hAnchor="page" w:x="987" w:y="1984"/>
        <w:numPr>
          <w:ilvl w:val="0"/>
          <w:numId w:val="2"/>
        </w:numPr>
        <w:shd w:val="clear" w:color="auto" w:fill="auto"/>
        <w:spacing w:before="0" w:after="0" w:line="301" w:lineRule="exact"/>
        <w:ind w:left="20" w:right="1640" w:firstLine="0"/>
        <w:jc w:val="left"/>
      </w:pPr>
      <w:r>
        <w:t xml:space="preserve"> Руководитель: Генеральный директор АО «</w:t>
      </w:r>
      <w:proofErr w:type="spellStart"/>
      <w:r>
        <w:t>Прохладненская</w:t>
      </w:r>
      <w:proofErr w:type="spellEnd"/>
      <w:r>
        <w:t xml:space="preserve"> районная теплоэнергетическая компания» - </w:t>
      </w:r>
      <w:proofErr w:type="spellStart"/>
      <w:r>
        <w:t>Малаев</w:t>
      </w:r>
      <w:proofErr w:type="spellEnd"/>
      <w:r>
        <w:t xml:space="preserve"> Анатолий </w:t>
      </w:r>
      <w:proofErr w:type="spellStart"/>
      <w:r>
        <w:t>Гумарович</w:t>
      </w:r>
      <w:proofErr w:type="spellEnd"/>
      <w:r>
        <w:t>.</w:t>
      </w:r>
    </w:p>
    <w:p w:rsidR="00122181" w:rsidRDefault="006566A9">
      <w:pPr>
        <w:pStyle w:val="5"/>
        <w:framePr w:w="9937" w:h="7372" w:hRule="exact" w:wrap="around" w:vAnchor="page" w:hAnchor="page" w:x="987" w:y="1984"/>
        <w:numPr>
          <w:ilvl w:val="0"/>
          <w:numId w:val="2"/>
        </w:numPr>
        <w:shd w:val="clear" w:color="auto" w:fill="auto"/>
        <w:spacing w:before="0" w:after="0" w:line="301" w:lineRule="exact"/>
        <w:ind w:left="20" w:firstLine="0"/>
        <w:jc w:val="both"/>
      </w:pPr>
      <w:r>
        <w:t xml:space="preserve"> </w:t>
      </w:r>
      <w:proofErr w:type="gramStart"/>
      <w:r>
        <w:t>Юридический адрес: 361048, КБР, с. п. Учебное, ул. Школьная, д. 15.</w:t>
      </w:r>
      <w:proofErr w:type="gramEnd"/>
    </w:p>
    <w:p w:rsidR="00122181" w:rsidRDefault="006566A9">
      <w:pPr>
        <w:pStyle w:val="5"/>
        <w:framePr w:w="9937" w:h="7372" w:hRule="exact" w:wrap="around" w:vAnchor="page" w:hAnchor="page" w:x="987" w:y="1984"/>
        <w:shd w:val="clear" w:color="auto" w:fill="auto"/>
        <w:spacing w:before="0" w:after="0" w:line="301" w:lineRule="exact"/>
        <w:ind w:left="420" w:firstLine="0"/>
        <w:jc w:val="left"/>
      </w:pPr>
      <w:r>
        <w:t xml:space="preserve">Почтовый адрес: </w:t>
      </w:r>
      <w:r>
        <w:t xml:space="preserve">361048, КБР, г. Прохладный, ул. </w:t>
      </w:r>
      <w:proofErr w:type="spellStart"/>
      <w:r>
        <w:t>Боронтова</w:t>
      </w:r>
      <w:proofErr w:type="spellEnd"/>
      <w:r>
        <w:t>, д. 275.</w:t>
      </w:r>
    </w:p>
    <w:p w:rsidR="00122181" w:rsidRDefault="006566A9">
      <w:pPr>
        <w:pStyle w:val="5"/>
        <w:framePr w:w="9937" w:h="7372" w:hRule="exact" w:wrap="around" w:vAnchor="page" w:hAnchor="page" w:x="987" w:y="1984"/>
        <w:shd w:val="clear" w:color="auto" w:fill="auto"/>
        <w:spacing w:before="0" w:after="0" w:line="301" w:lineRule="exact"/>
        <w:ind w:left="420" w:firstLine="0"/>
        <w:jc w:val="left"/>
      </w:pPr>
      <w:r>
        <w:t>Телефон: 8(866-31) 7-17-51.</w:t>
      </w:r>
    </w:p>
    <w:p w:rsidR="00122181" w:rsidRDefault="006566A9">
      <w:pPr>
        <w:pStyle w:val="5"/>
        <w:framePr w:w="9937" w:h="7372" w:hRule="exact" w:wrap="around" w:vAnchor="page" w:hAnchor="page" w:x="987" w:y="1984"/>
        <w:numPr>
          <w:ilvl w:val="0"/>
          <w:numId w:val="2"/>
        </w:numPr>
        <w:shd w:val="clear" w:color="auto" w:fill="auto"/>
        <w:spacing w:before="0" w:after="0" w:line="350" w:lineRule="exact"/>
        <w:ind w:left="20" w:right="20" w:firstLine="0"/>
        <w:jc w:val="both"/>
      </w:pPr>
      <w:r>
        <w:t xml:space="preserve"> Предприятие занимается обеспечением теплом населенных пунктов, расположенных в </w:t>
      </w:r>
      <w:proofErr w:type="spellStart"/>
      <w:r>
        <w:t>Прохладненском</w:t>
      </w:r>
      <w:proofErr w:type="spellEnd"/>
      <w:r>
        <w:t xml:space="preserve"> районе Кабардино-Балкарской Республики. На предприятии имеется круглосуточная авар</w:t>
      </w:r>
      <w:r>
        <w:t xml:space="preserve">ийно-диспетчерская служба, которая обеспечена всей необходимой производственной базой. На балансе организации находится система теплоснабжения с. </w:t>
      </w:r>
      <w:proofErr w:type="gramStart"/>
      <w:r>
        <w:t>Янтарное</w:t>
      </w:r>
      <w:proofErr w:type="gramEnd"/>
      <w:r>
        <w:t xml:space="preserve"> и с. Комсомольское.</w:t>
      </w:r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30"/>
        <w:framePr w:w="10805" w:h="605" w:hRule="exact" w:wrap="around" w:vAnchor="page" w:hAnchor="page" w:x="553" w:y="3563"/>
        <w:shd w:val="clear" w:color="auto" w:fill="auto"/>
        <w:spacing w:before="0" w:after="0" w:line="240" w:lineRule="exact"/>
        <w:ind w:left="1620" w:firstLine="0"/>
        <w:jc w:val="left"/>
      </w:pPr>
      <w:r>
        <w:lastRenderedPageBreak/>
        <w:t>Наименование систем теплоснабжения и их расположение привед</w:t>
      </w:r>
      <w:r>
        <w:t>ены</w:t>
      </w:r>
    </w:p>
    <w:p w:rsidR="00122181" w:rsidRDefault="006566A9">
      <w:pPr>
        <w:pStyle w:val="30"/>
        <w:framePr w:w="10805" w:h="605" w:hRule="exact" w:wrap="around" w:vAnchor="page" w:hAnchor="page" w:x="553" w:y="3563"/>
        <w:shd w:val="clear" w:color="auto" w:fill="auto"/>
        <w:spacing w:before="0" w:after="0" w:line="240" w:lineRule="exact"/>
        <w:ind w:left="5260" w:firstLine="0"/>
        <w:jc w:val="left"/>
      </w:pPr>
      <w:r>
        <w:t>в таблице.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94"/>
        <w:gridCol w:w="4527"/>
        <w:gridCol w:w="5474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795" w:h="9345" w:wrap="around" w:vAnchor="page" w:hAnchor="page" w:x="558" w:y="4431"/>
              <w:shd w:val="clear" w:color="auto" w:fill="auto"/>
              <w:spacing w:before="0" w:after="0" w:line="240" w:lineRule="exact"/>
              <w:ind w:left="260" w:firstLine="0"/>
              <w:jc w:val="left"/>
            </w:pPr>
            <w:proofErr w:type="spellStart"/>
            <w:proofErr w:type="gramStart"/>
            <w:r>
              <w:rPr>
                <w:rStyle w:val="35"/>
              </w:rPr>
              <w:t>п</w:t>
            </w:r>
            <w:proofErr w:type="spellEnd"/>
            <w:proofErr w:type="gramEnd"/>
            <w:r>
              <w:rPr>
                <w:rStyle w:val="35"/>
              </w:rPr>
              <w:t>/</w:t>
            </w:r>
            <w:proofErr w:type="spellStart"/>
            <w:r>
              <w:rPr>
                <w:rStyle w:val="35"/>
              </w:rPr>
              <w:t>п</w:t>
            </w:r>
            <w:proofErr w:type="spellEnd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795" w:h="9345" w:wrap="around" w:vAnchor="page" w:hAnchor="page" w:x="558" w:y="4431"/>
              <w:shd w:val="clear" w:color="auto" w:fill="auto"/>
              <w:spacing w:before="0" w:after="0" w:line="291" w:lineRule="exact"/>
              <w:ind w:firstLine="0"/>
            </w:pPr>
            <w:r>
              <w:rPr>
                <w:rStyle w:val="35"/>
              </w:rPr>
              <w:t xml:space="preserve">Наименование </w:t>
            </w:r>
            <w:proofErr w:type="spellStart"/>
            <w:r>
              <w:rPr>
                <w:rStyle w:val="35"/>
              </w:rPr>
              <w:t>производственно</w:t>
            </w:r>
            <w:r>
              <w:rPr>
                <w:rStyle w:val="35"/>
              </w:rPr>
              <w:softHyphen/>
              <w:t>технологического</w:t>
            </w:r>
            <w:proofErr w:type="spellEnd"/>
            <w:r>
              <w:rPr>
                <w:rStyle w:val="35"/>
              </w:rPr>
              <w:t xml:space="preserve"> процесса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795" w:h="9345" w:wrap="around" w:vAnchor="page" w:hAnchor="page" w:x="558" w:y="443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Наименование объекта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795" w:h="9345" w:wrap="around" w:vAnchor="page" w:hAnchor="page" w:x="558" w:y="4431"/>
              <w:rPr>
                <w:sz w:val="10"/>
                <w:szCs w:val="10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795" w:h="9345" w:wrap="around" w:vAnchor="page" w:hAnchor="page" w:x="558" w:y="443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2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795" w:h="9345" w:wrap="around" w:vAnchor="page" w:hAnchor="page" w:x="558" w:y="4431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43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795" w:h="9345" w:wrap="around" w:vAnchor="page" w:hAnchor="page" w:x="558" w:y="4431"/>
              <w:shd w:val="clear" w:color="auto" w:fill="auto"/>
              <w:spacing w:before="0" w:after="0" w:line="240" w:lineRule="exact"/>
              <w:ind w:left="260" w:firstLine="0"/>
              <w:jc w:val="left"/>
            </w:pPr>
            <w:r>
              <w:rPr>
                <w:rStyle w:val="35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795" w:h="9345" w:wrap="around" w:vAnchor="page" w:hAnchor="page" w:x="558" w:y="4431"/>
              <w:shd w:val="clear" w:color="auto" w:fill="auto"/>
              <w:spacing w:before="0" w:after="0" w:line="301" w:lineRule="exact"/>
              <w:ind w:firstLine="0"/>
            </w:pPr>
            <w:r>
              <w:rPr>
                <w:rStyle w:val="35"/>
              </w:rPr>
              <w:t>Получение и обеспечение тепловой энергией потребителей:</w:t>
            </w:r>
          </w:p>
          <w:p w:rsidR="00122181" w:rsidRDefault="006566A9">
            <w:pPr>
              <w:pStyle w:val="5"/>
              <w:framePr w:w="10795" w:h="9345" w:wrap="around" w:vAnchor="page" w:hAnchor="page" w:x="558" w:y="4431"/>
              <w:shd w:val="clear" w:color="auto" w:fill="auto"/>
              <w:spacing w:before="0" w:after="0" w:line="301" w:lineRule="exact"/>
              <w:ind w:firstLine="0"/>
              <w:jc w:val="both"/>
            </w:pPr>
            <w:proofErr w:type="gramStart"/>
            <w:r>
              <w:rPr>
                <w:rStyle w:val="35"/>
              </w:rPr>
              <w:t xml:space="preserve">МКД: с. Янтарное, ул. Верхняя, 1; МКД: с. Янтарное, ул. Верхняя, 2; МКД: с. Янтарное, ул. </w:t>
            </w:r>
            <w:r>
              <w:rPr>
                <w:rStyle w:val="35"/>
              </w:rPr>
              <w:t>Верхняя, 3; МКД: с. Янтарное, ул. Верхняя, 4; МКД: с. Янтарное, ул. Верхняя, 5; МКД: с. Янтарное, ул. Верхняя, 6; МКД: с. Янтарное, ул. Верхняя, 7; МКД: с. Янтарное, ул. Верхняя, 8; МКД: с. Янтарное, ул. Верхняя, 9;</w:t>
            </w:r>
            <w:proofErr w:type="gramEnd"/>
            <w:r>
              <w:rPr>
                <w:rStyle w:val="35"/>
              </w:rPr>
              <w:t xml:space="preserve"> МКД: с. Янтарное, ул. Верхняя, 10; МКОУ </w:t>
            </w:r>
            <w:r>
              <w:rPr>
                <w:rStyle w:val="35"/>
              </w:rPr>
              <w:t>«СОШ с. Янтарного»;</w:t>
            </w:r>
          </w:p>
          <w:p w:rsidR="00122181" w:rsidRDefault="006566A9">
            <w:pPr>
              <w:pStyle w:val="5"/>
              <w:framePr w:w="10795" w:h="9345" w:wrap="around" w:vAnchor="page" w:hAnchor="page" w:x="558" w:y="4431"/>
              <w:shd w:val="clear" w:color="auto" w:fill="auto"/>
              <w:spacing w:before="0" w:after="0" w:line="301" w:lineRule="exact"/>
              <w:ind w:left="20" w:firstLine="0"/>
              <w:jc w:val="left"/>
            </w:pPr>
            <w:r>
              <w:rPr>
                <w:rStyle w:val="35"/>
              </w:rPr>
              <w:t xml:space="preserve">ИП </w:t>
            </w:r>
            <w:proofErr w:type="spellStart"/>
            <w:r>
              <w:rPr>
                <w:rStyle w:val="35"/>
              </w:rPr>
              <w:t>Кумахова</w:t>
            </w:r>
            <w:proofErr w:type="spellEnd"/>
            <w:r>
              <w:rPr>
                <w:rStyle w:val="35"/>
              </w:rPr>
              <w:t>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795" w:h="9345" w:wrap="around" w:vAnchor="page" w:hAnchor="page" w:x="558" w:y="4431"/>
              <w:shd w:val="clear" w:color="auto" w:fill="auto"/>
              <w:spacing w:before="0" w:after="0" w:line="335" w:lineRule="exact"/>
              <w:ind w:left="20" w:firstLine="0"/>
              <w:jc w:val="left"/>
            </w:pPr>
            <w:proofErr w:type="gramStart"/>
            <w:r>
              <w:rPr>
                <w:rStyle w:val="35"/>
              </w:rPr>
              <w:t>Котельная «Школа» с. Янтарное, система теплоснабжения.</w:t>
            </w:r>
            <w:proofErr w:type="gramEnd"/>
            <w:r>
              <w:rPr>
                <w:rStyle w:val="35"/>
              </w:rPr>
              <w:t xml:space="preserve"> КБР, </w:t>
            </w:r>
            <w:proofErr w:type="spellStart"/>
            <w:r>
              <w:rPr>
                <w:rStyle w:val="35"/>
              </w:rPr>
              <w:t>Прохладненский</w:t>
            </w:r>
            <w:proofErr w:type="spellEnd"/>
            <w:r>
              <w:rPr>
                <w:rStyle w:val="35"/>
              </w:rPr>
              <w:t xml:space="preserve"> район, с. </w:t>
            </w:r>
            <w:proofErr w:type="gramStart"/>
            <w:r>
              <w:rPr>
                <w:rStyle w:val="35"/>
              </w:rPr>
              <w:t>Янтарное</w:t>
            </w:r>
            <w:proofErr w:type="gramEnd"/>
            <w:r>
              <w:rPr>
                <w:rStyle w:val="35"/>
              </w:rPr>
              <w:t>, ул. Верхняя, 2.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77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795" w:h="9345" w:wrap="around" w:vAnchor="page" w:hAnchor="page" w:x="558" w:y="4431"/>
              <w:shd w:val="clear" w:color="auto" w:fill="auto"/>
              <w:spacing w:before="0" w:after="0" w:line="240" w:lineRule="exact"/>
              <w:ind w:left="260" w:firstLine="0"/>
              <w:jc w:val="left"/>
            </w:pPr>
            <w:r>
              <w:rPr>
                <w:rStyle w:val="35"/>
              </w:rPr>
              <w:t>2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795" w:h="9345" w:wrap="around" w:vAnchor="page" w:hAnchor="page" w:x="558" w:y="4431"/>
              <w:shd w:val="clear" w:color="auto" w:fill="auto"/>
              <w:spacing w:before="0" w:after="0" w:line="306" w:lineRule="exact"/>
              <w:ind w:firstLine="0"/>
            </w:pPr>
            <w:r>
              <w:rPr>
                <w:rStyle w:val="35"/>
              </w:rPr>
              <w:t>Получение и обеспечение тепловой энергией потребителей:</w:t>
            </w:r>
          </w:p>
          <w:p w:rsidR="00122181" w:rsidRDefault="006566A9">
            <w:pPr>
              <w:pStyle w:val="5"/>
              <w:framePr w:w="10795" w:h="9345" w:wrap="around" w:vAnchor="page" w:hAnchor="page" w:x="558" w:y="4431"/>
              <w:shd w:val="clear" w:color="auto" w:fill="auto"/>
              <w:spacing w:before="0" w:after="0" w:line="306" w:lineRule="exact"/>
              <w:ind w:left="20" w:firstLine="0"/>
              <w:jc w:val="left"/>
            </w:pPr>
            <w:proofErr w:type="gramStart"/>
            <w:r>
              <w:rPr>
                <w:rStyle w:val="35"/>
              </w:rPr>
              <w:t xml:space="preserve">МКД: с. Янтарное, ул. Ленина, 3; с. Янтарное, ул. </w:t>
            </w:r>
            <w:r>
              <w:rPr>
                <w:rStyle w:val="35"/>
              </w:rPr>
              <w:t>Ленина, 3; с. Янтарное, ул. Ленина, 4; с. Янтарное, ул. Ленина, 8; с. Янтарное, ул. Ленина, 10; с. Янтарное, ул. Ленина, 12;</w:t>
            </w:r>
            <w:proofErr w:type="gramEnd"/>
          </w:p>
          <w:p w:rsidR="00122181" w:rsidRDefault="006566A9">
            <w:pPr>
              <w:pStyle w:val="5"/>
              <w:framePr w:w="10795" w:h="9345" w:wrap="around" w:vAnchor="page" w:hAnchor="page" w:x="558" w:y="4431"/>
              <w:shd w:val="clear" w:color="auto" w:fill="auto"/>
              <w:spacing w:before="0" w:after="0" w:line="306" w:lineRule="exact"/>
              <w:ind w:left="20" w:firstLine="0"/>
              <w:jc w:val="left"/>
            </w:pPr>
            <w:r>
              <w:rPr>
                <w:rStyle w:val="35"/>
              </w:rPr>
              <w:t xml:space="preserve">МКУК «КДЦ с.п. </w:t>
            </w:r>
            <w:proofErr w:type="gramStart"/>
            <w:r>
              <w:rPr>
                <w:rStyle w:val="35"/>
              </w:rPr>
              <w:t>Янтарного</w:t>
            </w:r>
            <w:proofErr w:type="gramEnd"/>
            <w:r>
              <w:rPr>
                <w:rStyle w:val="35"/>
              </w:rPr>
              <w:t>»;</w:t>
            </w:r>
          </w:p>
          <w:p w:rsidR="00122181" w:rsidRDefault="006566A9">
            <w:pPr>
              <w:pStyle w:val="5"/>
              <w:framePr w:w="10795" w:h="9345" w:wrap="around" w:vAnchor="page" w:hAnchor="page" w:x="558" w:y="4431"/>
              <w:shd w:val="clear" w:color="auto" w:fill="auto"/>
              <w:spacing w:before="0" w:after="0" w:line="306" w:lineRule="exact"/>
              <w:ind w:left="20" w:firstLine="0"/>
              <w:jc w:val="left"/>
            </w:pPr>
            <w:r>
              <w:rPr>
                <w:rStyle w:val="35"/>
              </w:rPr>
              <w:t>ПАО «Почта России»;</w:t>
            </w:r>
          </w:p>
          <w:p w:rsidR="00122181" w:rsidRDefault="006566A9">
            <w:pPr>
              <w:pStyle w:val="5"/>
              <w:framePr w:w="10795" w:h="9345" w:wrap="around" w:vAnchor="page" w:hAnchor="page" w:x="558" w:y="4431"/>
              <w:shd w:val="clear" w:color="auto" w:fill="auto"/>
              <w:spacing w:before="0" w:after="0" w:line="306" w:lineRule="exact"/>
              <w:ind w:left="20" w:firstLine="0"/>
              <w:jc w:val="left"/>
            </w:pPr>
            <w:r>
              <w:rPr>
                <w:rStyle w:val="35"/>
              </w:rPr>
              <w:t xml:space="preserve">ИП </w:t>
            </w:r>
            <w:proofErr w:type="spellStart"/>
            <w:r>
              <w:rPr>
                <w:rStyle w:val="35"/>
              </w:rPr>
              <w:t>Бораншиева</w:t>
            </w:r>
            <w:proofErr w:type="spellEnd"/>
            <w:r>
              <w:rPr>
                <w:rStyle w:val="35"/>
              </w:rPr>
              <w:t>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795" w:h="9345" w:wrap="around" w:vAnchor="page" w:hAnchor="page" w:x="558" w:y="4431"/>
              <w:shd w:val="clear" w:color="auto" w:fill="auto"/>
              <w:spacing w:before="0" w:after="0" w:line="345" w:lineRule="exact"/>
              <w:ind w:left="20" w:firstLine="0"/>
              <w:jc w:val="left"/>
            </w:pPr>
            <w:r>
              <w:rPr>
                <w:rStyle w:val="35"/>
              </w:rPr>
              <w:t xml:space="preserve">Котельная «Дом культуры» с. </w:t>
            </w:r>
            <w:proofErr w:type="gramStart"/>
            <w:r>
              <w:rPr>
                <w:rStyle w:val="35"/>
              </w:rPr>
              <w:t>Янтарное</w:t>
            </w:r>
            <w:proofErr w:type="gramEnd"/>
            <w:r>
              <w:rPr>
                <w:rStyle w:val="35"/>
              </w:rPr>
              <w:t xml:space="preserve">, система теплоснабжения. КБР, </w:t>
            </w:r>
            <w:proofErr w:type="spellStart"/>
            <w:r>
              <w:rPr>
                <w:rStyle w:val="35"/>
              </w:rPr>
              <w:t>Пр</w:t>
            </w:r>
            <w:r>
              <w:rPr>
                <w:rStyle w:val="35"/>
              </w:rPr>
              <w:t>охладненский</w:t>
            </w:r>
            <w:proofErr w:type="spellEnd"/>
            <w:r>
              <w:rPr>
                <w:rStyle w:val="35"/>
              </w:rPr>
              <w:t xml:space="preserve"> район, с. </w:t>
            </w:r>
            <w:proofErr w:type="gramStart"/>
            <w:r>
              <w:rPr>
                <w:rStyle w:val="35"/>
              </w:rPr>
              <w:t>Янтарное</w:t>
            </w:r>
            <w:proofErr w:type="gramEnd"/>
            <w:r>
              <w:rPr>
                <w:rStyle w:val="35"/>
              </w:rPr>
              <w:t>, ул. Ленина, 1.</w:t>
            </w:r>
          </w:p>
        </w:tc>
      </w:tr>
    </w:tbl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84"/>
        <w:gridCol w:w="4527"/>
        <w:gridCol w:w="5484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592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795" w:h="9010" w:wrap="around" w:vAnchor="page" w:hAnchor="page" w:x="597" w:y="3234"/>
              <w:shd w:val="clear" w:color="auto" w:fill="auto"/>
              <w:spacing w:before="0" w:after="0" w:line="240" w:lineRule="exact"/>
              <w:ind w:left="180" w:firstLine="0"/>
              <w:jc w:val="left"/>
            </w:pPr>
            <w:r>
              <w:rPr>
                <w:rStyle w:val="35"/>
              </w:rPr>
              <w:lastRenderedPageBreak/>
              <w:t>3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795" w:h="9010" w:wrap="around" w:vAnchor="page" w:hAnchor="page" w:x="597" w:y="3234"/>
              <w:shd w:val="clear" w:color="auto" w:fill="auto"/>
              <w:spacing w:before="0" w:after="0" w:line="301" w:lineRule="exact"/>
              <w:ind w:firstLine="940"/>
              <w:jc w:val="left"/>
            </w:pPr>
            <w:r>
              <w:rPr>
                <w:rStyle w:val="35"/>
              </w:rPr>
              <w:t xml:space="preserve">Получение и обеспечение тепловой энергией потребителей: </w:t>
            </w:r>
            <w:proofErr w:type="gramStart"/>
            <w:r>
              <w:rPr>
                <w:rStyle w:val="35"/>
              </w:rPr>
              <w:t xml:space="preserve">МКД: с. Янтарное, ул. Мира, 1; с. Янтарное, ул. Мира, 1; с. Янтарное, ул. Мира, 3; с. Янтарное, ул. Садовая, 8; с. Янтарное, </w:t>
            </w:r>
            <w:r>
              <w:rPr>
                <w:rStyle w:val="35"/>
              </w:rPr>
              <w:t>ул. Садовая, 10; с. Янтарное, ул. Садовая, 10а; с. Янтарное, ул. Садовая, 106; с. Янтарное, ул. Садовая, 10в; с. Янтарное, ул. Садовая, 12; с. Янтарное, ул. Садовая, 14;</w:t>
            </w:r>
            <w:proofErr w:type="gramEnd"/>
            <w:r>
              <w:rPr>
                <w:rStyle w:val="35"/>
              </w:rPr>
              <w:t xml:space="preserve"> с. Янтарное, ул. Школьная, 9; с. Янтарное, ул. Школьная, 11;</w:t>
            </w:r>
          </w:p>
          <w:p w:rsidR="00122181" w:rsidRDefault="006566A9">
            <w:pPr>
              <w:pStyle w:val="5"/>
              <w:framePr w:w="10795" w:h="9010" w:wrap="around" w:vAnchor="page" w:hAnchor="page" w:x="597" w:y="3234"/>
              <w:shd w:val="clear" w:color="auto" w:fill="auto"/>
              <w:spacing w:before="0" w:after="0" w:line="301" w:lineRule="exact"/>
              <w:ind w:firstLine="0"/>
              <w:jc w:val="left"/>
            </w:pPr>
            <w:r>
              <w:rPr>
                <w:rStyle w:val="35"/>
              </w:rPr>
              <w:t>МКОУ «СОШ с. Янтарного»;</w:t>
            </w:r>
          </w:p>
          <w:p w:rsidR="00122181" w:rsidRDefault="006566A9">
            <w:pPr>
              <w:pStyle w:val="5"/>
              <w:framePr w:w="10795" w:h="9010" w:wrap="around" w:vAnchor="page" w:hAnchor="page" w:x="597" w:y="3234"/>
              <w:shd w:val="clear" w:color="auto" w:fill="auto"/>
              <w:spacing w:before="0" w:after="0" w:line="301" w:lineRule="exact"/>
              <w:ind w:firstLine="0"/>
              <w:jc w:val="left"/>
            </w:pPr>
            <w:r>
              <w:rPr>
                <w:rStyle w:val="35"/>
              </w:rPr>
              <w:t xml:space="preserve">ГБОУ «ЦРБ» г.о. </w:t>
            </w:r>
            <w:proofErr w:type="gramStart"/>
            <w:r>
              <w:rPr>
                <w:rStyle w:val="35"/>
              </w:rPr>
              <w:t>Прохладный</w:t>
            </w:r>
            <w:proofErr w:type="gramEnd"/>
            <w:r>
              <w:rPr>
                <w:rStyle w:val="35"/>
              </w:rPr>
              <w:t xml:space="preserve"> и </w:t>
            </w:r>
            <w:proofErr w:type="spellStart"/>
            <w:r>
              <w:rPr>
                <w:rStyle w:val="35"/>
              </w:rPr>
              <w:t>Прохладненского</w:t>
            </w:r>
            <w:proofErr w:type="spellEnd"/>
            <w:r>
              <w:rPr>
                <w:rStyle w:val="35"/>
              </w:rPr>
              <w:t xml:space="preserve"> муниципального района;</w:t>
            </w:r>
          </w:p>
          <w:p w:rsidR="00122181" w:rsidRDefault="006566A9">
            <w:pPr>
              <w:pStyle w:val="5"/>
              <w:framePr w:w="10795" w:h="9010" w:wrap="around" w:vAnchor="page" w:hAnchor="page" w:x="597" w:y="3234"/>
              <w:shd w:val="clear" w:color="auto" w:fill="auto"/>
              <w:spacing w:before="0" w:after="0" w:line="301" w:lineRule="exact"/>
              <w:ind w:firstLine="0"/>
              <w:jc w:val="left"/>
            </w:pPr>
            <w:r>
              <w:rPr>
                <w:rStyle w:val="35"/>
              </w:rPr>
              <w:t xml:space="preserve">ИП </w:t>
            </w:r>
            <w:proofErr w:type="spellStart"/>
            <w:r>
              <w:rPr>
                <w:rStyle w:val="35"/>
              </w:rPr>
              <w:t>Бораншиева</w:t>
            </w:r>
            <w:proofErr w:type="spellEnd"/>
            <w:r>
              <w:rPr>
                <w:rStyle w:val="35"/>
              </w:rPr>
              <w:t>.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795" w:h="9010" w:wrap="around" w:vAnchor="page" w:hAnchor="page" w:x="597" w:y="3234"/>
              <w:shd w:val="clear" w:color="auto" w:fill="auto"/>
              <w:spacing w:before="0" w:after="0" w:line="330" w:lineRule="exact"/>
              <w:ind w:left="20" w:firstLine="400"/>
              <w:jc w:val="left"/>
            </w:pPr>
            <w:r>
              <w:rPr>
                <w:rStyle w:val="35"/>
              </w:rPr>
              <w:t xml:space="preserve">Котельная «Янтарная 1» с. </w:t>
            </w:r>
            <w:proofErr w:type="gramStart"/>
            <w:r>
              <w:rPr>
                <w:rStyle w:val="35"/>
              </w:rPr>
              <w:t>Янтарное</w:t>
            </w:r>
            <w:proofErr w:type="gramEnd"/>
            <w:r>
              <w:rPr>
                <w:rStyle w:val="35"/>
              </w:rPr>
              <w:t xml:space="preserve">, система теплоснабжения. КБР, </w:t>
            </w:r>
            <w:proofErr w:type="spellStart"/>
            <w:r>
              <w:rPr>
                <w:rStyle w:val="35"/>
              </w:rPr>
              <w:t>Прохладненский</w:t>
            </w:r>
            <w:proofErr w:type="spellEnd"/>
            <w:r>
              <w:rPr>
                <w:rStyle w:val="35"/>
              </w:rPr>
              <w:t xml:space="preserve"> район, с. </w:t>
            </w:r>
            <w:proofErr w:type="gramStart"/>
            <w:r>
              <w:rPr>
                <w:rStyle w:val="35"/>
              </w:rPr>
              <w:t>Янтарное</w:t>
            </w:r>
            <w:proofErr w:type="gramEnd"/>
            <w:r>
              <w:rPr>
                <w:rStyle w:val="35"/>
              </w:rPr>
              <w:t>, ул. Школьная, 1.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08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795" w:h="9010" w:wrap="around" w:vAnchor="page" w:hAnchor="page" w:x="597" w:y="3234"/>
              <w:shd w:val="clear" w:color="auto" w:fill="auto"/>
              <w:spacing w:before="0" w:after="0" w:line="240" w:lineRule="exact"/>
              <w:ind w:left="180" w:firstLine="0"/>
              <w:jc w:val="left"/>
            </w:pPr>
            <w:r>
              <w:rPr>
                <w:rStyle w:val="35"/>
              </w:rPr>
              <w:t>4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795" w:h="9010" w:wrap="around" w:vAnchor="page" w:hAnchor="page" w:x="597" w:y="3234"/>
              <w:shd w:val="clear" w:color="auto" w:fill="auto"/>
              <w:spacing w:before="0" w:after="0" w:line="306" w:lineRule="exact"/>
              <w:ind w:firstLine="0"/>
            </w:pPr>
            <w:r>
              <w:rPr>
                <w:rStyle w:val="35"/>
              </w:rPr>
              <w:t xml:space="preserve">Получение и обеспечение тепловой энергией </w:t>
            </w:r>
            <w:r>
              <w:rPr>
                <w:rStyle w:val="35"/>
              </w:rPr>
              <w:t>потребителей:</w:t>
            </w:r>
          </w:p>
          <w:p w:rsidR="00122181" w:rsidRDefault="006566A9">
            <w:pPr>
              <w:pStyle w:val="5"/>
              <w:framePr w:w="10795" w:h="9010" w:wrap="around" w:vAnchor="page" w:hAnchor="page" w:x="597" w:y="3234"/>
              <w:shd w:val="clear" w:color="auto" w:fill="auto"/>
              <w:spacing w:before="0" w:after="0" w:line="306" w:lineRule="exact"/>
              <w:ind w:left="120" w:firstLine="0"/>
              <w:jc w:val="left"/>
            </w:pPr>
            <w:r>
              <w:rPr>
                <w:rStyle w:val="35"/>
              </w:rPr>
              <w:t xml:space="preserve">МКД: с. </w:t>
            </w:r>
            <w:proofErr w:type="gramStart"/>
            <w:r>
              <w:rPr>
                <w:rStyle w:val="35"/>
              </w:rPr>
              <w:t>Комсомольское</w:t>
            </w:r>
            <w:proofErr w:type="gramEnd"/>
            <w:r>
              <w:rPr>
                <w:rStyle w:val="35"/>
              </w:rPr>
              <w:t>, ул. Космонавтов, 6;</w:t>
            </w:r>
          </w:p>
          <w:p w:rsidR="00122181" w:rsidRDefault="006566A9">
            <w:pPr>
              <w:pStyle w:val="5"/>
              <w:framePr w:w="10795" w:h="9010" w:wrap="around" w:vAnchor="page" w:hAnchor="page" w:x="597" w:y="3234"/>
              <w:shd w:val="clear" w:color="auto" w:fill="auto"/>
              <w:spacing w:before="0" w:after="0" w:line="345" w:lineRule="exact"/>
              <w:ind w:left="120" w:firstLine="0"/>
              <w:jc w:val="left"/>
            </w:pPr>
            <w:r>
              <w:rPr>
                <w:rStyle w:val="35"/>
              </w:rPr>
              <w:t xml:space="preserve">с. </w:t>
            </w:r>
            <w:proofErr w:type="gramStart"/>
            <w:r>
              <w:rPr>
                <w:rStyle w:val="35"/>
              </w:rPr>
              <w:t>Комсомольское</w:t>
            </w:r>
            <w:proofErr w:type="gramEnd"/>
            <w:r>
              <w:rPr>
                <w:rStyle w:val="35"/>
              </w:rPr>
              <w:t>, ул. Космонавтов, 8;</w:t>
            </w:r>
          </w:p>
          <w:p w:rsidR="00122181" w:rsidRDefault="006566A9">
            <w:pPr>
              <w:pStyle w:val="5"/>
              <w:framePr w:w="10795" w:h="9010" w:wrap="around" w:vAnchor="page" w:hAnchor="page" w:x="597" w:y="3234"/>
              <w:shd w:val="clear" w:color="auto" w:fill="auto"/>
              <w:spacing w:before="0" w:after="0" w:line="306" w:lineRule="exact"/>
              <w:ind w:left="120" w:firstLine="0"/>
              <w:jc w:val="left"/>
            </w:pPr>
            <w:proofErr w:type="gramStart"/>
            <w:r>
              <w:rPr>
                <w:rStyle w:val="35"/>
              </w:rPr>
              <w:t xml:space="preserve">с. Комсомольское, ул. Школьная, 5; с. Комсомольское, ул. Школьная, 12; с. Комсомольское, ул. Школьная, 14; </w:t>
            </w:r>
            <w:proofErr w:type="spellStart"/>
            <w:r>
              <w:rPr>
                <w:rStyle w:val="35"/>
              </w:rPr>
              <w:t>МШУя^ШД^</w:t>
            </w:r>
            <w:proofErr w:type="spellEnd"/>
            <w:r>
              <w:rPr>
                <w:rStyle w:val="35"/>
              </w:rPr>
              <w:t>.- Янтарного»;</w:t>
            </w:r>
            <w:proofErr w:type="gramEnd"/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795" w:h="9010" w:wrap="around" w:vAnchor="page" w:hAnchor="page" w:x="597" w:y="3234"/>
              <w:shd w:val="clear" w:color="auto" w:fill="auto"/>
              <w:spacing w:before="0" w:after="0" w:line="301" w:lineRule="exact"/>
              <w:ind w:left="120" w:firstLine="0"/>
              <w:jc w:val="left"/>
            </w:pPr>
            <w:r>
              <w:rPr>
                <w:rStyle w:val="35"/>
              </w:rPr>
              <w:t xml:space="preserve">Котельная «Центральная» с. </w:t>
            </w:r>
            <w:proofErr w:type="gramStart"/>
            <w:r>
              <w:rPr>
                <w:rStyle w:val="35"/>
              </w:rPr>
              <w:t>Комсомольское</w:t>
            </w:r>
            <w:proofErr w:type="gramEnd"/>
            <w:r>
              <w:rPr>
                <w:rStyle w:val="35"/>
              </w:rPr>
              <w:t xml:space="preserve">, система теплоснабжения. КБР, </w:t>
            </w:r>
            <w:proofErr w:type="spellStart"/>
            <w:r>
              <w:rPr>
                <w:rStyle w:val="35"/>
              </w:rPr>
              <w:t>Прохладненский</w:t>
            </w:r>
            <w:proofErr w:type="spellEnd"/>
            <w:r>
              <w:rPr>
                <w:rStyle w:val="35"/>
              </w:rPr>
              <w:t xml:space="preserve"> район, с. </w:t>
            </w:r>
            <w:proofErr w:type="gramStart"/>
            <w:r>
              <w:rPr>
                <w:rStyle w:val="35"/>
              </w:rPr>
              <w:t>Комсомольское</w:t>
            </w:r>
            <w:proofErr w:type="gramEnd"/>
            <w:r>
              <w:rPr>
                <w:rStyle w:val="35"/>
              </w:rPr>
              <w:t>, ул. Новая, 2.</w:t>
            </w:r>
          </w:p>
        </w:tc>
      </w:tr>
    </w:tbl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30"/>
        <w:framePr w:w="10647" w:h="15145" w:hRule="exact" w:wrap="around" w:vAnchor="page" w:hAnchor="page" w:x="671" w:y="842"/>
        <w:shd w:val="clear" w:color="auto" w:fill="auto"/>
        <w:spacing w:before="0" w:after="297" w:line="296" w:lineRule="exact"/>
        <w:ind w:left="3740" w:right="2540"/>
        <w:jc w:val="left"/>
      </w:pPr>
      <w:r>
        <w:lastRenderedPageBreak/>
        <w:t>Оценка аварийных ситуаций в ходе эксплуатации систем теплоснабжения.</w:t>
      </w:r>
    </w:p>
    <w:p w:rsidR="00122181" w:rsidRDefault="006566A9">
      <w:pPr>
        <w:pStyle w:val="5"/>
        <w:framePr w:w="10647" w:h="15145" w:hRule="exact" w:wrap="around" w:vAnchor="page" w:hAnchor="page" w:x="671" w:y="842"/>
        <w:shd w:val="clear" w:color="auto" w:fill="auto"/>
        <w:spacing w:before="0" w:after="468" w:line="375" w:lineRule="exact"/>
        <w:ind w:left="20" w:right="40" w:firstLine="840"/>
        <w:jc w:val="both"/>
      </w:pPr>
      <w:r>
        <w:t xml:space="preserve">Основными факторами, способствующие возникновению и развитию </w:t>
      </w:r>
      <w:r>
        <w:t>аварийных ситуаций являются разгерметизации оборудования, ошибки персонала при ведении технологического процесса, неправильные действия в аварийных случаях, нарушение герметичности трубопроводов, отказы арматуры и разъемных соединений, разгерметизация обор</w:t>
      </w:r>
      <w:r>
        <w:t>удования из-за дефектов изготовления, механических повреждений, коррозии; чрезвычайные ситуации природного характера; посторонние вмешательства (террористические акты).</w:t>
      </w:r>
    </w:p>
    <w:p w:rsidR="00122181" w:rsidRDefault="006566A9">
      <w:pPr>
        <w:pStyle w:val="30"/>
        <w:framePr w:w="10647" w:h="15145" w:hRule="exact" w:wrap="around" w:vAnchor="page" w:hAnchor="page" w:x="671" w:y="842"/>
        <w:shd w:val="clear" w:color="auto" w:fill="auto"/>
        <w:spacing w:before="0" w:after="78" w:line="240" w:lineRule="exact"/>
        <w:ind w:right="220" w:firstLine="0"/>
        <w:jc w:val="center"/>
      </w:pPr>
      <w:r>
        <w:t>Характеристика тепловых сетей и теплоносителя.</w:t>
      </w:r>
    </w:p>
    <w:p w:rsidR="00122181" w:rsidRDefault="006566A9">
      <w:pPr>
        <w:pStyle w:val="5"/>
        <w:framePr w:w="10647" w:h="15145" w:hRule="exact" w:wrap="around" w:vAnchor="page" w:hAnchor="page" w:x="671" w:y="842"/>
        <w:shd w:val="clear" w:color="auto" w:fill="auto"/>
        <w:spacing w:before="0" w:after="60" w:line="301" w:lineRule="exact"/>
        <w:ind w:left="240" w:right="40" w:firstLine="740"/>
        <w:jc w:val="both"/>
      </w:pPr>
      <w:r>
        <w:t>В качестве теплоносителя в системах тепл</w:t>
      </w:r>
      <w:r>
        <w:t>оснабжения используется очищенная от солей жесткости или с использованием специальных добавок вода с максимальной температурой плюс 95</w:t>
      </w:r>
      <w:proofErr w:type="gramStart"/>
      <w:r>
        <w:t xml:space="preserve"> °С</w:t>
      </w:r>
      <w:proofErr w:type="gramEnd"/>
      <w:r>
        <w:t xml:space="preserve"> и максимальным давлением в системах теплоснабжения 6 атм.</w:t>
      </w:r>
    </w:p>
    <w:p w:rsidR="00122181" w:rsidRDefault="006566A9">
      <w:pPr>
        <w:pStyle w:val="5"/>
        <w:framePr w:w="10647" w:h="15145" w:hRule="exact" w:wrap="around" w:vAnchor="page" w:hAnchor="page" w:x="671" w:y="842"/>
        <w:shd w:val="clear" w:color="auto" w:fill="auto"/>
        <w:spacing w:before="0" w:after="0" w:line="301" w:lineRule="exact"/>
        <w:ind w:left="240" w:right="40" w:firstLine="740"/>
        <w:jc w:val="both"/>
      </w:pPr>
      <w:r>
        <w:t xml:space="preserve">Протяженность тепловых сетей в с. </w:t>
      </w:r>
      <w:proofErr w:type="gramStart"/>
      <w:r>
        <w:t>Янтарное</w:t>
      </w:r>
      <w:proofErr w:type="gramEnd"/>
      <w:r>
        <w:t xml:space="preserve"> и с. Комсомольско</w:t>
      </w:r>
      <w:r>
        <w:t>е в 2-х трубном исполнении составляет - 3 925, 9 м. из них:</w:t>
      </w:r>
    </w:p>
    <w:p w:rsidR="00122181" w:rsidRDefault="006566A9">
      <w:pPr>
        <w:pStyle w:val="5"/>
        <w:framePr w:w="10647" w:h="15145" w:hRule="exact" w:wrap="around" w:vAnchor="page" w:hAnchor="page" w:x="671" w:y="842"/>
        <w:numPr>
          <w:ilvl w:val="0"/>
          <w:numId w:val="3"/>
        </w:numPr>
        <w:shd w:val="clear" w:color="auto" w:fill="auto"/>
        <w:spacing w:before="0" w:after="0" w:line="404" w:lineRule="exact"/>
        <w:ind w:left="240" w:firstLine="740"/>
        <w:jc w:val="both"/>
      </w:pPr>
      <w:r>
        <w:t xml:space="preserve"> диаметром 159 мм - 342,4 м.;</w:t>
      </w:r>
    </w:p>
    <w:p w:rsidR="00122181" w:rsidRDefault="006566A9">
      <w:pPr>
        <w:pStyle w:val="5"/>
        <w:framePr w:w="10647" w:h="15145" w:hRule="exact" w:wrap="around" w:vAnchor="page" w:hAnchor="page" w:x="671" w:y="842"/>
        <w:numPr>
          <w:ilvl w:val="0"/>
          <w:numId w:val="3"/>
        </w:numPr>
        <w:shd w:val="clear" w:color="auto" w:fill="auto"/>
        <w:spacing w:before="0" w:after="0" w:line="404" w:lineRule="exact"/>
        <w:ind w:left="240" w:firstLine="740"/>
        <w:jc w:val="both"/>
      </w:pPr>
      <w:r>
        <w:t xml:space="preserve"> диаметром 114 мм - 463,5 м.;</w:t>
      </w:r>
    </w:p>
    <w:p w:rsidR="00122181" w:rsidRDefault="006566A9">
      <w:pPr>
        <w:pStyle w:val="5"/>
        <w:framePr w:w="10647" w:h="15145" w:hRule="exact" w:wrap="around" w:vAnchor="page" w:hAnchor="page" w:x="671" w:y="842"/>
        <w:numPr>
          <w:ilvl w:val="0"/>
          <w:numId w:val="3"/>
        </w:numPr>
        <w:shd w:val="clear" w:color="auto" w:fill="auto"/>
        <w:spacing w:before="0" w:after="0" w:line="404" w:lineRule="exact"/>
        <w:ind w:left="240" w:firstLine="740"/>
        <w:jc w:val="both"/>
      </w:pPr>
      <w:r>
        <w:t xml:space="preserve"> диаметром 108 мм - 579,0 м.;</w:t>
      </w:r>
    </w:p>
    <w:p w:rsidR="00122181" w:rsidRDefault="006566A9">
      <w:pPr>
        <w:pStyle w:val="5"/>
        <w:framePr w:w="10647" w:h="15145" w:hRule="exact" w:wrap="around" w:vAnchor="page" w:hAnchor="page" w:x="671" w:y="842"/>
        <w:numPr>
          <w:ilvl w:val="0"/>
          <w:numId w:val="3"/>
        </w:numPr>
        <w:shd w:val="clear" w:color="auto" w:fill="auto"/>
        <w:spacing w:before="0" w:after="0" w:line="404" w:lineRule="exact"/>
        <w:ind w:left="240" w:firstLine="740"/>
        <w:jc w:val="both"/>
      </w:pPr>
      <w:r>
        <w:t xml:space="preserve"> диаметром 102 мм - 52,0 м.;</w:t>
      </w:r>
    </w:p>
    <w:p w:rsidR="00122181" w:rsidRDefault="006566A9">
      <w:pPr>
        <w:pStyle w:val="5"/>
        <w:framePr w:w="10647" w:h="15145" w:hRule="exact" w:wrap="around" w:vAnchor="page" w:hAnchor="page" w:x="671" w:y="842"/>
        <w:numPr>
          <w:ilvl w:val="0"/>
          <w:numId w:val="3"/>
        </w:numPr>
        <w:shd w:val="clear" w:color="auto" w:fill="auto"/>
        <w:spacing w:before="0" w:after="0" w:line="404" w:lineRule="exact"/>
        <w:ind w:left="240" w:firstLine="740"/>
        <w:jc w:val="both"/>
      </w:pPr>
      <w:r>
        <w:t xml:space="preserve"> диаметром 89 мм - 1087,0 м.;</w:t>
      </w:r>
    </w:p>
    <w:p w:rsidR="00122181" w:rsidRDefault="006566A9">
      <w:pPr>
        <w:pStyle w:val="5"/>
        <w:framePr w:w="10647" w:h="15145" w:hRule="exact" w:wrap="around" w:vAnchor="page" w:hAnchor="page" w:x="671" w:y="842"/>
        <w:numPr>
          <w:ilvl w:val="0"/>
          <w:numId w:val="3"/>
        </w:numPr>
        <w:shd w:val="clear" w:color="auto" w:fill="auto"/>
        <w:spacing w:before="0" w:after="0" w:line="404" w:lineRule="exact"/>
        <w:ind w:left="240" w:firstLine="740"/>
        <w:jc w:val="both"/>
      </w:pPr>
      <w:r>
        <w:t xml:space="preserve"> диаметром 76 мм - 166,0 м.;</w:t>
      </w:r>
    </w:p>
    <w:p w:rsidR="00122181" w:rsidRDefault="006566A9">
      <w:pPr>
        <w:pStyle w:val="5"/>
        <w:framePr w:w="10647" w:h="15145" w:hRule="exact" w:wrap="around" w:vAnchor="page" w:hAnchor="page" w:x="671" w:y="842"/>
        <w:numPr>
          <w:ilvl w:val="0"/>
          <w:numId w:val="3"/>
        </w:numPr>
        <w:shd w:val="clear" w:color="auto" w:fill="auto"/>
        <w:spacing w:before="0" w:after="0" w:line="404" w:lineRule="exact"/>
        <w:ind w:left="240" w:firstLine="740"/>
        <w:jc w:val="both"/>
      </w:pPr>
      <w:r>
        <w:t xml:space="preserve"> диаметром 57 мм - 859,5 м.;</w:t>
      </w:r>
    </w:p>
    <w:p w:rsidR="00122181" w:rsidRDefault="006566A9">
      <w:pPr>
        <w:pStyle w:val="5"/>
        <w:framePr w:w="10647" w:h="15145" w:hRule="exact" w:wrap="around" w:vAnchor="page" w:hAnchor="page" w:x="671" w:y="842"/>
        <w:numPr>
          <w:ilvl w:val="0"/>
          <w:numId w:val="3"/>
        </w:numPr>
        <w:shd w:val="clear" w:color="auto" w:fill="auto"/>
        <w:spacing w:before="0" w:after="0" w:line="404" w:lineRule="exact"/>
        <w:ind w:left="240" w:firstLine="740"/>
        <w:jc w:val="both"/>
      </w:pPr>
      <w:r>
        <w:t xml:space="preserve"> диаметром 40 мм - 80,5 м.;</w:t>
      </w:r>
    </w:p>
    <w:p w:rsidR="00122181" w:rsidRDefault="006566A9">
      <w:pPr>
        <w:pStyle w:val="5"/>
        <w:framePr w:w="10647" w:h="15145" w:hRule="exact" w:wrap="around" w:vAnchor="page" w:hAnchor="page" w:x="671" w:y="842"/>
        <w:numPr>
          <w:ilvl w:val="0"/>
          <w:numId w:val="3"/>
        </w:numPr>
        <w:shd w:val="clear" w:color="auto" w:fill="auto"/>
        <w:spacing w:before="0" w:after="0" w:line="404" w:lineRule="exact"/>
        <w:ind w:left="240" w:firstLine="740"/>
        <w:jc w:val="both"/>
      </w:pPr>
      <w:r>
        <w:t xml:space="preserve"> диаметром 32 мм - 204,0 м.;</w:t>
      </w:r>
    </w:p>
    <w:p w:rsidR="00122181" w:rsidRDefault="006566A9">
      <w:pPr>
        <w:pStyle w:val="5"/>
        <w:framePr w:w="10647" w:h="15145" w:hRule="exact" w:wrap="around" w:vAnchor="page" w:hAnchor="page" w:x="671" w:y="842"/>
        <w:numPr>
          <w:ilvl w:val="0"/>
          <w:numId w:val="3"/>
        </w:numPr>
        <w:shd w:val="clear" w:color="auto" w:fill="auto"/>
        <w:spacing w:before="0" w:after="0" w:line="404" w:lineRule="exact"/>
        <w:ind w:left="240" w:firstLine="740"/>
        <w:jc w:val="both"/>
      </w:pPr>
      <w:r>
        <w:t xml:space="preserve"> диаметром 25 мм - 92,0 м.;</w:t>
      </w:r>
    </w:p>
    <w:p w:rsidR="00122181" w:rsidRDefault="006566A9">
      <w:pPr>
        <w:pStyle w:val="30"/>
        <w:framePr w:w="10647" w:h="15145" w:hRule="exact" w:wrap="around" w:vAnchor="page" w:hAnchor="page" w:x="671" w:y="842"/>
        <w:shd w:val="clear" w:color="auto" w:fill="auto"/>
        <w:spacing w:before="0" w:after="252" w:line="330" w:lineRule="exact"/>
        <w:ind w:right="460" w:firstLine="0"/>
        <w:jc w:val="center"/>
      </w:pPr>
      <w:r>
        <w:t>Выполнение мероприятий объектовым звеном при угрозе и возникновении аварий, катастроф и стихийных бедствий.</w:t>
      </w:r>
    </w:p>
    <w:p w:rsidR="00122181" w:rsidRDefault="006566A9">
      <w:pPr>
        <w:pStyle w:val="30"/>
        <w:framePr w:w="10647" w:h="15145" w:hRule="exact" w:wrap="around" w:vAnchor="page" w:hAnchor="page" w:x="671" w:y="842"/>
        <w:shd w:val="clear" w:color="auto" w:fill="auto"/>
        <w:spacing w:before="0" w:after="0" w:line="240" w:lineRule="exact"/>
        <w:ind w:right="40" w:firstLine="0"/>
        <w:jc w:val="right"/>
      </w:pPr>
      <w:r>
        <w:t>Нормативные требования по локализа</w:t>
      </w:r>
      <w:r>
        <w:t xml:space="preserve">ции и ликвидации </w:t>
      </w:r>
      <w:proofErr w:type="gramStart"/>
      <w:r>
        <w:t>аварийных</w:t>
      </w:r>
      <w:proofErr w:type="gramEnd"/>
    </w:p>
    <w:p w:rsidR="00122181" w:rsidRDefault="006566A9">
      <w:pPr>
        <w:pStyle w:val="30"/>
        <w:framePr w:w="10647" w:h="15145" w:hRule="exact" w:wrap="around" w:vAnchor="page" w:hAnchor="page" w:x="671" w:y="842"/>
        <w:shd w:val="clear" w:color="auto" w:fill="auto"/>
        <w:spacing w:before="0" w:after="0" w:line="240" w:lineRule="exact"/>
        <w:ind w:right="460" w:firstLine="0"/>
        <w:jc w:val="center"/>
      </w:pPr>
      <w:r>
        <w:t>ситуаций.</w:t>
      </w:r>
    </w:p>
    <w:p w:rsidR="00122181" w:rsidRDefault="006566A9">
      <w:pPr>
        <w:pStyle w:val="5"/>
        <w:framePr w:w="10647" w:h="15145" w:hRule="exact" w:wrap="around" w:vAnchor="page" w:hAnchor="page" w:x="671" w:y="842"/>
        <w:shd w:val="clear" w:color="auto" w:fill="auto"/>
        <w:spacing w:before="0" w:after="0" w:line="370" w:lineRule="exact"/>
        <w:ind w:left="240" w:right="40" w:firstLine="620"/>
        <w:jc w:val="both"/>
      </w:pPr>
      <w:r>
        <w:t>Общим требованием является ежесменный (ежедневный) осмотр наземной части технологических трубопроводов, арматуры и устройств ответственным лицом с целью выявления утечек теплоносителя.</w:t>
      </w:r>
    </w:p>
    <w:p w:rsidR="00122181" w:rsidRDefault="006566A9">
      <w:pPr>
        <w:pStyle w:val="5"/>
        <w:framePr w:w="10647" w:h="15145" w:hRule="exact" w:wrap="around" w:vAnchor="page" w:hAnchor="page" w:x="671" w:y="842"/>
        <w:shd w:val="clear" w:color="auto" w:fill="auto"/>
        <w:spacing w:before="0" w:after="0" w:line="370" w:lineRule="exact"/>
        <w:ind w:left="240" w:right="40" w:firstLine="620"/>
        <w:jc w:val="both"/>
      </w:pPr>
      <w:r>
        <w:t>Для ликвидации последствий аварии,</w:t>
      </w:r>
      <w:r>
        <w:t xml:space="preserve"> которые могут произойти на опасном производственном объекте, входящих в состав системы теплоснабжения, необходимо действовать в соответствии с Планом мероприятий по локализации и ликвидации последствий аварий на опасных производственных объектах АО «</w:t>
      </w:r>
      <w:proofErr w:type="spellStart"/>
      <w:r>
        <w:t>Прохл</w:t>
      </w:r>
      <w:r>
        <w:t>адненская</w:t>
      </w:r>
      <w:proofErr w:type="spellEnd"/>
      <w:r>
        <w:t xml:space="preserve"> районная теплоэнергетическая компания», утвержденного руководителем 05.09.2022 г.</w:t>
      </w:r>
    </w:p>
    <w:p w:rsidR="00122181" w:rsidRDefault="006566A9">
      <w:pPr>
        <w:pStyle w:val="5"/>
        <w:framePr w:w="10647" w:h="15145" w:hRule="exact" w:wrap="around" w:vAnchor="page" w:hAnchor="page" w:x="671" w:y="842"/>
        <w:shd w:val="clear" w:color="auto" w:fill="auto"/>
        <w:spacing w:before="0" w:after="0" w:line="370" w:lineRule="exact"/>
        <w:ind w:left="240" w:firstLine="620"/>
        <w:jc w:val="both"/>
      </w:pPr>
      <w:r>
        <w:t>Для снижения последствий аварии основные усилия необходимо будет</w:t>
      </w:r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5"/>
        <w:framePr w:w="10677" w:h="2899" w:hRule="exact" w:wrap="around" w:vAnchor="page" w:hAnchor="page" w:x="656" w:y="714"/>
        <w:shd w:val="clear" w:color="auto" w:fill="auto"/>
        <w:spacing w:before="0" w:after="0" w:line="365" w:lineRule="exact"/>
        <w:ind w:left="20" w:right="280" w:firstLine="0"/>
        <w:jc w:val="both"/>
      </w:pPr>
      <w:r>
        <w:lastRenderedPageBreak/>
        <w:t>сосредоточить на своевременном оповещении производственного персонала и насел</w:t>
      </w:r>
      <w:r>
        <w:t>ения о возникновении аварии, организации действий сил и средств РСЧС объекта, приданных территориальных сил РСЧС.</w:t>
      </w:r>
    </w:p>
    <w:p w:rsidR="00122181" w:rsidRDefault="006566A9">
      <w:pPr>
        <w:pStyle w:val="5"/>
        <w:framePr w:w="10677" w:h="2899" w:hRule="exact" w:wrap="around" w:vAnchor="page" w:hAnchor="page" w:x="656" w:y="714"/>
        <w:shd w:val="clear" w:color="auto" w:fill="auto"/>
        <w:spacing w:before="0" w:after="0" w:line="365" w:lineRule="exact"/>
        <w:ind w:left="20" w:right="280" w:firstLine="600"/>
        <w:jc w:val="left"/>
      </w:pPr>
      <w:r>
        <w:t xml:space="preserve">При возникновении опасных природных явлений (ливневые дожди, град, сильный ветер) могут частично пострадать производственные здания и </w:t>
      </w:r>
      <w:r>
        <w:t>сооружения объекта.</w:t>
      </w:r>
    </w:p>
    <w:p w:rsidR="00122181" w:rsidRDefault="006566A9">
      <w:pPr>
        <w:pStyle w:val="5"/>
        <w:framePr w:w="10677" w:h="2899" w:hRule="exact" w:wrap="around" w:vAnchor="page" w:hAnchor="page" w:x="656" w:y="714"/>
        <w:shd w:val="clear" w:color="auto" w:fill="auto"/>
        <w:spacing w:before="0" w:after="0" w:line="365" w:lineRule="exact"/>
        <w:ind w:left="20" w:right="280" w:firstLine="600"/>
        <w:jc w:val="left"/>
      </w:pPr>
      <w:r>
        <w:t>При землетрясении силой 8 баллов разрушения получат основные производственные и жилые здания.</w:t>
      </w:r>
    </w:p>
    <w:p w:rsidR="00122181" w:rsidRDefault="006566A9">
      <w:pPr>
        <w:pStyle w:val="5"/>
        <w:framePr w:w="10677" w:h="2899" w:hRule="exact" w:wrap="around" w:vAnchor="page" w:hAnchor="page" w:x="656" w:y="714"/>
        <w:shd w:val="clear" w:color="auto" w:fill="auto"/>
        <w:spacing w:before="0" w:after="0" w:line="365" w:lineRule="exact"/>
        <w:ind w:left="20" w:firstLine="600"/>
        <w:jc w:val="left"/>
      </w:pPr>
      <w:r>
        <w:t>Может быть частично нарушена система оповещения и связи.</w:t>
      </w:r>
    </w:p>
    <w:p w:rsidR="00122181" w:rsidRDefault="006566A9">
      <w:pPr>
        <w:pStyle w:val="30"/>
        <w:framePr w:w="10677" w:h="11570" w:hRule="exact" w:wrap="around" w:vAnchor="page" w:hAnchor="page" w:x="656" w:y="4521"/>
        <w:shd w:val="clear" w:color="auto" w:fill="auto"/>
        <w:spacing w:before="0" w:after="237" w:line="301" w:lineRule="exact"/>
        <w:ind w:left="20" w:right="420" w:firstLine="740"/>
        <w:jc w:val="left"/>
      </w:pPr>
      <w:r>
        <w:t>Предстоящие мероприятия па объекте и их ориентировочный объем по пре</w:t>
      </w:r>
      <w:r>
        <w:softHyphen/>
        <w:t xml:space="preserve">дупреждению или </w:t>
      </w:r>
      <w:r>
        <w:t>снижению последствий аварий, катастроф и стихийных бедствий по защите рабочих, служащих, материальных ценностей, а также проведение спасательных и других неотложных работ при их возникновении.</w:t>
      </w:r>
    </w:p>
    <w:p w:rsidR="00122181" w:rsidRDefault="006566A9">
      <w:pPr>
        <w:pStyle w:val="5"/>
        <w:framePr w:w="10677" w:h="11570" w:hRule="exact" w:wrap="around" w:vAnchor="page" w:hAnchor="page" w:x="656" w:y="4521"/>
        <w:shd w:val="clear" w:color="auto" w:fill="auto"/>
        <w:spacing w:before="0" w:after="0" w:line="380" w:lineRule="exact"/>
        <w:ind w:left="20" w:right="280" w:firstLine="600"/>
        <w:jc w:val="left"/>
      </w:pPr>
      <w:r>
        <w:t>С целью предупреждения или снижения возможных последствий, ката</w:t>
      </w:r>
      <w:r>
        <w:t>строф и стихийных бедствий на территории объекта предусмотрены следующие мероприятия:</w:t>
      </w:r>
    </w:p>
    <w:p w:rsidR="00122181" w:rsidRDefault="006566A9">
      <w:pPr>
        <w:pStyle w:val="5"/>
        <w:framePr w:w="10677" w:h="11570" w:hRule="exact" w:wrap="around" w:vAnchor="page" w:hAnchor="page" w:x="656" w:y="4521"/>
        <w:numPr>
          <w:ilvl w:val="0"/>
          <w:numId w:val="3"/>
        </w:numPr>
        <w:shd w:val="clear" w:color="auto" w:fill="auto"/>
        <w:spacing w:before="0" w:after="0" w:line="380" w:lineRule="exact"/>
        <w:ind w:left="20" w:right="280" w:firstLine="600"/>
        <w:jc w:val="left"/>
      </w:pPr>
      <w:r>
        <w:t xml:space="preserve"> эвакуация рабочих и служащих из зон возможного разрушения, обеспечение рабочей смены промышленными противогазами;</w:t>
      </w:r>
    </w:p>
    <w:p w:rsidR="00122181" w:rsidRDefault="006566A9">
      <w:pPr>
        <w:pStyle w:val="5"/>
        <w:framePr w:w="10677" w:h="11570" w:hRule="exact" w:wrap="around" w:vAnchor="page" w:hAnchor="page" w:x="656" w:y="4521"/>
        <w:numPr>
          <w:ilvl w:val="0"/>
          <w:numId w:val="3"/>
        </w:numPr>
        <w:shd w:val="clear" w:color="auto" w:fill="auto"/>
        <w:spacing w:before="0" w:after="0" w:line="350" w:lineRule="exact"/>
        <w:ind w:left="20" w:firstLine="600"/>
        <w:jc w:val="left"/>
      </w:pPr>
      <w:r>
        <w:t xml:space="preserve"> содержание в постоянной готовности системы управления, связи и оповещения;</w:t>
      </w:r>
    </w:p>
    <w:p w:rsidR="00122181" w:rsidRDefault="006566A9">
      <w:pPr>
        <w:pStyle w:val="5"/>
        <w:framePr w:w="10677" w:h="11570" w:hRule="exact" w:wrap="around" w:vAnchor="page" w:hAnchor="page" w:x="656" w:y="4521"/>
        <w:numPr>
          <w:ilvl w:val="0"/>
          <w:numId w:val="3"/>
        </w:numPr>
        <w:shd w:val="clear" w:color="auto" w:fill="auto"/>
        <w:spacing w:before="0" w:after="0" w:line="350" w:lineRule="exact"/>
        <w:ind w:left="20" w:right="280" w:firstLine="600"/>
        <w:jc w:val="left"/>
      </w:pPr>
      <w:r>
        <w:t xml:space="preserve"> обучение рабочих и служащих действиям в условиях возможных производственных аварий, катастроф и стихийных бедствий;</w:t>
      </w:r>
    </w:p>
    <w:p w:rsidR="00122181" w:rsidRDefault="006566A9">
      <w:pPr>
        <w:pStyle w:val="5"/>
        <w:framePr w:w="10677" w:h="11570" w:hRule="exact" w:wrap="around" w:vAnchor="page" w:hAnchor="page" w:x="656" w:y="4521"/>
        <w:numPr>
          <w:ilvl w:val="0"/>
          <w:numId w:val="3"/>
        </w:numPr>
        <w:shd w:val="clear" w:color="auto" w:fill="auto"/>
        <w:spacing w:before="0" w:after="0" w:line="350" w:lineRule="exact"/>
        <w:ind w:left="20" w:firstLine="600"/>
        <w:jc w:val="left"/>
      </w:pPr>
      <w:r>
        <w:t xml:space="preserve"> постоянное совершенствование готовности сил и средств;</w:t>
      </w:r>
    </w:p>
    <w:p w:rsidR="00122181" w:rsidRDefault="006566A9">
      <w:pPr>
        <w:pStyle w:val="5"/>
        <w:framePr w:w="10677" w:h="11570" w:hRule="exact" w:wrap="around" w:vAnchor="page" w:hAnchor="page" w:x="656" w:y="4521"/>
        <w:numPr>
          <w:ilvl w:val="0"/>
          <w:numId w:val="3"/>
        </w:numPr>
        <w:shd w:val="clear" w:color="auto" w:fill="auto"/>
        <w:spacing w:before="0" w:after="0" w:line="350" w:lineRule="exact"/>
        <w:ind w:left="20" w:right="420" w:firstLine="600"/>
        <w:jc w:val="both"/>
      </w:pPr>
      <w:r>
        <w:t xml:space="preserve"> поддер</w:t>
      </w:r>
      <w:r>
        <w:t>жание в постоянной готовности вентиляционных систем; усиление защитных свойств емкостей и коммуникаций; создание резервуаров для хранения запасов воды;</w:t>
      </w:r>
    </w:p>
    <w:p w:rsidR="00122181" w:rsidRDefault="006566A9">
      <w:pPr>
        <w:pStyle w:val="5"/>
        <w:framePr w:w="10677" w:h="11570" w:hRule="exact" w:wrap="around" w:vAnchor="page" w:hAnchor="page" w:x="656" w:y="4521"/>
        <w:numPr>
          <w:ilvl w:val="0"/>
          <w:numId w:val="3"/>
        </w:numPr>
        <w:shd w:val="clear" w:color="auto" w:fill="auto"/>
        <w:spacing w:before="0" w:after="0" w:line="350" w:lineRule="exact"/>
        <w:ind w:left="20" w:right="280" w:firstLine="600"/>
        <w:jc w:val="left"/>
      </w:pPr>
      <w:r>
        <w:t xml:space="preserve"> создание систем, обеспечивающих локализацию аварии; обеспечение </w:t>
      </w:r>
      <w:proofErr w:type="gramStart"/>
      <w:r>
        <w:t>СИЗ</w:t>
      </w:r>
      <w:proofErr w:type="gramEnd"/>
      <w:r>
        <w:t xml:space="preserve"> и содержание их в постоянной готовн</w:t>
      </w:r>
      <w:r>
        <w:t>ости.</w:t>
      </w:r>
    </w:p>
    <w:p w:rsidR="00122181" w:rsidRDefault="006566A9">
      <w:pPr>
        <w:pStyle w:val="5"/>
        <w:framePr w:w="10677" w:h="11570" w:hRule="exact" w:wrap="around" w:vAnchor="page" w:hAnchor="page" w:x="656" w:y="4521"/>
        <w:shd w:val="clear" w:color="auto" w:fill="auto"/>
        <w:spacing w:before="0" w:after="0" w:line="350" w:lineRule="exact"/>
        <w:ind w:left="20" w:firstLine="600"/>
        <w:jc w:val="left"/>
      </w:pPr>
      <w:r>
        <w:t>По защите материальных ресурсов:</w:t>
      </w:r>
    </w:p>
    <w:p w:rsidR="00122181" w:rsidRDefault="006566A9">
      <w:pPr>
        <w:pStyle w:val="5"/>
        <w:framePr w:w="10677" w:h="11570" w:hRule="exact" w:wrap="around" w:vAnchor="page" w:hAnchor="page" w:x="656" w:y="4521"/>
        <w:numPr>
          <w:ilvl w:val="0"/>
          <w:numId w:val="3"/>
        </w:numPr>
        <w:shd w:val="clear" w:color="auto" w:fill="auto"/>
        <w:spacing w:before="0" w:after="280" w:line="350" w:lineRule="exact"/>
        <w:ind w:left="20" w:right="420" w:firstLine="600"/>
        <w:jc w:val="both"/>
      </w:pPr>
      <w:r>
        <w:t xml:space="preserve"> вывоз материальных ценностей из зон разрушений; мероприятия по уменьшению вероятности возникновения пожаров; оборудование резервуаров, трубопроводов автоматическими средствами контроля и сигнализации.</w:t>
      </w:r>
    </w:p>
    <w:p w:rsidR="00122181" w:rsidRDefault="006566A9">
      <w:pPr>
        <w:pStyle w:val="26"/>
        <w:framePr w:w="10677" w:h="11570" w:hRule="exact" w:wrap="around" w:vAnchor="page" w:hAnchor="page" w:x="656" w:y="4521"/>
        <w:shd w:val="clear" w:color="auto" w:fill="auto"/>
        <w:spacing w:before="0" w:after="281"/>
        <w:ind w:right="760"/>
      </w:pPr>
      <w:bookmarkStart w:id="2" w:name="bookmark2"/>
      <w:r>
        <w:t xml:space="preserve">Алгоритмы </w:t>
      </w:r>
      <w:r>
        <w:t>принятия решений и последовательность операций по ликвидации аварийных ситуаций</w:t>
      </w:r>
      <w:bookmarkEnd w:id="2"/>
    </w:p>
    <w:p w:rsidR="00122181" w:rsidRDefault="006566A9">
      <w:pPr>
        <w:pStyle w:val="5"/>
        <w:framePr w:w="10677" w:h="11570" w:hRule="exact" w:wrap="around" w:vAnchor="page" w:hAnchor="page" w:x="656" w:y="4521"/>
        <w:numPr>
          <w:ilvl w:val="0"/>
          <w:numId w:val="4"/>
        </w:numPr>
        <w:shd w:val="clear" w:color="auto" w:fill="auto"/>
        <w:tabs>
          <w:tab w:val="left" w:pos="1127"/>
        </w:tabs>
        <w:spacing w:before="0" w:after="0" w:line="399" w:lineRule="exact"/>
        <w:ind w:left="780" w:firstLine="0"/>
        <w:jc w:val="both"/>
      </w:pPr>
      <w:r>
        <w:t xml:space="preserve">Для ликвидации последствий аварии, которые могут произойти на опасном производственном объекте, входящих в состав системы теплоснабжения, необходимо действовать в соответствии </w:t>
      </w:r>
      <w:r>
        <w:t>с Планом мероприятий по локализации и ликвидации последствий аварий на опасных производственных объектах АО «</w:t>
      </w:r>
      <w:proofErr w:type="spellStart"/>
      <w:r>
        <w:t>Прохладненская</w:t>
      </w:r>
      <w:proofErr w:type="spellEnd"/>
      <w:r>
        <w:t xml:space="preserve"> районная теплоэнергетическая компания», утвержденного генеральным директором АО «ПРТК» 05.09.2022 г.</w:t>
      </w:r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4"/>
        </w:numPr>
        <w:shd w:val="clear" w:color="auto" w:fill="auto"/>
        <w:tabs>
          <w:tab w:val="left" w:pos="527"/>
        </w:tabs>
        <w:spacing w:before="0" w:after="29" w:line="240" w:lineRule="exact"/>
        <w:ind w:left="140" w:firstLine="0"/>
        <w:jc w:val="both"/>
      </w:pPr>
      <w:r>
        <w:lastRenderedPageBreak/>
        <w:t xml:space="preserve">Порядок </w:t>
      </w:r>
      <w:r>
        <w:t>действия при аварии на системах энергообеспечения.</w:t>
      </w:r>
    </w:p>
    <w:p w:rsidR="00122181" w:rsidRDefault="006566A9">
      <w:pPr>
        <w:pStyle w:val="5"/>
        <w:framePr w:w="10090" w:h="15211" w:hRule="exact" w:wrap="around" w:vAnchor="page" w:hAnchor="page" w:x="949" w:y="795"/>
        <w:shd w:val="clear" w:color="auto" w:fill="auto"/>
        <w:spacing w:before="0" w:after="0" w:line="325" w:lineRule="exact"/>
        <w:ind w:left="140" w:right="40" w:firstLine="360"/>
        <w:jc w:val="both"/>
      </w:pPr>
      <w:r>
        <w:t>При получении информации об аварии на системах электроснабжения, обеспечивающих работоспособность оборудования котельной, необходимо:</w:t>
      </w:r>
    </w:p>
    <w:p w:rsidR="00122181" w:rsidRDefault="006566A9">
      <w:pPr>
        <w:pStyle w:val="5"/>
        <w:framePr w:w="10090" w:h="15211" w:hRule="exact" w:wrap="around" w:vAnchor="page" w:hAnchor="page" w:x="949" w:y="795"/>
        <w:shd w:val="clear" w:color="auto" w:fill="auto"/>
        <w:spacing w:before="0" w:after="0" w:line="325" w:lineRule="exact"/>
        <w:ind w:left="140" w:right="40" w:firstLine="920"/>
        <w:jc w:val="left"/>
      </w:pPr>
      <w:r>
        <w:t>проинформировать руководство организации об отсутствии электроснабжения</w:t>
      </w:r>
      <w:r>
        <w:t>;</w:t>
      </w: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3"/>
        </w:numPr>
        <w:shd w:val="clear" w:color="auto" w:fill="auto"/>
        <w:spacing w:before="0" w:after="0" w:line="325" w:lineRule="exact"/>
        <w:ind w:left="20" w:firstLine="500"/>
        <w:jc w:val="both"/>
      </w:pPr>
      <w:r>
        <w:t xml:space="preserve"> проинформировать потребителей тепла об остановке работы котельной;</w:t>
      </w: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3"/>
        </w:numPr>
        <w:shd w:val="clear" w:color="auto" w:fill="auto"/>
        <w:spacing w:before="0" w:after="0" w:line="325" w:lineRule="exact"/>
        <w:ind w:left="20" w:firstLine="500"/>
        <w:jc w:val="both"/>
      </w:pPr>
      <w:r>
        <w:t xml:space="preserve"> принять меры об аварийной остановке котельной;</w:t>
      </w: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3"/>
        </w:numPr>
        <w:shd w:val="clear" w:color="auto" w:fill="auto"/>
        <w:spacing w:before="0" w:after="0" w:line="325" w:lineRule="exact"/>
        <w:ind w:left="140" w:right="40" w:firstLine="360"/>
        <w:jc w:val="both"/>
      </w:pPr>
      <w:r>
        <w:t xml:space="preserve"> вести мониторинг температуры теплоносителя в системе теплоснабжения, при понижении температуры ниже +5</w:t>
      </w:r>
      <w:proofErr w:type="gramStart"/>
      <w:r>
        <w:t xml:space="preserve"> °С</w:t>
      </w:r>
      <w:proofErr w:type="gramEnd"/>
      <w:r>
        <w:t>, принять меры по сливу теплоносителя из системы;</w:t>
      </w: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3"/>
        </w:numPr>
        <w:shd w:val="clear" w:color="auto" w:fill="auto"/>
        <w:spacing w:before="0" w:after="0" w:line="325" w:lineRule="exact"/>
        <w:ind w:left="140" w:right="40" w:firstLine="360"/>
        <w:jc w:val="both"/>
      </w:pPr>
      <w:r>
        <w:t xml:space="preserve"> постоянно обеспечивать связь со всеми ответственными лицами организации, участвующих в локализации </w:t>
      </w:r>
      <w:r>
        <w:t>и ликвидации аварии;</w:t>
      </w:r>
    </w:p>
    <w:p w:rsidR="00122181" w:rsidRDefault="006566A9">
      <w:pPr>
        <w:pStyle w:val="5"/>
        <w:framePr w:w="10090" w:h="15211" w:hRule="exact" w:wrap="around" w:vAnchor="page" w:hAnchor="page" w:x="949" w:y="795"/>
        <w:shd w:val="clear" w:color="auto" w:fill="auto"/>
        <w:tabs>
          <w:tab w:val="left" w:pos="5250"/>
          <w:tab w:val="left" w:pos="6759"/>
        </w:tabs>
        <w:spacing w:before="0" w:after="0" w:line="325" w:lineRule="exact"/>
        <w:ind w:left="960" w:firstLine="0"/>
        <w:jc w:val="both"/>
      </w:pPr>
      <w:r>
        <w:t>по окончании ликвидации</w:t>
      </w:r>
      <w:r>
        <w:tab/>
        <w:t>аварии и</w:t>
      </w:r>
      <w:r>
        <w:tab/>
        <w:t>восстановления подачи</w:t>
      </w:r>
    </w:p>
    <w:p w:rsidR="00122181" w:rsidRDefault="006566A9">
      <w:pPr>
        <w:pStyle w:val="5"/>
        <w:framePr w:w="10090" w:h="15211" w:hRule="exact" w:wrap="around" w:vAnchor="page" w:hAnchor="page" w:x="949" w:y="795"/>
        <w:shd w:val="clear" w:color="auto" w:fill="auto"/>
        <w:spacing w:before="0" w:after="300" w:line="325" w:lineRule="exact"/>
        <w:ind w:left="140" w:right="40" w:firstLine="0"/>
        <w:jc w:val="both"/>
      </w:pPr>
      <w:proofErr w:type="spellStart"/>
      <w:r>
        <w:t>ресурсоснабжающей</w:t>
      </w:r>
      <w:proofErr w:type="spellEnd"/>
      <w:r>
        <w:t xml:space="preserve"> организацией электроэнергии, оповестить потребителей о поставке тепла.</w:t>
      </w: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4"/>
        </w:numPr>
        <w:shd w:val="clear" w:color="auto" w:fill="auto"/>
        <w:tabs>
          <w:tab w:val="left" w:pos="740"/>
        </w:tabs>
        <w:spacing w:before="0" w:after="0" w:line="325" w:lineRule="exact"/>
        <w:ind w:left="260" w:firstLine="0"/>
        <w:jc w:val="both"/>
      </w:pPr>
      <w:r>
        <w:t>Порядок действия при аварии на системах водоснабжения.</w:t>
      </w:r>
    </w:p>
    <w:p w:rsidR="00122181" w:rsidRDefault="006566A9">
      <w:pPr>
        <w:pStyle w:val="5"/>
        <w:framePr w:w="10090" w:h="15211" w:hRule="exact" w:wrap="around" w:vAnchor="page" w:hAnchor="page" w:x="949" w:y="795"/>
        <w:shd w:val="clear" w:color="auto" w:fill="auto"/>
        <w:spacing w:before="0" w:after="0" w:line="325" w:lineRule="exact"/>
        <w:ind w:left="140" w:right="40" w:firstLine="660"/>
        <w:jc w:val="left"/>
      </w:pPr>
      <w:r>
        <w:t xml:space="preserve">При получении информации об аварии </w:t>
      </w:r>
      <w:r>
        <w:t>на системах водоснабжения, обеспечивающих работоспособность системы теплоснабжения, необходимо:</w:t>
      </w: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3"/>
        </w:numPr>
        <w:shd w:val="clear" w:color="auto" w:fill="auto"/>
        <w:spacing w:before="0" w:after="0" w:line="325" w:lineRule="exact"/>
        <w:ind w:left="140" w:right="40" w:firstLine="360"/>
        <w:jc w:val="both"/>
      </w:pPr>
      <w:r>
        <w:t xml:space="preserve"> проинформировать руководство организации об отсутствии водоснабжения котельной;</w:t>
      </w: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3"/>
        </w:numPr>
        <w:shd w:val="clear" w:color="auto" w:fill="auto"/>
        <w:spacing w:before="0" w:after="0" w:line="325" w:lineRule="exact"/>
        <w:ind w:left="20" w:firstLine="500"/>
        <w:jc w:val="both"/>
      </w:pPr>
      <w:r>
        <w:t xml:space="preserve"> проинформировать потребителей тепла об остановке работы котельной;</w:t>
      </w: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3"/>
        </w:numPr>
        <w:shd w:val="clear" w:color="auto" w:fill="auto"/>
        <w:spacing w:before="0" w:after="0" w:line="325" w:lineRule="exact"/>
        <w:ind w:left="140" w:right="40" w:firstLine="360"/>
        <w:jc w:val="both"/>
      </w:pPr>
      <w:r>
        <w:t xml:space="preserve"> принять ме</w:t>
      </w:r>
      <w:r>
        <w:t>ры по аварийной остановке котельной, при длительном (более 1 часа) отсутствии водоснабжения;</w:t>
      </w: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3"/>
        </w:numPr>
        <w:shd w:val="clear" w:color="auto" w:fill="auto"/>
        <w:spacing w:before="0" w:after="0" w:line="325" w:lineRule="exact"/>
        <w:ind w:left="140" w:right="40" w:firstLine="360"/>
        <w:jc w:val="both"/>
      </w:pPr>
      <w:r>
        <w:t xml:space="preserve"> вести мониторинг температуры теплоносителя в системе теплоснабжения, при понижении температуры ниже +5</w:t>
      </w:r>
      <w:proofErr w:type="gramStart"/>
      <w:r>
        <w:t xml:space="preserve"> °С</w:t>
      </w:r>
      <w:proofErr w:type="gramEnd"/>
      <w:r>
        <w:t>, принять меры по сливу теплоносителя из системы;</w:t>
      </w: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3"/>
        </w:numPr>
        <w:shd w:val="clear" w:color="auto" w:fill="auto"/>
        <w:spacing w:before="0" w:after="0" w:line="325" w:lineRule="exact"/>
        <w:ind w:left="140" w:right="40" w:firstLine="360"/>
        <w:jc w:val="both"/>
      </w:pPr>
      <w:r>
        <w:t xml:space="preserve"> постоя</w:t>
      </w:r>
      <w:r>
        <w:t>нно обеспечивать связь со всеми ответственными лицами организации, участвующих в локализации и ликвидации аварии;</w:t>
      </w: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3"/>
        </w:numPr>
        <w:shd w:val="clear" w:color="auto" w:fill="auto"/>
        <w:spacing w:before="0" w:after="0" w:line="325" w:lineRule="exact"/>
        <w:ind w:left="20" w:right="40" w:firstLine="500"/>
        <w:jc w:val="both"/>
      </w:pPr>
      <w:r>
        <w:t xml:space="preserve"> по окончании ликвидации аварии и восстановления подачи </w:t>
      </w:r>
      <w:proofErr w:type="spellStart"/>
      <w:r>
        <w:t>ресурсоснабжающей</w:t>
      </w:r>
      <w:proofErr w:type="spellEnd"/>
      <w:r>
        <w:t xml:space="preserve"> организацией водоснабжения, оповестить потребителей о поставке тепла</w:t>
      </w:r>
      <w:r>
        <w:t>.</w:t>
      </w: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4"/>
        </w:numPr>
        <w:shd w:val="clear" w:color="auto" w:fill="auto"/>
        <w:tabs>
          <w:tab w:val="left" w:pos="912"/>
        </w:tabs>
        <w:spacing w:before="0" w:after="0" w:line="325" w:lineRule="exact"/>
        <w:ind w:left="20" w:firstLine="500"/>
        <w:jc w:val="both"/>
      </w:pPr>
      <w:r>
        <w:t>Действия при порыве на сети теплоснабжения.</w:t>
      </w:r>
    </w:p>
    <w:p w:rsidR="00122181" w:rsidRDefault="006566A9">
      <w:pPr>
        <w:pStyle w:val="5"/>
        <w:framePr w:w="10090" w:h="15211" w:hRule="exact" w:wrap="around" w:vAnchor="page" w:hAnchor="page" w:x="949" w:y="795"/>
        <w:shd w:val="clear" w:color="auto" w:fill="auto"/>
        <w:spacing w:before="0" w:after="0" w:line="355" w:lineRule="exact"/>
        <w:ind w:left="20" w:right="40" w:firstLine="780"/>
        <w:jc w:val="left"/>
      </w:pPr>
      <w:r>
        <w:t>При получении информации о порыве системы теплоснабжения необходимо:</w:t>
      </w: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3"/>
        </w:numPr>
        <w:shd w:val="clear" w:color="auto" w:fill="auto"/>
        <w:spacing w:before="0" w:after="82" w:line="240" w:lineRule="exact"/>
        <w:ind w:left="20" w:firstLine="700"/>
        <w:jc w:val="left"/>
      </w:pPr>
      <w:r>
        <w:t xml:space="preserve"> проинформировать руководство организации об аварии;</w:t>
      </w: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3"/>
        </w:numPr>
        <w:shd w:val="clear" w:color="auto" w:fill="auto"/>
        <w:spacing w:before="0" w:after="0" w:line="240" w:lineRule="exact"/>
        <w:ind w:left="20" w:firstLine="700"/>
        <w:jc w:val="left"/>
      </w:pPr>
      <w:r>
        <w:t xml:space="preserve"> проинформировать потребителей тепла об аварии;</w:t>
      </w: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3"/>
        </w:numPr>
        <w:shd w:val="clear" w:color="auto" w:fill="auto"/>
        <w:spacing w:before="0" w:after="0" w:line="350" w:lineRule="exact"/>
        <w:ind w:left="20" w:right="40" w:firstLine="700"/>
        <w:jc w:val="left"/>
      </w:pPr>
      <w:r>
        <w:t xml:space="preserve"> принять меры об отключении аварийного участка от поступления теплоносителя;</w:t>
      </w: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3"/>
        </w:numPr>
        <w:shd w:val="clear" w:color="auto" w:fill="auto"/>
        <w:spacing w:before="0" w:after="0" w:line="330" w:lineRule="exact"/>
        <w:ind w:left="20" w:firstLine="700"/>
        <w:jc w:val="left"/>
      </w:pPr>
      <w:r>
        <w:t xml:space="preserve"> определить масштаб аварии;</w:t>
      </w: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3"/>
        </w:numPr>
        <w:shd w:val="clear" w:color="auto" w:fill="auto"/>
        <w:spacing w:before="0" w:after="0" w:line="330" w:lineRule="exact"/>
        <w:ind w:left="20" w:firstLine="700"/>
        <w:jc w:val="left"/>
      </w:pPr>
      <w:r>
        <w:t xml:space="preserve"> к месту аварии направить аварийную бригаду;</w:t>
      </w: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3"/>
        </w:numPr>
        <w:shd w:val="clear" w:color="auto" w:fill="auto"/>
        <w:spacing w:before="0" w:after="0" w:line="330" w:lineRule="exact"/>
        <w:ind w:left="20" w:firstLine="700"/>
        <w:jc w:val="left"/>
      </w:pPr>
      <w:r>
        <w:t xml:space="preserve"> снизить температуру и давление теплоносителя на аварийном участке;</w:t>
      </w: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3"/>
        </w:numPr>
        <w:shd w:val="clear" w:color="auto" w:fill="auto"/>
        <w:spacing w:before="0" w:after="0" w:line="330" w:lineRule="exact"/>
        <w:ind w:left="20" w:right="40" w:firstLine="700"/>
        <w:jc w:val="left"/>
      </w:pPr>
      <w:r>
        <w:t xml:space="preserve"> силами ремонтной бригады, а при необх</w:t>
      </w:r>
      <w:r>
        <w:t>одимости дополнительных сил, приступить к устранению аварии;</w:t>
      </w:r>
    </w:p>
    <w:p w:rsidR="00122181" w:rsidRDefault="006566A9">
      <w:pPr>
        <w:pStyle w:val="5"/>
        <w:framePr w:w="10090" w:h="15211" w:hRule="exact" w:wrap="around" w:vAnchor="page" w:hAnchor="page" w:x="949" w:y="795"/>
        <w:numPr>
          <w:ilvl w:val="0"/>
          <w:numId w:val="3"/>
        </w:numPr>
        <w:shd w:val="clear" w:color="auto" w:fill="auto"/>
        <w:spacing w:before="0" w:after="0" w:line="330" w:lineRule="exact"/>
        <w:ind w:left="20" w:right="40" w:firstLine="700"/>
        <w:jc w:val="left"/>
      </w:pPr>
      <w:r>
        <w:t xml:space="preserve"> по результатам проводимых работ, информировать руководство организации;</w:t>
      </w:r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5"/>
        <w:framePr w:w="10287" w:h="15413" w:hRule="exact" w:wrap="around" w:vAnchor="page" w:hAnchor="page" w:x="851" w:y="714"/>
        <w:numPr>
          <w:ilvl w:val="0"/>
          <w:numId w:val="3"/>
        </w:numPr>
        <w:shd w:val="clear" w:color="auto" w:fill="auto"/>
        <w:spacing w:before="0" w:after="0" w:line="321" w:lineRule="exact"/>
        <w:ind w:left="220" w:right="40" w:firstLine="720"/>
        <w:jc w:val="left"/>
      </w:pPr>
      <w:r>
        <w:lastRenderedPageBreak/>
        <w:t xml:space="preserve"> по завершению восстановительных работ, доложить руководителю организации;</w:t>
      </w:r>
    </w:p>
    <w:p w:rsidR="00122181" w:rsidRDefault="006566A9">
      <w:pPr>
        <w:pStyle w:val="5"/>
        <w:framePr w:w="10287" w:h="15413" w:hRule="exact" w:wrap="around" w:vAnchor="page" w:hAnchor="page" w:x="851" w:y="714"/>
        <w:numPr>
          <w:ilvl w:val="0"/>
          <w:numId w:val="3"/>
        </w:numPr>
        <w:shd w:val="clear" w:color="auto" w:fill="auto"/>
        <w:spacing w:before="0" w:after="296" w:line="321" w:lineRule="exact"/>
        <w:ind w:left="220" w:right="40" w:firstLine="720"/>
        <w:jc w:val="left"/>
      </w:pPr>
      <w:r>
        <w:t xml:space="preserve"> после получения разрешения на подачу теплоносителя в систему теплоснабжения, информировать потребителей тепла об устранении аварии.</w:t>
      </w:r>
    </w:p>
    <w:p w:rsidR="00122181" w:rsidRDefault="006566A9">
      <w:pPr>
        <w:pStyle w:val="5"/>
        <w:framePr w:w="10287" w:h="15413" w:hRule="exact" w:wrap="around" w:vAnchor="page" w:hAnchor="page" w:x="851" w:y="714"/>
        <w:numPr>
          <w:ilvl w:val="0"/>
          <w:numId w:val="4"/>
        </w:numPr>
        <w:shd w:val="clear" w:color="auto" w:fill="auto"/>
        <w:tabs>
          <w:tab w:val="left" w:pos="1159"/>
        </w:tabs>
        <w:spacing w:before="0" w:after="0" w:line="325" w:lineRule="exact"/>
        <w:ind w:left="740" w:firstLine="0"/>
        <w:jc w:val="both"/>
      </w:pPr>
      <w:r>
        <w:t>Действия при угрозе возникновения пожаров.</w:t>
      </w:r>
    </w:p>
    <w:p w:rsidR="00122181" w:rsidRDefault="006566A9">
      <w:pPr>
        <w:pStyle w:val="5"/>
        <w:framePr w:w="10287" w:h="15413" w:hRule="exact" w:wrap="around" w:vAnchor="page" w:hAnchor="page" w:x="851" w:y="714"/>
        <w:shd w:val="clear" w:color="auto" w:fill="auto"/>
        <w:tabs>
          <w:tab w:val="left" w:pos="2566"/>
          <w:tab w:val="left" w:pos="4360"/>
          <w:tab w:val="right" w:pos="10269"/>
        </w:tabs>
        <w:spacing w:before="0" w:after="0" w:line="325" w:lineRule="exact"/>
        <w:ind w:left="220" w:firstLine="0"/>
        <w:jc w:val="both"/>
      </w:pPr>
      <w:r>
        <w:t>При получении</w:t>
      </w:r>
      <w:r>
        <w:tab/>
        <w:t>данных об</w:t>
      </w:r>
      <w:r>
        <w:tab/>
        <w:t>угрозе</w:t>
      </w:r>
      <w:r>
        <w:tab/>
        <w:t>возникновения пожара проводится</w:t>
      </w:r>
    </w:p>
    <w:p w:rsidR="00122181" w:rsidRDefault="006566A9">
      <w:pPr>
        <w:pStyle w:val="5"/>
        <w:framePr w:w="10287" w:h="15413" w:hRule="exact" w:wrap="around" w:vAnchor="page" w:hAnchor="page" w:x="851" w:y="714"/>
        <w:shd w:val="clear" w:color="auto" w:fill="auto"/>
        <w:spacing w:before="0" w:after="0" w:line="325" w:lineRule="exact"/>
        <w:ind w:left="40" w:right="40" w:firstLine="0"/>
        <w:jc w:val="both"/>
      </w:pPr>
      <w:r>
        <w:t xml:space="preserve">оповещение </w:t>
      </w:r>
      <w:r>
        <w:t>руководящего состава начальником штаба ГО и ЧС объекта. При необходимости проводится информирование производственного персонала и населения, проживающего вблизи объекта об угрозе возникновения чрезвычайной ситуации.</w:t>
      </w:r>
    </w:p>
    <w:p w:rsidR="00122181" w:rsidRDefault="006566A9">
      <w:pPr>
        <w:pStyle w:val="5"/>
        <w:framePr w:w="10287" w:h="15413" w:hRule="exact" w:wrap="around" w:vAnchor="page" w:hAnchor="page" w:x="851" w:y="714"/>
        <w:shd w:val="clear" w:color="auto" w:fill="auto"/>
        <w:tabs>
          <w:tab w:val="left" w:pos="2566"/>
          <w:tab w:val="right" w:pos="10269"/>
        </w:tabs>
        <w:spacing w:before="0" w:after="0" w:line="325" w:lineRule="exact"/>
        <w:ind w:left="40" w:firstLine="0"/>
        <w:jc w:val="both"/>
      </w:pPr>
      <w:r>
        <w:t>Для оповещения</w:t>
      </w:r>
      <w:r>
        <w:tab/>
        <w:t>и информирования</w:t>
      </w:r>
      <w:r>
        <w:tab/>
        <w:t>об угроз</w:t>
      </w:r>
      <w:r>
        <w:t>е возникновения пожара</w:t>
      </w:r>
    </w:p>
    <w:p w:rsidR="00122181" w:rsidRDefault="006566A9">
      <w:pPr>
        <w:pStyle w:val="5"/>
        <w:framePr w:w="10287" w:h="15413" w:hRule="exact" w:wrap="around" w:vAnchor="page" w:hAnchor="page" w:x="851" w:y="714"/>
        <w:shd w:val="clear" w:color="auto" w:fill="auto"/>
        <w:spacing w:before="0" w:after="0" w:line="325" w:lineRule="exact"/>
        <w:ind w:left="40" w:firstLine="0"/>
        <w:jc w:val="both"/>
      </w:pPr>
      <w:r>
        <w:t>используются телефон, сирены.</w:t>
      </w:r>
    </w:p>
    <w:p w:rsidR="00122181" w:rsidRDefault="006566A9">
      <w:pPr>
        <w:pStyle w:val="5"/>
        <w:framePr w:w="10287" w:h="15413" w:hRule="exact" w:wrap="around" w:vAnchor="page" w:hAnchor="page" w:x="851" w:y="714"/>
        <w:shd w:val="clear" w:color="auto" w:fill="auto"/>
        <w:spacing w:before="0" w:after="0" w:line="325" w:lineRule="exact"/>
        <w:ind w:left="40" w:right="40" w:firstLine="0"/>
        <w:jc w:val="both"/>
      </w:pPr>
      <w:r>
        <w:rPr>
          <w:rStyle w:val="1"/>
        </w:rPr>
        <w:t>Объем, сроки, привлекаемые силы и средства для ведения мероприятий по</w:t>
      </w:r>
      <w:r>
        <w:t xml:space="preserve"> </w:t>
      </w:r>
      <w:r>
        <w:rPr>
          <w:rStyle w:val="1"/>
        </w:rPr>
        <w:t>предупреждению или снижению возможного воздействия ЧС.</w:t>
      </w:r>
    </w:p>
    <w:p w:rsidR="00122181" w:rsidRDefault="006566A9">
      <w:pPr>
        <w:pStyle w:val="5"/>
        <w:framePr w:w="10287" w:h="15413" w:hRule="exact" w:wrap="around" w:vAnchor="page" w:hAnchor="page" w:x="851" w:y="714"/>
        <w:shd w:val="clear" w:color="auto" w:fill="auto"/>
        <w:tabs>
          <w:tab w:val="left" w:pos="2566"/>
          <w:tab w:val="left" w:pos="4229"/>
        </w:tabs>
        <w:spacing w:before="0" w:after="0" w:line="325" w:lineRule="exact"/>
        <w:ind w:left="40" w:firstLine="0"/>
        <w:jc w:val="both"/>
      </w:pPr>
      <w:r>
        <w:t>К "Ч"+30 мин.</w:t>
      </w:r>
      <w:r>
        <w:tab/>
        <w:t>проводится</w:t>
      </w:r>
      <w:r>
        <w:tab/>
        <w:t>эвакуация производственного персонала и</w:t>
      </w:r>
    </w:p>
    <w:p w:rsidR="00122181" w:rsidRDefault="006566A9">
      <w:pPr>
        <w:pStyle w:val="5"/>
        <w:framePr w:w="10287" w:h="15413" w:hRule="exact" w:wrap="around" w:vAnchor="page" w:hAnchor="page" w:x="851" w:y="714"/>
        <w:shd w:val="clear" w:color="auto" w:fill="auto"/>
        <w:tabs>
          <w:tab w:val="left" w:pos="2566"/>
          <w:tab w:val="left" w:pos="4229"/>
          <w:tab w:val="right" w:pos="10269"/>
        </w:tabs>
        <w:spacing w:before="0" w:after="0" w:line="325" w:lineRule="exact"/>
        <w:ind w:left="40" w:firstLine="0"/>
        <w:jc w:val="both"/>
      </w:pPr>
      <w:r>
        <w:t xml:space="preserve">находящихся </w:t>
      </w:r>
      <w:r>
        <w:t>на</w:t>
      </w:r>
      <w:r>
        <w:tab/>
        <w:t>территории</w:t>
      </w:r>
      <w:r>
        <w:tab/>
        <w:t>людей</w:t>
      </w:r>
      <w:r>
        <w:tab/>
        <w:t>в безопасное место, прекращается</w:t>
      </w:r>
    </w:p>
    <w:p w:rsidR="00122181" w:rsidRDefault="006566A9">
      <w:pPr>
        <w:pStyle w:val="5"/>
        <w:framePr w:w="10287" w:h="15413" w:hRule="exact" w:wrap="around" w:vAnchor="page" w:hAnchor="page" w:x="851" w:y="714"/>
        <w:shd w:val="clear" w:color="auto" w:fill="auto"/>
        <w:spacing w:before="0" w:after="0" w:line="325" w:lineRule="exact"/>
        <w:ind w:left="40" w:firstLine="0"/>
        <w:jc w:val="both"/>
      </w:pPr>
      <w:r>
        <w:t>производственная деятельность на территории объекта:</w:t>
      </w:r>
    </w:p>
    <w:p w:rsidR="00122181" w:rsidRDefault="006566A9">
      <w:pPr>
        <w:pStyle w:val="5"/>
        <w:framePr w:w="10287" w:h="15413" w:hRule="exact" w:wrap="around" w:vAnchor="page" w:hAnchor="page" w:x="851" w:y="714"/>
        <w:shd w:val="clear" w:color="auto" w:fill="auto"/>
        <w:spacing w:before="0" w:after="0" w:line="325" w:lineRule="exact"/>
        <w:ind w:left="40" w:firstLine="0"/>
        <w:jc w:val="both"/>
      </w:pPr>
      <w:r>
        <w:t>К "Ч"+ 1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риводится в готовность силы и средства пожаротушения;</w:t>
      </w:r>
    </w:p>
    <w:p w:rsidR="00122181" w:rsidRDefault="006566A9">
      <w:pPr>
        <w:pStyle w:val="5"/>
        <w:framePr w:w="10287" w:h="15413" w:hRule="exact" w:wrap="around" w:vAnchor="page" w:hAnchor="page" w:x="851" w:y="714"/>
        <w:shd w:val="clear" w:color="auto" w:fill="auto"/>
        <w:spacing w:before="0" w:after="0" w:line="325" w:lineRule="exact"/>
        <w:ind w:left="40" w:firstLine="0"/>
        <w:jc w:val="both"/>
      </w:pPr>
      <w:r>
        <w:t>С "Ч"+ 8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роводятся профилактические противопожарные мероприятия;</w:t>
      </w:r>
    </w:p>
    <w:p w:rsidR="00122181" w:rsidRDefault="006566A9">
      <w:pPr>
        <w:pStyle w:val="5"/>
        <w:framePr w:w="10287" w:h="15413" w:hRule="exact" w:wrap="around" w:vAnchor="page" w:hAnchor="page" w:x="851" w:y="714"/>
        <w:shd w:val="clear" w:color="auto" w:fill="auto"/>
        <w:spacing w:before="0" w:after="0" w:line="325" w:lineRule="exact"/>
        <w:ind w:left="40" w:right="3080" w:firstLine="0"/>
        <w:jc w:val="left"/>
      </w:pPr>
      <w:r>
        <w:t>К "Ч"+ 6 ч</w:t>
      </w:r>
      <w:r>
        <w:t>ас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существляется проверка состояния средств пожаротушения;</w:t>
      </w:r>
    </w:p>
    <w:p w:rsidR="00122181" w:rsidRDefault="006566A9">
      <w:pPr>
        <w:pStyle w:val="5"/>
        <w:framePr w:w="10287" w:h="15413" w:hRule="exact" w:wrap="around" w:vAnchor="page" w:hAnchor="page" w:x="851" w:y="714"/>
        <w:shd w:val="clear" w:color="auto" w:fill="auto"/>
        <w:spacing w:before="0" w:after="0" w:line="325" w:lineRule="exact"/>
        <w:ind w:left="40" w:right="40" w:firstLine="320"/>
        <w:jc w:val="left"/>
      </w:pPr>
      <w:r>
        <w:t>К "Ч"+6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одготавливаются пути подхода к пожарным гидрантам и водоемам.</w:t>
      </w:r>
    </w:p>
    <w:p w:rsidR="00122181" w:rsidRDefault="006566A9">
      <w:pPr>
        <w:pStyle w:val="5"/>
        <w:framePr w:w="10287" w:h="15413" w:hRule="exact" w:wrap="around" w:vAnchor="page" w:hAnchor="page" w:x="851" w:y="714"/>
        <w:shd w:val="clear" w:color="auto" w:fill="auto"/>
        <w:spacing w:before="0" w:after="0" w:line="325" w:lineRule="exact"/>
        <w:ind w:left="40" w:right="40" w:firstLine="320"/>
        <w:jc w:val="left"/>
      </w:pPr>
      <w:r>
        <w:t>В зависимости от складывающейся обстановки по распоряжению Председателя КЧС района дополнительно приводятся в готовност</w:t>
      </w:r>
      <w:r>
        <w:t>ь согласно расчета:</w:t>
      </w:r>
    </w:p>
    <w:p w:rsidR="00122181" w:rsidRDefault="006566A9">
      <w:pPr>
        <w:pStyle w:val="5"/>
        <w:framePr w:w="10287" w:h="15413" w:hRule="exact" w:wrap="around" w:vAnchor="page" w:hAnchor="page" w:x="851" w:y="714"/>
        <w:numPr>
          <w:ilvl w:val="0"/>
          <w:numId w:val="3"/>
        </w:numPr>
        <w:shd w:val="clear" w:color="auto" w:fill="auto"/>
        <w:spacing w:before="0" w:after="0" w:line="325" w:lineRule="exact"/>
        <w:ind w:left="220" w:firstLine="0"/>
        <w:jc w:val="both"/>
      </w:pPr>
      <w:r>
        <w:t xml:space="preserve"> подразделения пожарной части;</w:t>
      </w:r>
    </w:p>
    <w:p w:rsidR="00122181" w:rsidRDefault="006566A9">
      <w:pPr>
        <w:pStyle w:val="5"/>
        <w:framePr w:w="10287" w:h="15413" w:hRule="exact" w:wrap="around" w:vAnchor="page" w:hAnchor="page" w:x="851" w:y="714"/>
        <w:numPr>
          <w:ilvl w:val="0"/>
          <w:numId w:val="3"/>
        </w:numPr>
        <w:shd w:val="clear" w:color="auto" w:fill="auto"/>
        <w:spacing w:before="0" w:after="0" w:line="325" w:lineRule="exact"/>
        <w:ind w:left="220" w:firstLine="0"/>
        <w:jc w:val="both"/>
      </w:pPr>
      <w:r>
        <w:t xml:space="preserve"> формирования экстренной медицинской помощи;</w:t>
      </w:r>
    </w:p>
    <w:p w:rsidR="00122181" w:rsidRDefault="006566A9">
      <w:pPr>
        <w:pStyle w:val="5"/>
        <w:framePr w:w="10287" w:h="15413" w:hRule="exact" w:wrap="around" w:vAnchor="page" w:hAnchor="page" w:x="851" w:y="714"/>
        <w:numPr>
          <w:ilvl w:val="0"/>
          <w:numId w:val="3"/>
        </w:numPr>
        <w:shd w:val="clear" w:color="auto" w:fill="auto"/>
        <w:spacing w:before="0" w:after="0" w:line="325" w:lineRule="exact"/>
        <w:ind w:left="220" w:firstLine="0"/>
        <w:jc w:val="both"/>
      </w:pPr>
      <w:r>
        <w:t xml:space="preserve"> подразделения службы охраны общественного порядка РОВД;</w:t>
      </w:r>
    </w:p>
    <w:p w:rsidR="00122181" w:rsidRDefault="006566A9">
      <w:pPr>
        <w:pStyle w:val="5"/>
        <w:framePr w:w="10287" w:h="15413" w:hRule="exact" w:wrap="around" w:vAnchor="page" w:hAnchor="page" w:x="851" w:y="714"/>
        <w:numPr>
          <w:ilvl w:val="0"/>
          <w:numId w:val="3"/>
        </w:numPr>
        <w:shd w:val="clear" w:color="auto" w:fill="auto"/>
        <w:spacing w:before="0" w:after="0" w:line="321" w:lineRule="exact"/>
        <w:ind w:left="220" w:firstLine="0"/>
        <w:jc w:val="both"/>
      </w:pPr>
      <w:r>
        <w:t xml:space="preserve"> АТ звено </w:t>
      </w:r>
      <w:proofErr w:type="spellStart"/>
      <w:r>
        <w:t>райгаза</w:t>
      </w:r>
      <w:proofErr w:type="spellEnd"/>
      <w:r>
        <w:t>;</w:t>
      </w:r>
    </w:p>
    <w:p w:rsidR="00122181" w:rsidRDefault="006566A9">
      <w:pPr>
        <w:pStyle w:val="5"/>
        <w:framePr w:w="10287" w:h="15413" w:hRule="exact" w:wrap="around" w:vAnchor="page" w:hAnchor="page" w:x="851" w:y="714"/>
        <w:numPr>
          <w:ilvl w:val="0"/>
          <w:numId w:val="3"/>
        </w:numPr>
        <w:shd w:val="clear" w:color="auto" w:fill="auto"/>
        <w:spacing w:before="0" w:after="0" w:line="321" w:lineRule="exact"/>
        <w:ind w:left="220" w:firstLine="0"/>
        <w:jc w:val="both"/>
      </w:pPr>
      <w:r>
        <w:t xml:space="preserve"> АТ звено </w:t>
      </w:r>
      <w:proofErr w:type="spellStart"/>
      <w:r>
        <w:t>райэлектросети</w:t>
      </w:r>
      <w:proofErr w:type="spellEnd"/>
      <w:r>
        <w:t>;</w:t>
      </w:r>
    </w:p>
    <w:p w:rsidR="00122181" w:rsidRDefault="006566A9">
      <w:pPr>
        <w:pStyle w:val="5"/>
        <w:framePr w:w="10287" w:h="15413" w:hRule="exact" w:wrap="around" w:vAnchor="page" w:hAnchor="page" w:x="851" w:y="714"/>
        <w:numPr>
          <w:ilvl w:val="0"/>
          <w:numId w:val="3"/>
        </w:numPr>
        <w:shd w:val="clear" w:color="auto" w:fill="auto"/>
        <w:spacing w:before="0" w:after="0" w:line="321" w:lineRule="exact"/>
        <w:ind w:left="220" w:firstLine="0"/>
        <w:jc w:val="both"/>
      </w:pPr>
      <w:r>
        <w:t xml:space="preserve"> АТ звено коммунально-технической службы;</w:t>
      </w:r>
    </w:p>
    <w:p w:rsidR="00122181" w:rsidRDefault="006566A9">
      <w:pPr>
        <w:pStyle w:val="5"/>
        <w:framePr w:w="10287" w:h="15413" w:hRule="exact" w:wrap="around" w:vAnchor="page" w:hAnchor="page" w:x="851" w:y="714"/>
        <w:numPr>
          <w:ilvl w:val="0"/>
          <w:numId w:val="3"/>
        </w:numPr>
        <w:shd w:val="clear" w:color="auto" w:fill="auto"/>
        <w:spacing w:before="0" w:after="0" w:line="321" w:lineRule="exact"/>
        <w:ind w:left="220" w:firstLine="0"/>
        <w:jc w:val="both"/>
      </w:pPr>
      <w:r>
        <w:t xml:space="preserve"> сводная спасательная команда района;</w:t>
      </w:r>
    </w:p>
    <w:p w:rsidR="00122181" w:rsidRDefault="006566A9">
      <w:pPr>
        <w:pStyle w:val="5"/>
        <w:framePr w:w="10287" w:h="15413" w:hRule="exact" w:wrap="around" w:vAnchor="page" w:hAnchor="page" w:x="851" w:y="714"/>
        <w:numPr>
          <w:ilvl w:val="0"/>
          <w:numId w:val="3"/>
        </w:numPr>
        <w:shd w:val="clear" w:color="auto" w:fill="auto"/>
        <w:spacing w:before="0" w:after="365" w:line="321" w:lineRule="exact"/>
        <w:ind w:left="220" w:firstLine="0"/>
        <w:jc w:val="both"/>
      </w:pPr>
      <w:r>
        <w:t xml:space="preserve"> автотранспорт для проведения эвакуационных мероприятий.</w:t>
      </w:r>
    </w:p>
    <w:p w:rsidR="00122181" w:rsidRDefault="006566A9">
      <w:pPr>
        <w:pStyle w:val="5"/>
        <w:framePr w:w="10287" w:h="15413" w:hRule="exact" w:wrap="around" w:vAnchor="page" w:hAnchor="page" w:x="851" w:y="714"/>
        <w:numPr>
          <w:ilvl w:val="0"/>
          <w:numId w:val="4"/>
        </w:numPr>
        <w:shd w:val="clear" w:color="auto" w:fill="auto"/>
        <w:tabs>
          <w:tab w:val="left" w:pos="602"/>
        </w:tabs>
        <w:spacing w:before="0" w:after="0" w:line="240" w:lineRule="exact"/>
        <w:ind w:left="220" w:firstLine="0"/>
        <w:jc w:val="both"/>
      </w:pPr>
      <w:r>
        <w:t>При угрозе возникновения землетрясения.</w:t>
      </w:r>
    </w:p>
    <w:p w:rsidR="00122181" w:rsidRDefault="006566A9">
      <w:pPr>
        <w:pStyle w:val="5"/>
        <w:framePr w:w="10287" w:h="15413" w:hRule="exact" w:wrap="around" w:vAnchor="page" w:hAnchor="page" w:x="851" w:y="714"/>
        <w:shd w:val="clear" w:color="auto" w:fill="auto"/>
        <w:spacing w:before="0" w:after="0" w:line="330" w:lineRule="exact"/>
        <w:ind w:left="220" w:right="40" w:firstLine="320"/>
        <w:jc w:val="both"/>
      </w:pPr>
      <w:r>
        <w:t xml:space="preserve">Оповещение органов управления, производственного персонала об угрозе возникновения землетрясения осуществляется по </w:t>
      </w:r>
      <w:r>
        <w:t>распоряжению руководителя предприятия, начальником штаба ГОЧС объекта.</w:t>
      </w:r>
    </w:p>
    <w:p w:rsidR="00122181" w:rsidRDefault="006566A9">
      <w:pPr>
        <w:pStyle w:val="5"/>
        <w:framePr w:w="10287" w:h="15413" w:hRule="exact" w:wrap="around" w:vAnchor="page" w:hAnchor="page" w:x="851" w:y="714"/>
        <w:shd w:val="clear" w:color="auto" w:fill="auto"/>
        <w:spacing w:before="0" w:after="0" w:line="330" w:lineRule="exact"/>
        <w:ind w:left="220" w:right="40" w:firstLine="720"/>
        <w:jc w:val="left"/>
      </w:pPr>
      <w:r>
        <w:t>к "Ч"+ 6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риводятся в готовность для проведения спасательных работ силы и средства;</w:t>
      </w:r>
    </w:p>
    <w:p w:rsidR="00122181" w:rsidRDefault="006566A9">
      <w:pPr>
        <w:pStyle w:val="5"/>
        <w:framePr w:w="10287" w:h="15413" w:hRule="exact" w:wrap="around" w:vAnchor="page" w:hAnchor="page" w:x="851" w:y="714"/>
        <w:shd w:val="clear" w:color="auto" w:fill="auto"/>
        <w:spacing w:before="0" w:after="0" w:line="330" w:lineRule="exact"/>
        <w:ind w:left="220" w:right="40" w:firstLine="720"/>
        <w:jc w:val="left"/>
      </w:pPr>
      <w:r>
        <w:rPr>
          <w:vertAlign w:val="subscript"/>
        </w:rPr>
        <w:t>к</w:t>
      </w:r>
      <w:r>
        <w:t xml:space="preserve"> "Ч"4 + б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риводятся в готовность защитные сооружения; к "Ч" + 3 час. уточняется количеств</w:t>
      </w:r>
      <w:r>
        <w:t>о и порядок привлечения техники; к "Ч"+ 10 час. АХОВ проводятся мероприятия по снижению ущерба от вторичных источников опасности, вплоть до прекращения функционирования предприятия;</w:t>
      </w:r>
    </w:p>
    <w:p w:rsidR="00122181" w:rsidRDefault="006566A9">
      <w:pPr>
        <w:pStyle w:val="5"/>
        <w:framePr w:w="10287" w:h="15413" w:hRule="exact" w:wrap="around" w:vAnchor="page" w:hAnchor="page" w:x="851" w:y="714"/>
        <w:shd w:val="clear" w:color="auto" w:fill="auto"/>
        <w:spacing w:before="0" w:after="0" w:line="330" w:lineRule="exact"/>
        <w:ind w:right="40" w:firstLine="0"/>
        <w:jc w:val="right"/>
      </w:pPr>
      <w:r>
        <w:t>с "4" + 2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водится режим экономии всех ресурсов с целью</w:t>
      </w:r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5"/>
        <w:framePr w:w="11214" w:h="15475" w:hRule="exact" w:wrap="around" w:vAnchor="page" w:hAnchor="page" w:x="349" w:y="1057"/>
        <w:shd w:val="clear" w:color="auto" w:fill="auto"/>
        <w:spacing w:before="0" w:after="288" w:line="311" w:lineRule="exact"/>
        <w:ind w:left="1160" w:right="1260" w:firstLine="0"/>
        <w:jc w:val="left"/>
      </w:pPr>
      <w:r>
        <w:lastRenderedPageBreak/>
        <w:t>форсированного накопления резервов за счет текущего снабжения.</w:t>
      </w:r>
    </w:p>
    <w:p w:rsidR="00122181" w:rsidRDefault="006566A9">
      <w:pPr>
        <w:pStyle w:val="5"/>
        <w:framePr w:w="11214" w:h="15475" w:hRule="exact" w:wrap="around" w:vAnchor="page" w:hAnchor="page" w:x="349" w:y="1057"/>
        <w:numPr>
          <w:ilvl w:val="0"/>
          <w:numId w:val="4"/>
        </w:numPr>
        <w:shd w:val="clear" w:color="auto" w:fill="auto"/>
        <w:tabs>
          <w:tab w:val="left" w:pos="1635"/>
        </w:tabs>
        <w:spacing w:before="0" w:after="0" w:line="325" w:lineRule="exact"/>
        <w:ind w:left="1280" w:firstLine="0"/>
        <w:jc w:val="both"/>
      </w:pPr>
      <w:r>
        <w:t>При угрозе возникновения опасных природных явлений.</w:t>
      </w:r>
    </w:p>
    <w:p w:rsidR="00122181" w:rsidRDefault="006566A9">
      <w:pPr>
        <w:pStyle w:val="5"/>
        <w:framePr w:w="11214" w:h="15475" w:hRule="exact" w:wrap="around" w:vAnchor="page" w:hAnchor="page" w:x="349" w:y="1057"/>
        <w:shd w:val="clear" w:color="auto" w:fill="auto"/>
        <w:spacing w:before="0" w:after="0" w:line="325" w:lineRule="exact"/>
        <w:ind w:left="1160" w:right="20" w:firstLine="0"/>
        <w:jc w:val="both"/>
      </w:pPr>
      <w:r>
        <w:t xml:space="preserve">Информация об угрозе возникновения ураганов и смерчей поступает от начальника отдела по делам гражданской обороны и </w:t>
      </w:r>
      <w:r>
        <w:t>чрезвычайным ситуациям района.</w:t>
      </w:r>
    </w:p>
    <w:p w:rsidR="00122181" w:rsidRDefault="006566A9">
      <w:pPr>
        <w:pStyle w:val="5"/>
        <w:framePr w:w="11214" w:h="15475" w:hRule="exact" w:wrap="around" w:vAnchor="page" w:hAnchor="page" w:x="349" w:y="1057"/>
        <w:shd w:val="clear" w:color="auto" w:fill="auto"/>
        <w:spacing w:before="0" w:after="0" w:line="325" w:lineRule="exact"/>
        <w:ind w:left="1160" w:right="20" w:firstLine="0"/>
        <w:jc w:val="left"/>
      </w:pPr>
      <w:r>
        <w:t>Получив информацию начальник штаба ГОЧС объекта оповещает руковод</w:t>
      </w:r>
      <w:r>
        <w:rPr>
          <w:rStyle w:val="1"/>
        </w:rPr>
        <w:t>ящи</w:t>
      </w:r>
      <w:r>
        <w:t xml:space="preserve">й и производственный состав по телефону, установленными сигналами (включение </w:t>
      </w:r>
      <w:proofErr w:type="spellStart"/>
      <w:r>
        <w:t>электросирен</w:t>
      </w:r>
      <w:proofErr w:type="spellEnd"/>
      <w:r>
        <w:t>, удары в металлическую пластину), к "Ч" + 1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существляется сбо</w:t>
      </w:r>
      <w:r>
        <w:t>р руководящего состав, приводятся в готовность силы и средства для проведения защитных мероприятий и спасательных работ;</w:t>
      </w:r>
    </w:p>
    <w:p w:rsidR="00122181" w:rsidRDefault="006566A9">
      <w:pPr>
        <w:pStyle w:val="5"/>
        <w:framePr w:w="11214" w:h="15475" w:hRule="exact" w:wrap="around" w:vAnchor="page" w:hAnchor="page" w:x="349" w:y="1057"/>
        <w:shd w:val="clear" w:color="auto" w:fill="auto"/>
        <w:spacing w:before="0" w:after="0" w:line="325" w:lineRule="exact"/>
        <w:ind w:left="980" w:right="20" w:firstLine="160"/>
        <w:jc w:val="left"/>
      </w:pPr>
      <w:r>
        <w:t xml:space="preserve">с "4" + 4 </w:t>
      </w:r>
      <w:r>
        <w:rPr>
          <w:vertAlign w:val="subscript"/>
        </w:rPr>
        <w:t>ч</w:t>
      </w:r>
      <w:r>
        <w:t>ас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силивается надзор за выполнением правил безопасности: с "Ч" + 2 час. осуществляется переход к безопасным режимам работы</w:t>
      </w:r>
      <w:r>
        <w:t xml:space="preserve"> различных производств в условиях сильного ветра;</w:t>
      </w:r>
    </w:p>
    <w:p w:rsidR="00122181" w:rsidRDefault="006566A9">
      <w:pPr>
        <w:pStyle w:val="5"/>
        <w:framePr w:w="11214" w:h="15475" w:hRule="exact" w:wrap="around" w:vAnchor="page" w:hAnchor="page" w:x="349" w:y="1057"/>
        <w:shd w:val="clear" w:color="auto" w:fill="auto"/>
        <w:spacing w:before="0" w:after="0" w:line="325" w:lineRule="exact"/>
        <w:ind w:right="20" w:firstLine="1280"/>
        <w:jc w:val="left"/>
      </w:pPr>
      <w:r>
        <w:t>с "Ч" + 6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одготавливаются подвалы и другие заглубленные помещения для защиты производственного персонала;</w:t>
      </w:r>
    </w:p>
    <w:p w:rsidR="00122181" w:rsidRDefault="006566A9">
      <w:pPr>
        <w:pStyle w:val="5"/>
        <w:framePr w:w="11214" w:h="15475" w:hRule="exact" w:wrap="around" w:vAnchor="page" w:hAnchor="page" w:x="349" w:y="1057"/>
        <w:shd w:val="clear" w:color="auto" w:fill="auto"/>
        <w:spacing w:before="0" w:after="0" w:line="325" w:lineRule="exact"/>
        <w:ind w:left="1160" w:right="20" w:firstLine="0"/>
        <w:jc w:val="both"/>
      </w:pPr>
      <w:r>
        <w:t>с "Ч"+ 8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ереводится в прочные или заглубленные помещения уникальное и особо ценное </w:t>
      </w:r>
      <w:r>
        <w:t>имущество.</w:t>
      </w:r>
    </w:p>
    <w:p w:rsidR="00122181" w:rsidRDefault="006566A9">
      <w:pPr>
        <w:pStyle w:val="5"/>
        <w:framePr w:w="11214" w:h="15475" w:hRule="exact" w:wrap="around" w:vAnchor="page" w:hAnchor="page" w:x="349" w:y="1057"/>
        <w:shd w:val="clear" w:color="auto" w:fill="auto"/>
        <w:spacing w:before="0" w:after="0" w:line="325" w:lineRule="exact"/>
        <w:ind w:left="1160" w:firstLine="0"/>
        <w:jc w:val="both"/>
      </w:pPr>
      <w:r>
        <w:t xml:space="preserve">При угрозе, </w:t>
      </w:r>
      <w:proofErr w:type="gramStart"/>
      <w:r>
        <w:t>связанных</w:t>
      </w:r>
      <w:proofErr w:type="gramEnd"/>
      <w:r>
        <w:t xml:space="preserve"> со злоумышленными внешними воздействиями.</w:t>
      </w:r>
    </w:p>
    <w:p w:rsidR="00122181" w:rsidRDefault="006566A9">
      <w:pPr>
        <w:pStyle w:val="5"/>
        <w:framePr w:w="11214" w:h="15475" w:hRule="exact" w:wrap="around" w:vAnchor="page" w:hAnchor="page" w:x="349" w:y="1057"/>
        <w:shd w:val="clear" w:color="auto" w:fill="auto"/>
        <w:spacing w:before="0" w:after="0" w:line="325" w:lineRule="exact"/>
        <w:ind w:left="980" w:right="20" w:firstLine="680"/>
        <w:jc w:val="both"/>
      </w:pPr>
      <w:r>
        <w:t xml:space="preserve">В соответствии со статьей 45 Федерального закона от 31 июля 2020 г. № 248-ФЗ «О государственном контроле (надзоре; </w:t>
      </w:r>
      <w:proofErr w:type="gramStart"/>
      <w:r>
        <w:t>и муниципальном контроле в Российской Федерации», пунктом 40 Полож</w:t>
      </w:r>
      <w:r>
        <w:t>ения о федеральном государственном надзоре в области промышленной безопасности, утвержденного постановлением Правительства Российской Федерации от 30 июня 2021 г. №1082, в целях предупреждения нарушений обязательных требований в области промышленной безопа</w:t>
      </w:r>
      <w:r>
        <w:t>сности Центральное управление Федеральной службы по экологическому, технологическому и атомному надзору при обнаружении угрозы совершения террористического акта, получении информации (в том числе анонимной</w:t>
      </w:r>
      <w:proofErr w:type="gramEnd"/>
      <w:r>
        <w:t>) об угрозе совершения</w:t>
      </w:r>
    </w:p>
    <w:p w:rsidR="00122181" w:rsidRDefault="006566A9">
      <w:pPr>
        <w:pStyle w:val="5"/>
        <w:framePr w:w="11214" w:h="15475" w:hRule="exact" w:wrap="around" w:vAnchor="page" w:hAnchor="page" w:x="349" w:y="1057"/>
        <w:shd w:val="clear" w:color="auto" w:fill="auto"/>
        <w:spacing w:before="0" w:after="0" w:line="325" w:lineRule="exact"/>
        <w:ind w:left="980" w:right="20" w:firstLine="680"/>
        <w:jc w:val="both"/>
      </w:pPr>
      <w:proofErr w:type="gramStart"/>
      <w:r>
        <w:t>террористического акта или с</w:t>
      </w:r>
      <w:r>
        <w:t>овершении террористического акта лица, находящиеся на объекте (территории), ответственные лица, незамедлительно информируют об этом любыми средствами по телефонам: службы спасения 112; УФСБ России по Кабардино-Балкарской Республике: +7 (8662) 48-16-25; деж</w:t>
      </w:r>
      <w:r>
        <w:t xml:space="preserve">урный по МВД </w:t>
      </w:r>
      <w:proofErr w:type="spellStart"/>
      <w:r>
        <w:t>Прохладненского</w:t>
      </w:r>
      <w:proofErr w:type="spellEnd"/>
      <w:r>
        <w:t xml:space="preserve"> района: 02, (102); Главное управление </w:t>
      </w:r>
      <w:proofErr w:type="spellStart"/>
      <w:r>
        <w:t>Росгвардии</w:t>
      </w:r>
      <w:proofErr w:type="spellEnd"/>
      <w:r>
        <w:t xml:space="preserve"> по Кабардино-Балкарской Республике:</w:t>
      </w:r>
      <w:proofErr w:type="gramEnd"/>
    </w:p>
    <w:p w:rsidR="00122181" w:rsidRDefault="006566A9">
      <w:pPr>
        <w:pStyle w:val="5"/>
        <w:framePr w:w="11214" w:h="15475" w:hRule="exact" w:wrap="around" w:vAnchor="page" w:hAnchor="page" w:x="349" w:y="1057"/>
        <w:shd w:val="clear" w:color="auto" w:fill="auto"/>
        <w:spacing w:before="0" w:after="0" w:line="325" w:lineRule="exact"/>
        <w:ind w:left="1280" w:firstLine="380"/>
        <w:jc w:val="both"/>
      </w:pPr>
      <w:r>
        <w:t>+7 (8662) 96-17-14 и непосредственному руководителю.</w:t>
      </w:r>
    </w:p>
    <w:p w:rsidR="00122181" w:rsidRDefault="006566A9">
      <w:pPr>
        <w:pStyle w:val="5"/>
        <w:framePr w:w="11214" w:h="15475" w:hRule="exact" w:wrap="around" w:vAnchor="page" w:hAnchor="page" w:x="349" w:y="1057"/>
        <w:shd w:val="clear" w:color="auto" w:fill="auto"/>
        <w:spacing w:before="0" w:after="0" w:line="325" w:lineRule="exact"/>
        <w:ind w:left="1280" w:firstLine="380"/>
        <w:jc w:val="both"/>
      </w:pPr>
      <w:r>
        <w:t>При передаче информации сообщаются: фамилия, имя, отчество лица,</w:t>
      </w:r>
    </w:p>
    <w:p w:rsidR="00122181" w:rsidRDefault="006566A9">
      <w:pPr>
        <w:pStyle w:val="5"/>
        <w:framePr w:w="11214" w:h="15475" w:hRule="exact" w:wrap="around" w:vAnchor="page" w:hAnchor="page" w:x="349" w:y="1057"/>
        <w:shd w:val="clear" w:color="auto" w:fill="auto"/>
        <w:spacing w:before="0" w:after="0" w:line="325" w:lineRule="exact"/>
        <w:ind w:left="1280" w:firstLine="380"/>
        <w:jc w:val="both"/>
      </w:pPr>
      <w:proofErr w:type="gramStart"/>
      <w:r>
        <w:t>передающего</w:t>
      </w:r>
      <w:proofErr w:type="gramEnd"/>
      <w:r>
        <w:t xml:space="preserve"> информацию;</w:t>
      </w:r>
    </w:p>
    <w:p w:rsidR="00122181" w:rsidRDefault="006566A9">
      <w:pPr>
        <w:pStyle w:val="5"/>
        <w:framePr w:w="11214" w:h="15475" w:hRule="exact" w:wrap="around" w:vAnchor="page" w:hAnchor="page" w:x="349" w:y="1057"/>
        <w:shd w:val="clear" w:color="auto" w:fill="auto"/>
        <w:spacing w:before="0" w:after="0" w:line="325" w:lineRule="exact"/>
        <w:ind w:left="1280" w:firstLine="380"/>
        <w:jc w:val="both"/>
      </w:pPr>
      <w:r>
        <w:t>б) адрес объекта (территории) или его место расположения;</w:t>
      </w:r>
    </w:p>
    <w:p w:rsidR="00122181" w:rsidRDefault="006566A9">
      <w:pPr>
        <w:pStyle w:val="5"/>
        <w:framePr w:w="11214" w:h="15475" w:hRule="exact" w:wrap="around" w:vAnchor="page" w:hAnchor="page" w:x="349" w:y="1057"/>
        <w:shd w:val="clear" w:color="auto" w:fill="auto"/>
        <w:spacing w:before="0" w:after="0" w:line="325" w:lineRule="exact"/>
        <w:ind w:left="1280" w:right="20" w:firstLine="380"/>
        <w:jc w:val="both"/>
      </w:pPr>
      <w:r>
        <w:t>в) дата и время обнаружения угрозы совершения террористического акта, получения информации об угрозе совершения террористического акта или совершения террористического акта;</w:t>
      </w:r>
    </w:p>
    <w:p w:rsidR="00122181" w:rsidRDefault="006566A9">
      <w:pPr>
        <w:pStyle w:val="5"/>
        <w:framePr w:w="11214" w:h="15475" w:hRule="exact" w:wrap="around" w:vAnchor="page" w:hAnchor="page" w:x="349" w:y="1057"/>
        <w:shd w:val="clear" w:color="auto" w:fill="auto"/>
        <w:spacing w:before="0" w:after="0" w:line="335" w:lineRule="exact"/>
        <w:ind w:left="1280" w:firstLine="380"/>
        <w:jc w:val="both"/>
      </w:pPr>
      <w:r>
        <w:t>г) другие значимые сведе</w:t>
      </w:r>
      <w:r>
        <w:t>ния по запросу.</w:t>
      </w:r>
    </w:p>
    <w:p w:rsidR="00122181" w:rsidRDefault="006566A9">
      <w:pPr>
        <w:pStyle w:val="5"/>
        <w:framePr w:w="11214" w:h="15475" w:hRule="exact" w:wrap="around" w:vAnchor="page" w:hAnchor="page" w:x="349" w:y="1057"/>
        <w:shd w:val="clear" w:color="auto" w:fill="auto"/>
        <w:spacing w:before="0" w:after="0" w:line="335" w:lineRule="exact"/>
        <w:ind w:left="1280" w:right="20" w:firstLine="0"/>
        <w:jc w:val="right"/>
      </w:pPr>
      <w:r>
        <w:t>При обнаружении угрозы совершения террористического акта, получении информации об угрозе совершения или совершении террористического акта</w:t>
      </w:r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5"/>
        <w:framePr w:w="9962" w:h="15403" w:hRule="exact" w:wrap="around" w:vAnchor="page" w:hAnchor="page" w:x="990" w:y="875"/>
        <w:shd w:val="clear" w:color="auto" w:fill="auto"/>
        <w:spacing w:before="0" w:after="0" w:line="240" w:lineRule="exact"/>
        <w:ind w:left="20" w:firstLine="0"/>
        <w:jc w:val="left"/>
      </w:pPr>
      <w:r>
        <w:lastRenderedPageBreak/>
        <w:t>обеспечиваются:</w:t>
      </w:r>
    </w:p>
    <w:p w:rsidR="00122181" w:rsidRDefault="006566A9">
      <w:pPr>
        <w:pStyle w:val="5"/>
        <w:framePr w:w="9962" w:h="15403" w:hRule="exact" w:wrap="around" w:vAnchor="page" w:hAnchor="page" w:x="990" w:y="875"/>
        <w:shd w:val="clear" w:color="auto" w:fill="auto"/>
        <w:spacing w:before="0" w:after="0" w:line="316" w:lineRule="exact"/>
        <w:ind w:left="20" w:right="40" w:firstLine="420"/>
        <w:jc w:val="both"/>
      </w:pPr>
      <w:r>
        <w:t xml:space="preserve">а) оповещение находящихся на объекте (территории) людей о </w:t>
      </w:r>
      <w:r>
        <w:t>необходимости покинуть его без указания причин:</w:t>
      </w:r>
    </w:p>
    <w:p w:rsidR="00122181" w:rsidRDefault="006566A9">
      <w:pPr>
        <w:pStyle w:val="5"/>
        <w:framePr w:w="9962" w:h="15403" w:hRule="exact" w:wrap="around" w:vAnchor="page" w:hAnchor="page" w:x="990" w:y="875"/>
        <w:shd w:val="clear" w:color="auto" w:fill="auto"/>
        <w:spacing w:before="0" w:after="0" w:line="316" w:lineRule="exact"/>
        <w:ind w:left="20" w:firstLine="420"/>
        <w:jc w:val="both"/>
      </w:pPr>
      <w:r>
        <w:t>б) организация эвакуации людей:</w:t>
      </w:r>
    </w:p>
    <w:p w:rsidR="00122181" w:rsidRDefault="006566A9">
      <w:pPr>
        <w:pStyle w:val="5"/>
        <w:framePr w:w="9962" w:h="15403" w:hRule="exact" w:wrap="around" w:vAnchor="page" w:hAnchor="page" w:x="990" w:y="875"/>
        <w:shd w:val="clear" w:color="auto" w:fill="auto"/>
        <w:spacing w:before="0" w:after="272" w:line="325" w:lineRule="exact"/>
        <w:ind w:left="20" w:right="40" w:firstLine="420"/>
        <w:jc w:val="both"/>
      </w:pPr>
      <w:r>
        <w:t>в) беспрепятственный доступ на объект (территорию) сотрудников правоохранительных органов.</w:t>
      </w:r>
    </w:p>
    <w:p w:rsidR="00122181" w:rsidRDefault="006566A9">
      <w:pPr>
        <w:pStyle w:val="34"/>
        <w:framePr w:w="9962" w:h="15403" w:hRule="exact" w:wrap="around" w:vAnchor="page" w:hAnchor="page" w:x="990" w:y="875"/>
        <w:shd w:val="clear" w:color="auto" w:fill="auto"/>
        <w:spacing w:before="0" w:after="347" w:line="360" w:lineRule="exact"/>
        <w:ind w:left="2180" w:right="2180" w:firstLine="700"/>
        <w:jc w:val="left"/>
      </w:pPr>
      <w:bookmarkStart w:id="3" w:name="bookmark3"/>
      <w:r>
        <w:t>Алгоритм действий при обнаружении беспилотного летательного аппарата (БПЛА).</w:t>
      </w:r>
      <w:bookmarkEnd w:id="3"/>
    </w:p>
    <w:p w:rsidR="00122181" w:rsidRDefault="006566A9">
      <w:pPr>
        <w:pStyle w:val="5"/>
        <w:framePr w:w="9962" w:h="15403" w:hRule="exact" w:wrap="around" w:vAnchor="page" w:hAnchor="page" w:x="990" w:y="875"/>
        <w:shd w:val="clear" w:color="auto" w:fill="auto"/>
        <w:spacing w:before="0" w:after="0" w:line="301" w:lineRule="exact"/>
        <w:ind w:left="20" w:right="40" w:firstLine="420"/>
        <w:jc w:val="both"/>
      </w:pPr>
      <w:r>
        <w:t xml:space="preserve">При </w:t>
      </w:r>
      <w:r>
        <w:t>обнаружении БПЛА над территорией расположения административных зданий и подведомственной территор</w:t>
      </w:r>
      <w:proofErr w:type="gramStart"/>
      <w:r>
        <w:t>ии АО</w:t>
      </w:r>
      <w:proofErr w:type="gramEnd"/>
      <w:r>
        <w:t xml:space="preserve"> «ПРТК» необходимо:</w:t>
      </w:r>
    </w:p>
    <w:p w:rsidR="00122181" w:rsidRDefault="006566A9">
      <w:pPr>
        <w:pStyle w:val="5"/>
        <w:framePr w:w="9962" w:h="15403" w:hRule="exact" w:wrap="around" w:vAnchor="page" w:hAnchor="page" w:x="990" w:y="875"/>
        <w:numPr>
          <w:ilvl w:val="0"/>
          <w:numId w:val="5"/>
        </w:numPr>
        <w:shd w:val="clear" w:color="auto" w:fill="auto"/>
        <w:spacing w:before="0" w:after="0" w:line="301" w:lineRule="exact"/>
        <w:ind w:left="20" w:right="40" w:firstLine="420"/>
        <w:jc w:val="both"/>
      </w:pPr>
      <w:r>
        <w:t xml:space="preserve"> Зафиксировать и передать сведения по телефонам - службы спасения: 112; УФСБ России по Кабардино-Балкарской Республике: +7 (8662) 43-1</w:t>
      </w:r>
      <w:r>
        <w:t xml:space="preserve">6-25, дежурный МВД по </w:t>
      </w:r>
      <w:proofErr w:type="spellStart"/>
      <w:r>
        <w:t>Прохладненскому</w:t>
      </w:r>
      <w:proofErr w:type="spellEnd"/>
      <w:r>
        <w:t xml:space="preserve"> району: 02. (102), Главное управление </w:t>
      </w:r>
      <w:proofErr w:type="spellStart"/>
      <w:r>
        <w:t>Росгвардии</w:t>
      </w:r>
      <w:proofErr w:type="spellEnd"/>
      <w:r>
        <w:t xml:space="preserve"> по Кабардино-Балкарской Республике: +7 (8662) 96-17-14 и непосредственному руководителю.</w:t>
      </w:r>
    </w:p>
    <w:p w:rsidR="00122181" w:rsidRDefault="006566A9">
      <w:pPr>
        <w:pStyle w:val="5"/>
        <w:framePr w:w="9962" w:h="15403" w:hRule="exact" w:wrap="around" w:vAnchor="page" w:hAnchor="page" w:x="990" w:y="875"/>
        <w:shd w:val="clear" w:color="auto" w:fill="auto"/>
        <w:spacing w:before="0" w:after="0" w:line="301" w:lineRule="exact"/>
        <w:ind w:left="20" w:right="40" w:firstLine="420"/>
        <w:jc w:val="both"/>
      </w:pPr>
      <w:r>
        <w:t>- время, место обнаружения; примерную высоту, скорость и курс (направление) полё</w:t>
      </w:r>
      <w:r>
        <w:t>та (движения);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</w:t>
      </w:r>
      <w:r>
        <w:t xml:space="preserve"> нем другие визуальные признаки): зафиксировать дату и время направления информации.</w:t>
      </w:r>
    </w:p>
    <w:p w:rsidR="00122181" w:rsidRDefault="006566A9">
      <w:pPr>
        <w:pStyle w:val="5"/>
        <w:framePr w:w="9962" w:h="15403" w:hRule="exact" w:wrap="around" w:vAnchor="page" w:hAnchor="page" w:x="990" w:y="875"/>
        <w:numPr>
          <w:ilvl w:val="0"/>
          <w:numId w:val="5"/>
        </w:numPr>
        <w:shd w:val="clear" w:color="auto" w:fill="auto"/>
        <w:spacing w:before="0" w:after="0" w:line="301" w:lineRule="exact"/>
        <w:ind w:left="20" w:right="40" w:firstLine="420"/>
        <w:jc w:val="both"/>
      </w:pPr>
      <w:r>
        <w:t xml:space="preserve"> В случае угрозы падения БПЛА, сброса предмета на объект организовать эвакуацию работников из опасной зоны; провести учет эвакуированных лиц.</w:t>
      </w:r>
    </w:p>
    <w:p w:rsidR="00122181" w:rsidRDefault="006566A9">
      <w:pPr>
        <w:pStyle w:val="5"/>
        <w:framePr w:w="9962" w:h="15403" w:hRule="exact" w:wrap="around" w:vAnchor="page" w:hAnchor="page" w:x="990" w:y="875"/>
        <w:numPr>
          <w:ilvl w:val="0"/>
          <w:numId w:val="5"/>
        </w:numPr>
        <w:shd w:val="clear" w:color="auto" w:fill="auto"/>
        <w:spacing w:before="0" w:after="0" w:line="301" w:lineRule="exact"/>
        <w:ind w:left="20" w:right="40" w:firstLine="420"/>
        <w:jc w:val="both"/>
      </w:pPr>
      <w:r>
        <w:t xml:space="preserve"> В случае посадки (падения) б</w:t>
      </w:r>
      <w:r>
        <w:t>еспилотного воздушного судна на территорию предприятия проводятся все мероприятия в соответствии с инструкцией по действиям при обнаружении подозрительного предмета на территории объекта.</w:t>
      </w:r>
    </w:p>
    <w:p w:rsidR="00122181" w:rsidRDefault="006566A9">
      <w:pPr>
        <w:pStyle w:val="5"/>
        <w:framePr w:w="9962" w:h="15403" w:hRule="exact" w:wrap="around" w:vAnchor="page" w:hAnchor="page" w:x="990" w:y="875"/>
        <w:numPr>
          <w:ilvl w:val="0"/>
          <w:numId w:val="5"/>
        </w:numPr>
        <w:shd w:val="clear" w:color="auto" w:fill="auto"/>
        <w:spacing w:before="0" w:after="0" w:line="301" w:lineRule="exact"/>
        <w:ind w:left="20" w:right="40" w:firstLine="420"/>
        <w:jc w:val="both"/>
      </w:pPr>
      <w:r>
        <w:t xml:space="preserve"> Категорически запрещается при падении БПЛА трогать, вскрывать, пере</w:t>
      </w:r>
      <w:r>
        <w:t>двигать или предпринимать какие-либо иные действия с обнаруженным предметом.</w:t>
      </w:r>
    </w:p>
    <w:p w:rsidR="00122181" w:rsidRDefault="006566A9">
      <w:pPr>
        <w:pStyle w:val="5"/>
        <w:framePr w:w="9962" w:h="15403" w:hRule="exact" w:wrap="around" w:vAnchor="page" w:hAnchor="page" w:x="990" w:y="875"/>
        <w:shd w:val="clear" w:color="auto" w:fill="auto"/>
        <w:spacing w:before="0" w:after="0" w:line="301" w:lineRule="exact"/>
        <w:ind w:left="20" w:right="40" w:firstLine="420"/>
        <w:jc w:val="both"/>
      </w:pPr>
      <w:r>
        <w:t>При обнаружении в воздушном пространстве неустановленного БПЛА, а также при получении сообщения о готовящейся воздушной атаке на объект</w:t>
      </w:r>
    </w:p>
    <w:p w:rsidR="00122181" w:rsidRDefault="006566A9">
      <w:pPr>
        <w:pStyle w:val="5"/>
        <w:framePr w:w="9962" w:h="15403" w:hRule="exact" w:wrap="around" w:vAnchor="page" w:hAnchor="page" w:x="990" w:y="875"/>
        <w:shd w:val="clear" w:color="auto" w:fill="auto"/>
        <w:spacing w:before="0" w:after="0" w:line="301" w:lineRule="exact"/>
        <w:ind w:left="20" w:firstLine="420"/>
        <w:jc w:val="both"/>
      </w:pPr>
      <w:r>
        <w:t xml:space="preserve">Сотрудники охраны (если есть), должностные </w:t>
      </w:r>
      <w:r>
        <w:t>лица:</w:t>
      </w:r>
    </w:p>
    <w:p w:rsidR="00122181" w:rsidRDefault="006566A9">
      <w:pPr>
        <w:pStyle w:val="5"/>
        <w:framePr w:w="9962" w:h="15403" w:hRule="exact" w:wrap="around" w:vAnchor="page" w:hAnchor="page" w:x="990" w:y="875"/>
        <w:numPr>
          <w:ilvl w:val="0"/>
          <w:numId w:val="6"/>
        </w:numPr>
        <w:shd w:val="clear" w:color="auto" w:fill="auto"/>
        <w:spacing w:before="0" w:after="0" w:line="301" w:lineRule="exact"/>
        <w:ind w:left="20" w:right="40" w:firstLine="420"/>
        <w:jc w:val="both"/>
      </w:pPr>
      <w:r>
        <w:t xml:space="preserve"> Определяют время, место, направление движения, описание БПЛА, наличие технических особенностей (тип, размер, классификация) и закрепленных средств видеосъемки либо самодельного взрывного устройства.</w:t>
      </w:r>
    </w:p>
    <w:p w:rsidR="00122181" w:rsidRDefault="006566A9">
      <w:pPr>
        <w:pStyle w:val="5"/>
        <w:framePr w:w="9962" w:h="15403" w:hRule="exact" w:wrap="around" w:vAnchor="page" w:hAnchor="page" w:x="990" w:y="875"/>
        <w:numPr>
          <w:ilvl w:val="0"/>
          <w:numId w:val="6"/>
        </w:numPr>
        <w:shd w:val="clear" w:color="auto" w:fill="auto"/>
        <w:spacing w:before="0" w:after="296" w:line="301" w:lineRule="exact"/>
        <w:ind w:left="20" w:right="40" w:firstLine="420"/>
        <w:jc w:val="both"/>
      </w:pPr>
      <w:r>
        <w:t xml:space="preserve"> </w:t>
      </w:r>
      <w:proofErr w:type="spellStart"/>
      <w:r>
        <w:t>Рассредотачиваются</w:t>
      </w:r>
      <w:proofErr w:type="spellEnd"/>
      <w:r>
        <w:t xml:space="preserve"> в пределах КПП (поста, территории ОПО), ведут непрерывное наблюдение за воздушным пространством с соблюдением мер личной и коллективной безопасности.</w:t>
      </w:r>
    </w:p>
    <w:p w:rsidR="00122181" w:rsidRDefault="006566A9">
      <w:pPr>
        <w:pStyle w:val="5"/>
        <w:framePr w:w="9962" w:h="15403" w:hRule="exact" w:wrap="around" w:vAnchor="page" w:hAnchor="page" w:x="990" w:y="875"/>
        <w:shd w:val="clear" w:color="auto" w:fill="auto"/>
        <w:spacing w:before="0" w:after="0" w:line="306" w:lineRule="exact"/>
        <w:ind w:left="20" w:firstLine="0"/>
        <w:jc w:val="left"/>
      </w:pPr>
      <w:r>
        <w:t>Примечание:</w:t>
      </w:r>
    </w:p>
    <w:p w:rsidR="00122181" w:rsidRDefault="006566A9">
      <w:pPr>
        <w:pStyle w:val="5"/>
        <w:framePr w:w="9962" w:h="15403" w:hRule="exact" w:wrap="around" w:vAnchor="page" w:hAnchor="page" w:x="990" w:y="875"/>
        <w:shd w:val="clear" w:color="auto" w:fill="auto"/>
        <w:spacing w:before="0" w:after="0" w:line="306" w:lineRule="exact"/>
        <w:ind w:left="20" w:right="40" w:firstLine="0"/>
        <w:jc w:val="left"/>
      </w:pPr>
      <w:r>
        <w:t>В целях сохранения жизни и здоровья сотрудников, при угрозе воздушной атак</w:t>
      </w:r>
      <w:r>
        <w:t xml:space="preserve">и запрещено нахождение нескольких сотрудников в одном помещении, в связи с чем, 1 сотрудник остается в помещении, остальные </w:t>
      </w:r>
      <w:proofErr w:type="spellStart"/>
      <w:r>
        <w:t>рассредотачиваются</w:t>
      </w:r>
      <w:proofErr w:type="spellEnd"/>
      <w:r>
        <w:t xml:space="preserve"> в максимальной близости к деревьям и иным укрытиям.</w:t>
      </w:r>
    </w:p>
    <w:p w:rsidR="00122181" w:rsidRDefault="006566A9">
      <w:pPr>
        <w:pStyle w:val="5"/>
        <w:framePr w:w="9962" w:h="15403" w:hRule="exact" w:wrap="around" w:vAnchor="page" w:hAnchor="page" w:x="990" w:y="875"/>
        <w:numPr>
          <w:ilvl w:val="0"/>
          <w:numId w:val="6"/>
        </w:numPr>
        <w:shd w:val="clear" w:color="auto" w:fill="auto"/>
        <w:spacing w:before="0" w:after="0" w:line="306" w:lineRule="exact"/>
        <w:ind w:left="20" w:right="40" w:firstLine="420"/>
        <w:jc w:val="both"/>
      </w:pPr>
      <w:r>
        <w:t xml:space="preserve"> Незамедлительно докладывают руководителю, в вечернее и ночно</w:t>
      </w:r>
      <w:r>
        <w:t>е время обеспечивает светомаскировку зданий и внутренней территории.</w:t>
      </w:r>
    </w:p>
    <w:p w:rsidR="00122181" w:rsidRDefault="006566A9">
      <w:pPr>
        <w:pStyle w:val="5"/>
        <w:framePr w:w="9962" w:h="15403" w:hRule="exact" w:wrap="around" w:vAnchor="page" w:hAnchor="page" w:x="990" w:y="875"/>
        <w:numPr>
          <w:ilvl w:val="0"/>
          <w:numId w:val="6"/>
        </w:numPr>
        <w:shd w:val="clear" w:color="auto" w:fill="auto"/>
        <w:spacing w:before="0" w:after="0" w:line="306" w:lineRule="exact"/>
        <w:ind w:left="20" w:firstLine="420"/>
        <w:jc w:val="both"/>
      </w:pPr>
      <w:r>
        <w:t xml:space="preserve"> </w:t>
      </w:r>
      <w:proofErr w:type="gramStart"/>
      <w:r>
        <w:t xml:space="preserve">Доводят информацию в дежурные службы (МВД, ФСБ, </w:t>
      </w:r>
      <w:proofErr w:type="spellStart"/>
      <w:r>
        <w:t>Росгвардии</w:t>
      </w:r>
      <w:proofErr w:type="spellEnd"/>
      <w:r>
        <w:t>, МЧС,</w:t>
      </w:r>
      <w:proofErr w:type="gramEnd"/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28"/>
        <w:framePr w:w="9996" w:h="271" w:hRule="exact" w:wrap="around" w:vAnchor="page" w:hAnchor="page" w:x="972" w:y="569"/>
        <w:shd w:val="clear" w:color="auto" w:fill="auto"/>
        <w:spacing w:line="230" w:lineRule="exact"/>
        <w:ind w:left="60"/>
      </w:pPr>
      <w:r>
        <w:lastRenderedPageBreak/>
        <w:t>«</w:t>
      </w:r>
      <w:r>
        <w:rPr>
          <w:rStyle w:val="20pt"/>
        </w:rPr>
        <w:t>112</w:t>
      </w:r>
      <w:r>
        <w:t>»),</w:t>
      </w:r>
    </w:p>
    <w:p w:rsidR="00122181" w:rsidRDefault="006566A9">
      <w:pPr>
        <w:pStyle w:val="5"/>
        <w:framePr w:w="9947" w:h="14938" w:hRule="exact" w:wrap="around" w:vAnchor="page" w:hAnchor="page" w:x="997" w:y="871"/>
        <w:numPr>
          <w:ilvl w:val="0"/>
          <w:numId w:val="6"/>
        </w:numPr>
        <w:shd w:val="clear" w:color="auto" w:fill="auto"/>
        <w:spacing w:before="0" w:after="0" w:line="301" w:lineRule="exact"/>
        <w:ind w:left="20" w:firstLine="420"/>
        <w:jc w:val="both"/>
      </w:pPr>
      <w:r>
        <w:t xml:space="preserve"> Осуществляют оповещение сотрудников, доводят задачи:</w:t>
      </w:r>
    </w:p>
    <w:p w:rsidR="00122181" w:rsidRDefault="006566A9">
      <w:pPr>
        <w:pStyle w:val="5"/>
        <w:framePr w:w="9947" w:h="14938" w:hRule="exact" w:wrap="around" w:vAnchor="page" w:hAnchor="page" w:x="997" w:y="871"/>
        <w:shd w:val="clear" w:color="auto" w:fill="auto"/>
        <w:spacing w:before="0" w:after="0" w:line="301" w:lineRule="exact"/>
        <w:ind w:left="20" w:right="20" w:firstLine="860"/>
        <w:jc w:val="both"/>
      </w:pPr>
      <w:r>
        <w:t xml:space="preserve">для лиц, находящихся в здании - </w:t>
      </w:r>
      <w:r>
        <w:t>приведение в готовность средств пожаротушения, оказания первой помощи пострадавшим, непрерывное наблюдение за воздушным пространством (в т.ч. выставление поста воздушного наблюдения), нахождение в готовности к ликвидации последствий воздушной атаки, соблюд</w:t>
      </w:r>
      <w:r>
        <w:t>ение мер личной и коллективной безопасности;</w:t>
      </w:r>
    </w:p>
    <w:p w:rsidR="00122181" w:rsidRDefault="006566A9">
      <w:pPr>
        <w:pStyle w:val="5"/>
        <w:framePr w:w="9947" w:h="14938" w:hRule="exact" w:wrap="around" w:vAnchor="page" w:hAnchor="page" w:x="997" w:y="871"/>
        <w:shd w:val="clear" w:color="auto" w:fill="auto"/>
        <w:spacing w:before="0" w:after="0" w:line="301" w:lineRule="exact"/>
        <w:ind w:left="20" w:right="20" w:firstLine="860"/>
        <w:jc w:val="both"/>
      </w:pPr>
      <w:r>
        <w:t>для сотрудников, выполняющих задачи на территории объекта - экипировка средствами оказания первой помощи пострадавшим, непрерывное наблюдение за воздушным пространством, незамедлительное информирование руководст</w:t>
      </w:r>
      <w:r>
        <w:t>ва при изменении обстановки, нахождение в готовности к ликвидации последствий воздушной атаки, соблюдение мер личной и коллективной безопасности.</w:t>
      </w:r>
    </w:p>
    <w:p w:rsidR="00122181" w:rsidRDefault="006566A9">
      <w:pPr>
        <w:pStyle w:val="5"/>
        <w:framePr w:w="9947" w:h="14938" w:hRule="exact" w:wrap="around" w:vAnchor="page" w:hAnchor="page" w:x="997" w:y="871"/>
        <w:numPr>
          <w:ilvl w:val="0"/>
          <w:numId w:val="6"/>
        </w:numPr>
        <w:shd w:val="clear" w:color="auto" w:fill="auto"/>
        <w:spacing w:before="0" w:after="0" w:line="301" w:lineRule="exact"/>
        <w:ind w:left="20" w:right="20" w:firstLine="420"/>
        <w:jc w:val="both"/>
      </w:pPr>
      <w:r>
        <w:t xml:space="preserve"> Экипируются средствами индивидуальной защиты, защиты органов дыхания и кожи (при их наличии) приводит в готовность средства указания первой помощи пострадавшим.</w:t>
      </w:r>
    </w:p>
    <w:p w:rsidR="00122181" w:rsidRDefault="006566A9">
      <w:pPr>
        <w:pStyle w:val="5"/>
        <w:framePr w:w="9947" w:h="14938" w:hRule="exact" w:wrap="around" w:vAnchor="page" w:hAnchor="page" w:x="997" w:y="871"/>
        <w:numPr>
          <w:ilvl w:val="0"/>
          <w:numId w:val="6"/>
        </w:numPr>
        <w:shd w:val="clear" w:color="auto" w:fill="auto"/>
        <w:spacing w:before="0" w:after="0" w:line="301" w:lineRule="exact"/>
        <w:ind w:left="20" w:right="20" w:firstLine="420"/>
        <w:jc w:val="both"/>
      </w:pPr>
      <w:r>
        <w:t xml:space="preserve"> Осуществляет непрерывный </w:t>
      </w:r>
      <w:proofErr w:type="gramStart"/>
      <w:r>
        <w:t>контроль за</w:t>
      </w:r>
      <w:proofErr w:type="gramEnd"/>
      <w:r>
        <w:t xml:space="preserve"> обстановкой и действиями сотрудников, о любых изменениях</w:t>
      </w:r>
      <w:r>
        <w:t xml:space="preserve"> незамедлительно догладывают руководителю.</w:t>
      </w:r>
    </w:p>
    <w:p w:rsidR="00122181" w:rsidRDefault="006566A9">
      <w:pPr>
        <w:pStyle w:val="5"/>
        <w:framePr w:w="9947" w:h="14938" w:hRule="exact" w:wrap="around" w:vAnchor="page" w:hAnchor="page" w:x="997" w:y="871"/>
        <w:numPr>
          <w:ilvl w:val="0"/>
          <w:numId w:val="6"/>
        </w:numPr>
        <w:shd w:val="clear" w:color="auto" w:fill="auto"/>
        <w:spacing w:before="0" w:after="0" w:line="301" w:lineRule="exact"/>
        <w:ind w:left="20" w:right="20" w:firstLine="420"/>
        <w:jc w:val="both"/>
      </w:pPr>
      <w:r>
        <w:t xml:space="preserve"> При совершении воздушной атаки на административное (производственное) здание:</w:t>
      </w:r>
    </w:p>
    <w:p w:rsidR="00122181" w:rsidRDefault="006566A9">
      <w:pPr>
        <w:pStyle w:val="5"/>
        <w:framePr w:w="9947" w:h="14938" w:hRule="exact" w:wrap="around" w:vAnchor="page" w:hAnchor="page" w:x="997" w:y="871"/>
        <w:shd w:val="clear" w:color="auto" w:fill="auto"/>
        <w:spacing w:before="0" w:after="0" w:line="301" w:lineRule="exact"/>
        <w:ind w:left="20" w:right="20" w:firstLine="860"/>
        <w:jc w:val="both"/>
      </w:pPr>
      <w:r>
        <w:t xml:space="preserve">незамедлительно информирует руководителя, взаимодействующие ведомства (МВД, ФСБ, </w:t>
      </w:r>
      <w:proofErr w:type="spellStart"/>
      <w:r>
        <w:t>Росгвардию</w:t>
      </w:r>
      <w:proofErr w:type="spellEnd"/>
      <w:r>
        <w:t>, МЧС) и ЕДДС, для организаций неотложных м</w:t>
      </w:r>
      <w:r>
        <w:t>ероприятий по ликвидации последствий ЧС и выполнения, задач по стабилизации обстановки;</w:t>
      </w:r>
    </w:p>
    <w:p w:rsidR="00122181" w:rsidRDefault="006566A9">
      <w:pPr>
        <w:pStyle w:val="5"/>
        <w:framePr w:w="9947" w:h="14938" w:hRule="exact" w:wrap="around" w:vAnchor="page" w:hAnchor="page" w:x="997" w:y="871"/>
        <w:shd w:val="clear" w:color="auto" w:fill="auto"/>
        <w:spacing w:before="0" w:after="0" w:line="301" w:lineRule="exact"/>
        <w:ind w:left="20" w:right="20" w:firstLine="860"/>
        <w:jc w:val="both"/>
      </w:pPr>
      <w:r>
        <w:t xml:space="preserve">обеспечивают первичную ликвидацию возгорания и оказание первой помощи пострадавшим, принимают меры к недопущению посторонних на месте происшествия, несанкционированной </w:t>
      </w:r>
      <w:r>
        <w:t>фото и видеосъемки. Осуществляют визуальное наблюдение за прилегающей территорией, в т.ч. в целях выявления посторонних лиц и предметов.</w:t>
      </w:r>
    </w:p>
    <w:p w:rsidR="00122181" w:rsidRDefault="006566A9">
      <w:pPr>
        <w:pStyle w:val="5"/>
        <w:framePr w:w="9947" w:h="14938" w:hRule="exact" w:wrap="around" w:vAnchor="page" w:hAnchor="page" w:x="997" w:y="871"/>
        <w:shd w:val="clear" w:color="auto" w:fill="auto"/>
        <w:spacing w:before="0" w:after="0" w:line="301" w:lineRule="exact"/>
        <w:ind w:left="20" w:firstLine="420"/>
        <w:jc w:val="both"/>
      </w:pPr>
      <w:r>
        <w:t>Примечание:</w:t>
      </w:r>
    </w:p>
    <w:p w:rsidR="00122181" w:rsidRDefault="006566A9">
      <w:pPr>
        <w:pStyle w:val="5"/>
        <w:framePr w:w="9947" w:h="14938" w:hRule="exact" w:wrap="around" w:vAnchor="page" w:hAnchor="page" w:x="997" w:y="871"/>
        <w:shd w:val="clear" w:color="auto" w:fill="auto"/>
        <w:spacing w:before="0" w:after="0" w:line="301" w:lineRule="exact"/>
        <w:ind w:left="20" w:right="20" w:firstLine="420"/>
        <w:jc w:val="both"/>
      </w:pPr>
      <w:r>
        <w:t>В период проведения неотложных мероприятий до ликвидации последствий воздушной атаки, осуществляется непрер</w:t>
      </w:r>
      <w:r>
        <w:t>ывное наблюдение за воздушным пространством. Все мероприятия проводятся с максимальным соблюдением мер личной и коллективной безопасности.</w:t>
      </w:r>
    </w:p>
    <w:p w:rsidR="00122181" w:rsidRDefault="006566A9">
      <w:pPr>
        <w:pStyle w:val="5"/>
        <w:framePr w:w="9947" w:h="14938" w:hRule="exact" w:wrap="around" w:vAnchor="page" w:hAnchor="page" w:x="997" w:y="871"/>
        <w:shd w:val="clear" w:color="auto" w:fill="auto"/>
        <w:spacing w:before="0" w:after="0" w:line="301" w:lineRule="exact"/>
        <w:ind w:left="20" w:firstLine="420"/>
        <w:jc w:val="both"/>
      </w:pPr>
      <w:r>
        <w:t xml:space="preserve">Сотрудники, </w:t>
      </w:r>
      <w:proofErr w:type="gramStart"/>
      <w:r>
        <w:t>находящийся</w:t>
      </w:r>
      <w:proofErr w:type="gramEnd"/>
      <w:r>
        <w:t xml:space="preserve"> в зданиях:</w:t>
      </w:r>
    </w:p>
    <w:p w:rsidR="00122181" w:rsidRDefault="006566A9">
      <w:pPr>
        <w:pStyle w:val="5"/>
        <w:framePr w:w="9947" w:h="14938" w:hRule="exact" w:wrap="around" w:vAnchor="page" w:hAnchor="page" w:x="997" w:y="871"/>
        <w:numPr>
          <w:ilvl w:val="0"/>
          <w:numId w:val="7"/>
        </w:numPr>
        <w:shd w:val="clear" w:color="auto" w:fill="auto"/>
        <w:spacing w:before="0" w:after="0" w:line="301" w:lineRule="exact"/>
        <w:ind w:left="20" w:right="20" w:firstLine="420"/>
        <w:jc w:val="both"/>
      </w:pPr>
      <w:r>
        <w:t xml:space="preserve"> При получении информации о воздушной угрозе обеспечивается светомаскировка служебных помещений, экипировка средствами защиты органов дыхания (при их наличии), оказания первой помощи пострадавшим, приводятся в готовность средства пожаротушения.</w:t>
      </w:r>
    </w:p>
    <w:p w:rsidR="00122181" w:rsidRDefault="006566A9">
      <w:pPr>
        <w:pStyle w:val="5"/>
        <w:framePr w:w="9947" w:h="14938" w:hRule="exact" w:wrap="around" w:vAnchor="page" w:hAnchor="page" w:x="997" w:y="871"/>
        <w:shd w:val="clear" w:color="auto" w:fill="auto"/>
        <w:spacing w:before="0" w:after="0" w:line="301" w:lineRule="exact"/>
        <w:ind w:left="20" w:right="20" w:firstLine="420"/>
        <w:jc w:val="both"/>
      </w:pPr>
      <w:r>
        <w:t>На предвари</w:t>
      </w:r>
      <w:r>
        <w:t xml:space="preserve">тельном этапе, руководством определяются места нахождения постов воздушного наблюдения, а также иных мест для наблюдения </w:t>
      </w:r>
      <w:proofErr w:type="gramStart"/>
      <w:r>
        <w:t>за</w:t>
      </w:r>
      <w:proofErr w:type="gramEnd"/>
      <w:r>
        <w:t xml:space="preserve"> воздушным</w:t>
      </w:r>
    </w:p>
    <w:p w:rsidR="00122181" w:rsidRDefault="006566A9">
      <w:pPr>
        <w:pStyle w:val="5"/>
        <w:framePr w:w="9947" w:h="14938" w:hRule="exact" w:wrap="around" w:vAnchor="page" w:hAnchor="page" w:x="997" w:y="871"/>
        <w:shd w:val="clear" w:color="auto" w:fill="auto"/>
        <w:spacing w:before="0" w:after="0" w:line="301" w:lineRule="exact"/>
        <w:ind w:left="20" w:firstLine="420"/>
        <w:jc w:val="both"/>
      </w:pPr>
      <w:r>
        <w:t>пространством.</w:t>
      </w:r>
    </w:p>
    <w:p w:rsidR="00122181" w:rsidRDefault="006566A9">
      <w:pPr>
        <w:pStyle w:val="5"/>
        <w:framePr w:w="9947" w:h="14938" w:hRule="exact" w:wrap="around" w:vAnchor="page" w:hAnchor="page" w:x="997" w:y="871"/>
        <w:shd w:val="clear" w:color="auto" w:fill="auto"/>
        <w:spacing w:before="0" w:after="0" w:line="301" w:lineRule="exact"/>
        <w:ind w:left="20" w:right="20" w:firstLine="420"/>
        <w:jc w:val="both"/>
      </w:pPr>
      <w:r>
        <w:t xml:space="preserve">Остальным сотрудникам запрещено находиться в непосредственной близости к окнам, в связи </w:t>
      </w:r>
      <w:proofErr w:type="gramStart"/>
      <w:r>
        <w:t>с</w:t>
      </w:r>
      <w:proofErr w:type="gramEnd"/>
      <w:r>
        <w:t xml:space="preserve"> возможной </w:t>
      </w:r>
      <w:proofErr w:type="spellStart"/>
      <w:r>
        <w:t>травмоо</w:t>
      </w:r>
      <w:r>
        <w:t>пасностью</w:t>
      </w:r>
      <w:proofErr w:type="spellEnd"/>
      <w:r>
        <w:t>. Кроме того, рекомендуется не занимать верхние (последние) этажи зданий.</w:t>
      </w:r>
    </w:p>
    <w:p w:rsidR="00122181" w:rsidRDefault="006566A9">
      <w:pPr>
        <w:pStyle w:val="5"/>
        <w:framePr w:w="9947" w:h="14938" w:hRule="exact" w:wrap="around" w:vAnchor="page" w:hAnchor="page" w:x="997" w:y="871"/>
        <w:numPr>
          <w:ilvl w:val="0"/>
          <w:numId w:val="7"/>
        </w:numPr>
        <w:shd w:val="clear" w:color="auto" w:fill="auto"/>
        <w:spacing w:before="0" w:after="0" w:line="301" w:lineRule="exact"/>
        <w:ind w:left="20" w:right="20" w:firstLine="420"/>
        <w:jc w:val="both"/>
      </w:pPr>
      <w:r>
        <w:t xml:space="preserve"> В случае поступления указания о перемещении, сотрудники передвигается </w:t>
      </w:r>
      <w:proofErr w:type="gramStart"/>
      <w:r>
        <w:t>по одиночке</w:t>
      </w:r>
      <w:proofErr w:type="gramEnd"/>
      <w:r>
        <w:t xml:space="preserve"> либо малыми группами по 3-5 человек, расстояние между сотрудниками должно быть не менее 3 </w:t>
      </w:r>
      <w:r>
        <w:t>метров.</w:t>
      </w:r>
    </w:p>
    <w:p w:rsidR="00122181" w:rsidRDefault="006566A9">
      <w:pPr>
        <w:pStyle w:val="5"/>
        <w:framePr w:w="9947" w:h="14938" w:hRule="exact" w:wrap="around" w:vAnchor="page" w:hAnchor="page" w:x="997" w:y="871"/>
        <w:numPr>
          <w:ilvl w:val="0"/>
          <w:numId w:val="7"/>
        </w:numPr>
        <w:shd w:val="clear" w:color="auto" w:fill="auto"/>
        <w:spacing w:before="0" w:after="0" w:line="301" w:lineRule="exact"/>
        <w:ind w:left="20" w:right="20" w:firstLine="420"/>
        <w:jc w:val="both"/>
      </w:pPr>
      <w:r>
        <w:t xml:space="preserve"> В случае воздушной атаки на ведомственный объект, сотрудники докладывают руководству, оказывают пострадавшим доврачебную помощь имеющимися средствами, при возгорании — принимают меры к тушению возгорания.</w:t>
      </w:r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5"/>
        <w:framePr w:w="9957" w:h="15191" w:hRule="exact" w:wrap="around" w:vAnchor="page" w:hAnchor="page" w:x="992" w:y="982"/>
        <w:numPr>
          <w:ilvl w:val="0"/>
          <w:numId w:val="7"/>
        </w:numPr>
        <w:shd w:val="clear" w:color="auto" w:fill="auto"/>
        <w:tabs>
          <w:tab w:val="left" w:pos="898"/>
        </w:tabs>
        <w:spacing w:before="0" w:after="0" w:line="291" w:lineRule="exact"/>
        <w:ind w:left="20" w:right="20" w:firstLine="420"/>
        <w:jc w:val="both"/>
      </w:pPr>
      <w:proofErr w:type="gramStart"/>
      <w:r>
        <w:lastRenderedPageBreak/>
        <w:t>В случае возникновен</w:t>
      </w:r>
      <w:r>
        <w:t xml:space="preserve">ия пожара, розлива химических веществ, выброса в атмосферу отравляющих веществ в результате атаки беспилотного воздушного судна на территорию, закрепленным за предприятием, необходимо проводить все мероприятия в соответствии с инструкциями, прописанными в </w:t>
      </w:r>
      <w:r>
        <w:t>плане мероприятий по ликвидации аварии на производстве.</w:t>
      </w:r>
      <w:proofErr w:type="gramEnd"/>
    </w:p>
    <w:p w:rsidR="00122181" w:rsidRDefault="006566A9">
      <w:pPr>
        <w:pStyle w:val="5"/>
        <w:framePr w:w="9957" w:h="15191" w:hRule="exact" w:wrap="around" w:vAnchor="page" w:hAnchor="page" w:x="992" w:y="982"/>
        <w:shd w:val="clear" w:color="auto" w:fill="auto"/>
        <w:spacing w:before="0" w:after="349" w:line="301" w:lineRule="exact"/>
        <w:ind w:left="20" w:right="20" w:firstLine="420"/>
        <w:jc w:val="both"/>
      </w:pPr>
      <w:r>
        <w:t xml:space="preserve">При падении БПЛА на территории, закрепленной за предприятием, до прибытия инженерно-технической группы ОМОН </w:t>
      </w:r>
      <w:proofErr w:type="spellStart"/>
      <w:r>
        <w:t>Росгвардии</w:t>
      </w:r>
      <w:proofErr w:type="spellEnd"/>
      <w:r>
        <w:t xml:space="preserve">, либо иных специалистов никаких действии с БПЛА не предпринимать, самостоятельно </w:t>
      </w:r>
      <w:r>
        <w:t>не осматривать, не перетаскивать и не оказывать на него какое-либо воздействие.</w:t>
      </w:r>
    </w:p>
    <w:p w:rsidR="00122181" w:rsidRDefault="006566A9">
      <w:pPr>
        <w:pStyle w:val="30"/>
        <w:framePr w:w="9957" w:h="15191" w:hRule="exact" w:wrap="around" w:vAnchor="page" w:hAnchor="page" w:x="992" w:y="982"/>
        <w:shd w:val="clear" w:color="auto" w:fill="auto"/>
        <w:spacing w:before="0" w:after="62" w:line="240" w:lineRule="exact"/>
        <w:ind w:left="20" w:firstLine="860"/>
        <w:jc w:val="left"/>
      </w:pPr>
      <w:r>
        <w:t xml:space="preserve">Алгоритм действий при обнаружении </w:t>
      </w:r>
      <w:proofErr w:type="gramStart"/>
      <w:r>
        <w:t>диверсионно-разведывательной</w:t>
      </w:r>
      <w:proofErr w:type="gramEnd"/>
    </w:p>
    <w:p w:rsidR="00122181" w:rsidRDefault="006566A9">
      <w:pPr>
        <w:pStyle w:val="30"/>
        <w:framePr w:w="9957" w:h="15191" w:hRule="exact" w:wrap="around" w:vAnchor="page" w:hAnchor="page" w:x="992" w:y="982"/>
        <w:shd w:val="clear" w:color="auto" w:fill="auto"/>
        <w:spacing w:before="0" w:after="28" w:line="240" w:lineRule="exact"/>
        <w:ind w:firstLine="0"/>
        <w:jc w:val="center"/>
      </w:pPr>
      <w:r>
        <w:t>группы (ДРГ).</w:t>
      </w:r>
    </w:p>
    <w:p w:rsidR="00122181" w:rsidRDefault="006566A9">
      <w:pPr>
        <w:pStyle w:val="5"/>
        <w:framePr w:w="9957" w:h="15191" w:hRule="exact" w:wrap="around" w:vAnchor="page" w:hAnchor="page" w:x="992" w:y="982"/>
        <w:numPr>
          <w:ilvl w:val="0"/>
          <w:numId w:val="8"/>
        </w:numPr>
        <w:shd w:val="clear" w:color="auto" w:fill="auto"/>
        <w:spacing w:before="0" w:after="0" w:line="301" w:lineRule="exact"/>
        <w:ind w:left="20" w:right="20" w:firstLine="420"/>
        <w:jc w:val="both"/>
      </w:pPr>
      <w:r>
        <w:t xml:space="preserve"> При обнаружении (поступлении информации об обнаружении) в непосредственной близости с территорией </w:t>
      </w:r>
      <w:r>
        <w:t xml:space="preserve">организации, признаков подготовки диверсионно-террористического акта или ДРГ незамедлительно сообщить об этом по телефонам - службы спасения: 112; УФСБ России по </w:t>
      </w:r>
      <w:proofErr w:type="spellStart"/>
      <w:proofErr w:type="gramStart"/>
      <w:r>
        <w:t>Кабардино</w:t>
      </w:r>
      <w:proofErr w:type="spellEnd"/>
      <w:r>
        <w:t>- Балкарской</w:t>
      </w:r>
      <w:proofErr w:type="gramEnd"/>
      <w:r>
        <w:t xml:space="preserve"> Республике: +7 (8662) 48-16-25; дежурный МВД по </w:t>
      </w:r>
      <w:proofErr w:type="spellStart"/>
      <w:r>
        <w:t>Прохладненскому</w:t>
      </w:r>
      <w:proofErr w:type="spellEnd"/>
      <w:r>
        <w:t xml:space="preserve"> району: </w:t>
      </w:r>
      <w:r>
        <w:t xml:space="preserve">02, (102); Главное управление </w:t>
      </w:r>
      <w:proofErr w:type="spellStart"/>
      <w:r>
        <w:t>Росгвардии</w:t>
      </w:r>
      <w:proofErr w:type="spellEnd"/>
      <w:r>
        <w:t xml:space="preserve"> по Кабардино-Балкарской Республике: +7 (8662) 96-17-14 и непосредственному руководителю.</w:t>
      </w:r>
    </w:p>
    <w:p w:rsidR="00122181" w:rsidRDefault="006566A9">
      <w:pPr>
        <w:pStyle w:val="5"/>
        <w:framePr w:w="9957" w:h="15191" w:hRule="exact" w:wrap="around" w:vAnchor="page" w:hAnchor="page" w:x="992" w:y="982"/>
        <w:shd w:val="clear" w:color="auto" w:fill="auto"/>
        <w:spacing w:before="0" w:after="0" w:line="301" w:lineRule="exact"/>
        <w:ind w:left="20" w:right="20" w:firstLine="420"/>
        <w:jc w:val="both"/>
      </w:pPr>
      <w:r>
        <w:t>При направлении информации с помощью сре</w:t>
      </w:r>
      <w:proofErr w:type="gramStart"/>
      <w:r>
        <w:t>дств св</w:t>
      </w:r>
      <w:proofErr w:type="gramEnd"/>
      <w:r>
        <w:t>язи лицо, передающее информацию, сообщает:</w:t>
      </w:r>
    </w:p>
    <w:p w:rsidR="00122181" w:rsidRDefault="006566A9">
      <w:pPr>
        <w:pStyle w:val="5"/>
        <w:framePr w:w="9957" w:h="15191" w:hRule="exact" w:wrap="around" w:vAnchor="page" w:hAnchor="page" w:x="992" w:y="982"/>
        <w:shd w:val="clear" w:color="auto" w:fill="auto"/>
        <w:spacing w:before="0" w:after="0" w:line="301" w:lineRule="exact"/>
        <w:ind w:left="20" w:right="20" w:firstLine="860"/>
        <w:jc w:val="left"/>
      </w:pPr>
      <w:r>
        <w:t xml:space="preserve">свои фамилию, имя, отчего (при </w:t>
      </w:r>
      <w:r>
        <w:t>наличии), занимаемую должность; наименование объекта (территории) и его точный адрес; источник и время наступления информации о ДРГ (визуальное обнаружение, информация иных лиц, данные системы охраны или видеонаблюдения);</w:t>
      </w:r>
    </w:p>
    <w:p w:rsidR="00122181" w:rsidRDefault="006566A9">
      <w:pPr>
        <w:pStyle w:val="5"/>
        <w:framePr w:w="9957" w:h="15191" w:hRule="exact" w:wrap="around" w:vAnchor="page" w:hAnchor="page" w:x="992" w:y="982"/>
        <w:shd w:val="clear" w:color="auto" w:fill="auto"/>
        <w:tabs>
          <w:tab w:val="left" w:pos="4495"/>
        </w:tabs>
        <w:spacing w:before="0" w:after="0" w:line="301" w:lineRule="exact"/>
        <w:ind w:left="880" w:firstLine="0"/>
        <w:jc w:val="both"/>
      </w:pPr>
      <w:proofErr w:type="gramStart"/>
      <w:r>
        <w:t>характер действий ДРГ:</w:t>
      </w:r>
      <w:r>
        <w:tab/>
        <w:t>(наблюдение</w:t>
      </w:r>
      <w:r>
        <w:t>, причинение вреда объекту</w:t>
      </w:r>
      <w:proofErr w:type="gramEnd"/>
    </w:p>
    <w:p w:rsidR="00122181" w:rsidRDefault="006566A9">
      <w:pPr>
        <w:pStyle w:val="5"/>
        <w:framePr w:w="9957" w:h="15191" w:hRule="exact" w:wrap="around" w:vAnchor="page" w:hAnchor="page" w:x="992" w:y="982"/>
        <w:shd w:val="clear" w:color="auto" w:fill="auto"/>
        <w:spacing w:before="0" w:after="0" w:line="301" w:lineRule="exact"/>
        <w:ind w:left="880" w:right="2800"/>
        <w:jc w:val="left"/>
      </w:pPr>
      <w:r>
        <w:t>(минирование и т.п.), захват заложников, вооруженные люди); другие сведения по запросу уполномоченного органа.</w:t>
      </w:r>
    </w:p>
    <w:p w:rsidR="00122181" w:rsidRDefault="006566A9">
      <w:pPr>
        <w:pStyle w:val="5"/>
        <w:framePr w:w="9957" w:h="15191" w:hRule="exact" w:wrap="around" w:vAnchor="page" w:hAnchor="page" w:x="992" w:y="982"/>
        <w:numPr>
          <w:ilvl w:val="0"/>
          <w:numId w:val="8"/>
        </w:numPr>
        <w:shd w:val="clear" w:color="auto" w:fill="auto"/>
        <w:spacing w:before="0" w:after="261" w:line="301" w:lineRule="exact"/>
        <w:ind w:left="20" w:right="1220" w:firstLine="420"/>
        <w:jc w:val="left"/>
      </w:pPr>
      <w:r>
        <w:t xml:space="preserve"> Должностное лицо, осуществляющее непосредственное руководство деятельностью работников ОПО (прилегающих территорий ОП</w:t>
      </w:r>
      <w:r>
        <w:t>О), либо уполномоченные им лица, проводит анализ рисков, угроз со стороны ДРГ и</w:t>
      </w:r>
    </w:p>
    <w:p w:rsidR="00122181" w:rsidRDefault="006566A9">
      <w:pPr>
        <w:pStyle w:val="5"/>
        <w:framePr w:w="9957" w:h="15191" w:hRule="exact" w:wrap="around" w:vAnchor="page" w:hAnchor="page" w:x="992" w:y="982"/>
        <w:shd w:val="clear" w:color="auto" w:fill="auto"/>
        <w:spacing w:before="0" w:after="0" w:line="350" w:lineRule="exact"/>
        <w:ind w:left="20" w:right="20" w:firstLine="420"/>
        <w:jc w:val="both"/>
      </w:pPr>
      <w:r>
        <w:t>принимает решение об эвакуации в безопасном направлении (по возможности в укрытие) или остаться в здании.</w:t>
      </w:r>
    </w:p>
    <w:p w:rsidR="00122181" w:rsidRDefault="006566A9">
      <w:pPr>
        <w:pStyle w:val="5"/>
        <w:framePr w:w="9957" w:h="15191" w:hRule="exact" w:wrap="around" w:vAnchor="page" w:hAnchor="page" w:x="992" w:y="982"/>
        <w:numPr>
          <w:ilvl w:val="0"/>
          <w:numId w:val="8"/>
        </w:numPr>
        <w:shd w:val="clear" w:color="auto" w:fill="auto"/>
        <w:spacing w:before="0" w:after="0" w:line="350" w:lineRule="exact"/>
        <w:ind w:left="20" w:right="20" w:firstLine="420"/>
        <w:jc w:val="both"/>
      </w:pPr>
      <w:r>
        <w:t xml:space="preserve"> В случае решения остаться на объекте, принять меры по ограничению доступа в здание (забаррикадировать входы, оконные проёмы), </w:t>
      </w:r>
      <w:proofErr w:type="gramStart"/>
      <w:r>
        <w:t>лицам</w:t>
      </w:r>
      <w:proofErr w:type="gramEnd"/>
      <w:r>
        <w:t xml:space="preserve"> находящимся в здании расположиться в наиболее безопасных помещениях, при необходимости лечь на пол.</w:t>
      </w:r>
    </w:p>
    <w:p w:rsidR="00122181" w:rsidRDefault="006566A9">
      <w:pPr>
        <w:pStyle w:val="5"/>
        <w:framePr w:w="9957" w:h="15191" w:hRule="exact" w:wrap="around" w:vAnchor="page" w:hAnchor="page" w:x="992" w:y="982"/>
        <w:shd w:val="clear" w:color="auto" w:fill="auto"/>
        <w:spacing w:before="0" w:after="0" w:line="350" w:lineRule="exact"/>
        <w:ind w:left="20" w:right="20" w:firstLine="420"/>
        <w:jc w:val="both"/>
      </w:pPr>
      <w:r>
        <w:t>Не подходить к окнам, н</w:t>
      </w:r>
      <w:r>
        <w:t>аходится ниже уровня оконных проемов, избегать нахождения напротив дверных проемов, по возможности переместиться в помещение без окон с капитальными стенами.</w:t>
      </w:r>
    </w:p>
    <w:p w:rsidR="00122181" w:rsidRDefault="006566A9">
      <w:pPr>
        <w:pStyle w:val="5"/>
        <w:framePr w:w="9957" w:h="15191" w:hRule="exact" w:wrap="around" w:vAnchor="page" w:hAnchor="page" w:x="992" w:y="982"/>
        <w:numPr>
          <w:ilvl w:val="0"/>
          <w:numId w:val="8"/>
        </w:numPr>
        <w:shd w:val="clear" w:color="auto" w:fill="auto"/>
        <w:spacing w:before="0" w:after="0" w:line="350" w:lineRule="exact"/>
        <w:ind w:left="20" w:right="20" w:firstLine="420"/>
        <w:jc w:val="both"/>
      </w:pPr>
      <w:r>
        <w:t xml:space="preserve"> Не предпринимать никаких действий в отношении ДРГ, ждать прибытия правоохранительных органов.</w:t>
      </w:r>
    </w:p>
    <w:p w:rsidR="00122181" w:rsidRDefault="006566A9">
      <w:pPr>
        <w:pStyle w:val="5"/>
        <w:framePr w:w="9957" w:h="15191" w:hRule="exact" w:wrap="around" w:vAnchor="page" w:hAnchor="page" w:x="992" w:y="982"/>
        <w:numPr>
          <w:ilvl w:val="0"/>
          <w:numId w:val="8"/>
        </w:numPr>
        <w:shd w:val="clear" w:color="auto" w:fill="auto"/>
        <w:spacing w:before="0" w:after="0" w:line="350" w:lineRule="exact"/>
        <w:ind w:left="20" w:right="20" w:firstLine="420"/>
        <w:jc w:val="both"/>
      </w:pPr>
      <w:r>
        <w:t xml:space="preserve"> Ес</w:t>
      </w:r>
      <w:r>
        <w:t>ли стрельба застигла на улице: ложитесь на землю, осмотритесь и выберите ближайшее укрытие (выступы зданий, бордюры, канавы, деревья и т.д.); дождитесь окончания перестрелки и при первой возможности, не поднимаясь в полный рост, покиньте опасную территорию</w:t>
      </w:r>
      <w:r>
        <w:t>.</w:t>
      </w:r>
    </w:p>
    <w:p w:rsidR="00122181" w:rsidRDefault="006566A9">
      <w:pPr>
        <w:pStyle w:val="5"/>
        <w:framePr w:w="9957" w:h="15191" w:hRule="exact" w:wrap="around" w:vAnchor="page" w:hAnchor="page" w:x="992" w:y="982"/>
        <w:numPr>
          <w:ilvl w:val="0"/>
          <w:numId w:val="8"/>
        </w:numPr>
        <w:shd w:val="clear" w:color="auto" w:fill="auto"/>
        <w:spacing w:before="0" w:after="0" w:line="350" w:lineRule="exact"/>
        <w:ind w:left="20" w:firstLine="420"/>
        <w:jc w:val="both"/>
      </w:pPr>
      <w:r>
        <w:t xml:space="preserve"> В случае штурма, не при каких обстоятельствах не бегите навстречу</w:t>
      </w:r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5"/>
        <w:framePr w:w="9025" w:h="714" w:hRule="exact" w:wrap="around" w:vAnchor="page" w:hAnchor="page" w:x="1458" w:y="794"/>
        <w:shd w:val="clear" w:color="auto" w:fill="auto"/>
        <w:spacing w:before="0" w:after="0" w:line="330" w:lineRule="exact"/>
        <w:ind w:left="20" w:right="380" w:firstLine="0"/>
        <w:jc w:val="left"/>
      </w:pPr>
      <w:r>
        <w:lastRenderedPageBreak/>
        <w:t>сотрудникам правоохранительных органов. Они могут принять «злоумышленника».</w:t>
      </w:r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122181">
      <w:pPr>
        <w:rPr>
          <w:sz w:val="2"/>
          <w:szCs w:val="2"/>
        </w:rPr>
      </w:pPr>
      <w:r w:rsidRPr="00122181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33.8pt;margin-top:316.6pt;width:227.1pt;height:0;z-index:-251667456;mso-position-horizontal-relative:page;mso-position-vertical-relative:page" filled="t" strokeweight="1p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56" type="#_x0000_t32" style="position:absolute;margin-left:33.8pt;margin-top:316.6pt;width:0;height:113.45pt;z-index:-251666432;mso-position-horizontal-relative:page;mso-position-vertical-relative:page" filled="t" strokeweight="1p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55" type="#_x0000_t32" style="position:absolute;margin-left:33.8pt;margin-top:430.05pt;width:227.1pt;height:0;z-index:-251665408;mso-position-horizontal-relative:page;mso-position-vertical-relative:page" filled="t" strokeweight="1p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54" type="#_x0000_t32" style="position:absolute;margin-left:260.9pt;margin-top:316.6pt;width:0;height:113.45pt;z-index:-251664384;mso-position-horizontal-relative:page;mso-position-vertical-relative:page" filled="t" strokeweight="1p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53" type="#_x0000_t32" style="position:absolute;margin-left:33.55pt;margin-top:442.35pt;width:227.1pt;height:0;z-index:-251663360;mso-position-horizontal-relative:page;mso-position-vertical-relative:page" filled="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52" type="#_x0000_t32" style="position:absolute;margin-left:33.55pt;margin-top:442.35pt;width:0;height:34.8pt;z-index:-251662336;mso-position-horizontal-relative:page;mso-position-vertical-relative:page" filled="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51" type="#_x0000_t32" style="position:absolute;margin-left:33.55pt;margin-top:477.15pt;width:227.1pt;height:0;z-index:-251661312;mso-position-horizontal-relative:page;mso-position-vertical-relative:page" filled="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50" type="#_x0000_t32" style="position:absolute;margin-left:260.65pt;margin-top:442.35pt;width:0;height:34.8pt;z-index:-251660288;mso-position-horizontal-relative:page;mso-position-vertical-relative:page" filled="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49" type="#_x0000_t32" style="position:absolute;margin-left:313.15pt;margin-top:315.65pt;width:227.85pt;height:0;z-index:-251659264;mso-position-horizontal-relative:page;mso-position-vertical-relative:page" filled="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48" type="#_x0000_t32" style="position:absolute;margin-left:313.15pt;margin-top:315.65pt;width:0;height:114.65pt;z-index:-251658240;mso-position-horizontal-relative:page;mso-position-vertical-relative:page" filled="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47" type="#_x0000_t32" style="position:absolute;margin-left:313.15pt;margin-top:430.3pt;width:227.85pt;height:0;z-index:-251657216;mso-position-horizontal-relative:page;mso-position-vertical-relative:page" filled="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46" type="#_x0000_t32" style="position:absolute;margin-left:541pt;margin-top:315.65pt;width:0;height:114.65pt;z-index:-251656192;mso-position-horizontal-relative:page;mso-position-vertical-relative:page" filled="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45" type="#_x0000_t32" style="position:absolute;margin-left:313.9pt;margin-top:179.5pt;width:226.35pt;height:0;z-index:-251655168;mso-position-horizontal-relative:page;mso-position-vertical-relative:page" filled="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44" type="#_x0000_t32" style="position:absolute;margin-left:313.9pt;margin-top:179.5pt;width:0;height:29.35pt;z-index:-251654144;mso-position-horizontal-relative:page;mso-position-vertical-relative:page" filled="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43" type="#_x0000_t32" style="position:absolute;margin-left:313.9pt;margin-top:208.85pt;width:226.35pt;height:0;z-index:-251653120;mso-position-horizontal-relative:page;mso-position-vertical-relative:page" filled="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42" type="#_x0000_t32" style="position:absolute;margin-left:540.25pt;margin-top:179.5pt;width:0;height:29.35pt;z-index:-251652096;mso-position-horizontal-relative:page;mso-position-vertical-relative:page" filled="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41" type="#_x0000_t32" style="position:absolute;margin-left:314.4pt;margin-top:441.65pt;width:225.6pt;height:0;z-index:-251651072;mso-position-horizontal-relative:page;mso-position-vertical-relative:page" filled="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40" type="#_x0000_t32" style="position:absolute;margin-left:314.4pt;margin-top:441.65pt;width:0;height:35.75pt;z-index:-251650048;mso-position-horizontal-relative:page;mso-position-vertical-relative:page" filled="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39" type="#_x0000_t32" style="position:absolute;margin-left:314.4pt;margin-top:477.4pt;width:225.6pt;height:0;z-index:-251649024;mso-position-horizontal-relative:page;mso-position-vertical-relative:page" filled="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38" type="#_x0000_t32" style="position:absolute;margin-left:540pt;margin-top:441.65pt;width:0;height:35.75pt;z-index:-251648000;mso-position-horizontal-relative:page;mso-position-vertical-relative:page" filled="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37" type="#_x0000_t32" style="position:absolute;margin-left:286.05pt;margin-top:334.85pt;width:0;height:107.75pt;z-index:-251646976;mso-position-horizontal-relative:page;mso-position-vertical-relative:page" filled="t" strokeweight="1.95pt">
            <v:path arrowok="f" fillok="t" o:connecttype="segments"/>
            <o:lock v:ext="edit" shapetype="f"/>
            <w10:wrap anchorx="page" anchory="page"/>
          </v:shape>
        </w:pict>
      </w:r>
      <w:r w:rsidRPr="00122181">
        <w:pict>
          <v:shape id="_x0000_s1036" type="#_x0000_t32" style="position:absolute;margin-left:294.65pt;margin-top:334.6pt;width:0;height:108pt;z-index:-251645952;mso-position-horizontal-relative:page;mso-position-vertical-relative:page" filled="t" strokeweight="2.45pt">
            <v:path arrowok="f" fillok="t" o:connecttype="segments"/>
            <o:lock v:ext="edit" shapetype="f"/>
            <w10:wrap anchorx="page" anchory="page"/>
          </v:shape>
        </w:pict>
      </w:r>
    </w:p>
    <w:p w:rsidR="00122181" w:rsidRDefault="006566A9">
      <w:pPr>
        <w:pStyle w:val="42"/>
        <w:framePr w:wrap="around" w:vAnchor="page" w:hAnchor="page" w:x="2566" w:y="1675"/>
        <w:shd w:val="clear" w:color="auto" w:fill="auto"/>
        <w:spacing w:line="220" w:lineRule="exact"/>
        <w:ind w:firstLine="0"/>
      </w:pPr>
      <w:r>
        <w:rPr>
          <w:rStyle w:val="42pt"/>
        </w:rPr>
        <w:t>ЖДАЮ</w:t>
      </w:r>
    </w:p>
    <w:p w:rsidR="00122181" w:rsidRDefault="006566A9">
      <w:pPr>
        <w:pStyle w:val="42"/>
        <w:framePr w:w="2091" w:h="1065" w:hRule="exact" w:wrap="around" w:vAnchor="page" w:hAnchor="page" w:x="3986" w:y="1921"/>
        <w:shd w:val="clear" w:color="auto" w:fill="auto"/>
        <w:spacing w:after="248" w:line="220" w:lineRule="exact"/>
        <w:ind w:left="140" w:firstLine="0"/>
      </w:pPr>
      <w:r>
        <w:t>СТРАЦИИ</w:t>
      </w:r>
    </w:p>
    <w:p w:rsidR="00122181" w:rsidRDefault="006566A9">
      <w:pPr>
        <w:pStyle w:val="42"/>
        <w:framePr w:w="2091" w:h="1065" w:hRule="exact" w:wrap="around" w:vAnchor="page" w:hAnchor="page" w:x="3986" w:y="1921"/>
        <w:shd w:val="clear" w:color="auto" w:fill="auto"/>
        <w:spacing w:line="256" w:lineRule="exact"/>
        <w:ind w:left="560"/>
      </w:pPr>
      <w:r>
        <w:t>А.В. ГОЛУБНИЧИЙ 2026г.</w:t>
      </w:r>
    </w:p>
    <w:p w:rsidR="00122181" w:rsidRDefault="006566A9">
      <w:pPr>
        <w:pStyle w:val="51"/>
        <w:framePr w:wrap="around" w:vAnchor="page" w:hAnchor="page" w:x="6728" w:y="3657"/>
        <w:shd w:val="clear" w:color="auto" w:fill="auto"/>
        <w:spacing w:line="220" w:lineRule="exact"/>
        <w:jc w:val="left"/>
      </w:pPr>
      <w:r>
        <w:t xml:space="preserve">Первый </w:t>
      </w:r>
      <w:r>
        <w:t>обнаруживший аварию</w:t>
      </w:r>
    </w:p>
    <w:p w:rsidR="00122181" w:rsidRDefault="006566A9">
      <w:pPr>
        <w:pStyle w:val="51"/>
        <w:framePr w:w="3196" w:h="1360" w:hRule="exact" w:wrap="around" w:vAnchor="page" w:hAnchor="page" w:x="12907" w:y="1667"/>
        <w:shd w:val="clear" w:color="auto" w:fill="auto"/>
        <w:ind w:left="390" w:right="20"/>
      </w:pPr>
      <w:r>
        <w:rPr>
          <w:rStyle w:val="52pt"/>
        </w:rPr>
        <w:t>СОГЛАСОВАНО</w:t>
      </w:r>
    </w:p>
    <w:p w:rsidR="00122181" w:rsidRDefault="006566A9">
      <w:pPr>
        <w:pStyle w:val="51"/>
        <w:framePr w:w="3196" w:h="1360" w:hRule="exact" w:wrap="around" w:vAnchor="page" w:hAnchor="page" w:x="12907" w:y="1667"/>
        <w:shd w:val="clear" w:color="auto" w:fill="auto"/>
        <w:ind w:left="5" w:right="20"/>
      </w:pPr>
      <w:r>
        <w:t>ЖЛАДНЕНСКАЯ РАЙОННАЯ»</w:t>
      </w:r>
    </w:p>
    <w:p w:rsidR="00122181" w:rsidRDefault="006566A9">
      <w:pPr>
        <w:pStyle w:val="51"/>
        <w:framePr w:w="3196" w:h="1360" w:hRule="exact" w:wrap="around" w:vAnchor="page" w:hAnchor="page" w:x="12907" w:y="1667"/>
        <w:shd w:val="clear" w:color="auto" w:fill="auto"/>
        <w:ind w:left="2007" w:right="20"/>
      </w:pPr>
      <w:proofErr w:type="gramStart"/>
      <w:r>
        <w:t>)МПАНИЯ»</w:t>
      </w:r>
      <w:proofErr w:type="gramEnd"/>
    </w:p>
    <w:p w:rsidR="00122181" w:rsidRDefault="006566A9">
      <w:pPr>
        <w:pStyle w:val="51"/>
        <w:framePr w:w="3196" w:h="1360" w:hRule="exact" w:wrap="around" w:vAnchor="page" w:hAnchor="page" w:x="12907" w:y="1667"/>
        <w:shd w:val="clear" w:color="auto" w:fill="auto"/>
        <w:ind w:left="1711" w:right="20"/>
      </w:pPr>
      <w:r>
        <w:rPr>
          <w:rStyle w:val="52"/>
          <w:vertAlign w:val="superscript"/>
        </w:rPr>
        <w:t>&amp;еМ</w:t>
      </w:r>
      <w:r>
        <w:rPr>
          <w:rStyle w:val="52"/>
        </w:rPr>
        <w:t xml:space="preserve">5^'_А.Г. </w:t>
      </w:r>
      <w:r>
        <w:t>МАЛАЕВ</w:t>
      </w:r>
    </w:p>
    <w:p w:rsidR="00122181" w:rsidRDefault="006566A9">
      <w:pPr>
        <w:pStyle w:val="51"/>
        <w:framePr w:w="3196" w:h="1360" w:hRule="exact" w:wrap="around" w:vAnchor="page" w:hAnchor="page" w:x="12907" w:y="1667"/>
        <w:shd w:val="clear" w:color="auto" w:fill="auto"/>
        <w:ind w:left="2481" w:right="20"/>
      </w:pPr>
      <w:r>
        <w:t>2026г.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42"/>
        <w:gridCol w:w="1065"/>
        <w:gridCol w:w="4532"/>
        <w:gridCol w:w="1440"/>
        <w:gridCol w:w="3635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214" w:h="981" w:wrap="around" w:vAnchor="page" w:hAnchor="page" w:x="672" w:y="4805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0pt0"/>
              </w:rPr>
              <w:t>Службы «01»/ «03», «04»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5214" w:h="981" w:wrap="around" w:vAnchor="page" w:hAnchor="page" w:x="672" w:y="4805"/>
              <w:rPr>
                <w:sz w:val="10"/>
                <w:szCs w:val="10"/>
              </w:rPr>
            </w:pPr>
          </w:p>
        </w:tc>
        <w:tc>
          <w:tcPr>
            <w:tcW w:w="453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5214" w:h="981" w:wrap="around" w:vAnchor="page" w:hAnchor="page" w:x="672" w:y="4805"/>
              <w:shd w:val="clear" w:color="auto" w:fill="auto"/>
              <w:spacing w:before="0" w:after="0" w:line="256" w:lineRule="exact"/>
              <w:ind w:firstLine="0"/>
            </w:pPr>
            <w:proofErr w:type="gramStart"/>
            <w:r>
              <w:rPr>
                <w:rStyle w:val="11pt0pt0"/>
              </w:rPr>
              <w:t>Ответственный</w:t>
            </w:r>
            <w:proofErr w:type="gramEnd"/>
            <w:r>
              <w:rPr>
                <w:rStyle w:val="11pt0pt0"/>
              </w:rPr>
              <w:t xml:space="preserve"> за безопасную эксплуатацию ОПО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5214" w:h="981" w:wrap="around" w:vAnchor="page" w:hAnchor="page" w:x="672" w:y="4805"/>
              <w:rPr>
                <w:sz w:val="10"/>
                <w:szCs w:val="10"/>
              </w:rPr>
            </w:pPr>
          </w:p>
        </w:tc>
        <w:tc>
          <w:tcPr>
            <w:tcW w:w="36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5214" w:h="981" w:wrap="around" w:vAnchor="page" w:hAnchor="page" w:x="672" w:y="4805"/>
              <w:shd w:val="clear" w:color="auto" w:fill="auto"/>
              <w:spacing w:before="0" w:after="60" w:line="170" w:lineRule="exact"/>
              <w:ind w:firstLine="0"/>
            </w:pPr>
            <w:r>
              <w:rPr>
                <w:rStyle w:val="BookmanOldStyle85pt0pt"/>
              </w:rPr>
              <w:t>Способ</w:t>
            </w:r>
          </w:p>
          <w:p w:rsidR="00122181" w:rsidRDefault="006566A9">
            <w:pPr>
              <w:pStyle w:val="5"/>
              <w:framePr w:w="15214" w:h="981" w:wrap="around" w:vAnchor="page" w:hAnchor="page" w:x="672" w:y="4805"/>
              <w:shd w:val="clear" w:color="auto" w:fill="auto"/>
              <w:spacing w:before="60" w:after="0" w:line="220" w:lineRule="exact"/>
              <w:ind w:left="160" w:firstLine="0"/>
              <w:jc w:val="left"/>
            </w:pPr>
            <w:r>
              <w:rPr>
                <w:rStyle w:val="11pt0pt0"/>
              </w:rPr>
              <w:t xml:space="preserve">оповещения </w:t>
            </w:r>
            <w:proofErr w:type="gramStart"/>
            <w:r>
              <w:rPr>
                <w:rStyle w:val="11pt0pt0"/>
              </w:rPr>
              <w:t>звуковой</w:t>
            </w:r>
            <w:proofErr w:type="gramEnd"/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4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5214" w:h="981" w:wrap="around" w:vAnchor="page" w:hAnchor="page" w:x="672" w:y="4805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5214" w:h="981" w:wrap="around" w:vAnchor="page" w:hAnchor="page" w:x="672" w:y="4805"/>
              <w:rPr>
                <w:sz w:val="10"/>
                <w:szCs w:val="10"/>
              </w:rPr>
            </w:pPr>
          </w:p>
        </w:tc>
        <w:tc>
          <w:tcPr>
            <w:tcW w:w="45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122181">
            <w:pPr>
              <w:framePr w:w="15214" w:h="981" w:wrap="around" w:vAnchor="page" w:hAnchor="page" w:x="672" w:y="4805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5214" w:h="981" w:wrap="around" w:vAnchor="page" w:hAnchor="page" w:x="672" w:y="4805"/>
              <w:rPr>
                <w:sz w:val="10"/>
                <w:szCs w:val="10"/>
              </w:rPr>
            </w:pPr>
          </w:p>
        </w:tc>
        <w:tc>
          <w:tcPr>
            <w:tcW w:w="3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122181">
            <w:pPr>
              <w:framePr w:w="15214" w:h="981" w:wrap="around" w:vAnchor="page" w:hAnchor="page" w:x="672" w:y="4805"/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5214" w:h="981" w:wrap="around" w:vAnchor="page" w:hAnchor="page" w:x="672" w:y="4805"/>
              <w:rPr>
                <w:sz w:val="10"/>
                <w:szCs w:val="10"/>
              </w:rPr>
            </w:pPr>
          </w:p>
        </w:tc>
        <w:tc>
          <w:tcPr>
            <w:tcW w:w="1065" w:type="dxa"/>
            <w:shd w:val="clear" w:color="auto" w:fill="FFFFFF"/>
          </w:tcPr>
          <w:p w:rsidR="00122181" w:rsidRDefault="00122181">
            <w:pPr>
              <w:framePr w:w="15214" w:h="981" w:wrap="around" w:vAnchor="page" w:hAnchor="page" w:x="672" w:y="4805"/>
              <w:rPr>
                <w:sz w:val="10"/>
                <w:szCs w:val="10"/>
              </w:rPr>
            </w:pPr>
          </w:p>
        </w:tc>
        <w:tc>
          <w:tcPr>
            <w:tcW w:w="4532" w:type="dxa"/>
            <w:tcBorders>
              <w:top w:val="single" w:sz="4" w:space="0" w:color="auto"/>
            </w:tcBorders>
            <w:shd w:val="clear" w:color="auto" w:fill="FFFFFF"/>
          </w:tcPr>
          <w:p w:rsidR="00122181" w:rsidRDefault="00122181">
            <w:pPr>
              <w:framePr w:w="15214" w:h="981" w:wrap="around" w:vAnchor="page" w:hAnchor="page" w:x="672" w:y="4805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122181" w:rsidRDefault="00122181">
            <w:pPr>
              <w:framePr w:w="15214" w:h="981" w:wrap="around" w:vAnchor="page" w:hAnchor="page" w:x="672" w:y="4805"/>
              <w:rPr>
                <w:sz w:val="10"/>
                <w:szCs w:val="10"/>
              </w:rPr>
            </w:pPr>
          </w:p>
        </w:tc>
        <w:tc>
          <w:tcPr>
            <w:tcW w:w="3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122181">
            <w:pPr>
              <w:framePr w:w="15214" w:h="981" w:wrap="around" w:vAnchor="page" w:hAnchor="page" w:x="672" w:y="4805"/>
            </w:pPr>
          </w:p>
        </w:tc>
      </w:tr>
    </w:tbl>
    <w:p w:rsidR="00122181" w:rsidRDefault="006566A9">
      <w:pPr>
        <w:pStyle w:val="51"/>
        <w:framePr w:w="3506" w:h="1084" w:hRule="exact" w:wrap="around" w:vAnchor="page" w:hAnchor="page" w:x="1116" w:y="6369"/>
        <w:shd w:val="clear" w:color="auto" w:fill="auto"/>
        <w:spacing w:line="252" w:lineRule="exact"/>
        <w:ind w:left="20" w:right="20" w:firstLine="400"/>
        <w:jc w:val="left"/>
      </w:pPr>
      <w:r>
        <w:t xml:space="preserve">ГУ МЧС России по Кабардино-Балкарской Республике </w:t>
      </w:r>
      <w:r>
        <w:t>(8662)47-56-09, (8662)74-35-38</w:t>
      </w:r>
    </w:p>
    <w:p w:rsidR="00122181" w:rsidRDefault="006566A9">
      <w:pPr>
        <w:pStyle w:val="51"/>
        <w:framePr w:w="3506" w:h="818" w:hRule="exact" w:wrap="around" w:vAnchor="page" w:hAnchor="page" w:x="1116" w:y="7710"/>
        <w:shd w:val="clear" w:color="auto" w:fill="auto"/>
        <w:spacing w:line="252" w:lineRule="exact"/>
        <w:ind w:left="20" w:right="20"/>
        <w:jc w:val="left"/>
      </w:pPr>
      <w:r>
        <w:t>Управление ФСБ России по Кабардино-Балкарской Республике, (8662) 48-16-25</w:t>
      </w:r>
    </w:p>
    <w:p w:rsidR="00122181" w:rsidRDefault="006566A9">
      <w:pPr>
        <w:pStyle w:val="51"/>
        <w:framePr w:wrap="around" w:vAnchor="page" w:hAnchor="page" w:x="1116" w:y="8919"/>
        <w:shd w:val="clear" w:color="auto" w:fill="auto"/>
        <w:spacing w:line="220" w:lineRule="exact"/>
        <w:ind w:left="20"/>
        <w:jc w:val="left"/>
      </w:pPr>
      <w:r>
        <w:t>Дежурный по МВД «02»</w:t>
      </w:r>
    </w:p>
    <w:p w:rsidR="00122181" w:rsidRDefault="006566A9">
      <w:pPr>
        <w:pStyle w:val="51"/>
        <w:framePr w:w="3940" w:h="576" w:hRule="exact" w:wrap="around" w:vAnchor="page" w:hAnchor="page" w:x="6452" w:y="6371"/>
        <w:shd w:val="clear" w:color="auto" w:fill="auto"/>
        <w:ind w:right="240"/>
        <w:jc w:val="center"/>
      </w:pPr>
      <w:r>
        <w:t>Руководитель объекта 8 (866-31)7-17-51</w:t>
      </w:r>
    </w:p>
    <w:p w:rsidR="00122181" w:rsidRDefault="006566A9">
      <w:pPr>
        <w:pStyle w:val="51"/>
        <w:framePr w:w="3940" w:h="887" w:hRule="exact" w:wrap="around" w:vAnchor="page" w:hAnchor="page" w:x="6452" w:y="7710"/>
        <w:shd w:val="clear" w:color="auto" w:fill="auto"/>
        <w:spacing w:line="276" w:lineRule="exact"/>
        <w:ind w:right="240"/>
        <w:jc w:val="center"/>
      </w:pPr>
      <w:r>
        <w:t xml:space="preserve">КУ </w:t>
      </w:r>
      <w:proofErr w:type="spellStart"/>
      <w:r>
        <w:t>Ростехнадзора</w:t>
      </w:r>
      <w:proofErr w:type="spellEnd"/>
      <w:r>
        <w:t xml:space="preserve"> (КБР) </w:t>
      </w:r>
      <w:r>
        <w:rPr>
          <w:rStyle w:val="52pt"/>
        </w:rPr>
        <w:t>(8662)</w:t>
      </w:r>
      <w:r>
        <w:t xml:space="preserve"> 91-99-44, </w:t>
      </w:r>
      <w:r>
        <w:rPr>
          <w:rStyle w:val="52pt"/>
        </w:rPr>
        <w:t>(8662)</w:t>
      </w:r>
      <w:r>
        <w:t xml:space="preserve"> 40-03-64</w:t>
      </w:r>
    </w:p>
    <w:p w:rsidR="00122181" w:rsidRDefault="006566A9">
      <w:pPr>
        <w:pStyle w:val="51"/>
        <w:framePr w:w="3940" w:h="616" w:hRule="exact" w:wrap="around" w:vAnchor="page" w:hAnchor="page" w:x="6452" w:y="88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76" w:lineRule="exact"/>
      </w:pPr>
      <w:r>
        <w:t xml:space="preserve">Управление </w:t>
      </w:r>
      <w:proofErr w:type="spellStart"/>
      <w:r>
        <w:t>Росприроднадзора</w:t>
      </w:r>
      <w:proofErr w:type="spellEnd"/>
      <w:r>
        <w:t xml:space="preserve"> по КБР</w:t>
      </w:r>
    </w:p>
    <w:p w:rsidR="00122181" w:rsidRDefault="006566A9">
      <w:pPr>
        <w:framePr w:wrap="none" w:vAnchor="page" w:hAnchor="page" w:x="10781" w:y="6323"/>
        <w:rPr>
          <w:sz w:val="2"/>
          <w:szCs w:val="2"/>
        </w:rPr>
      </w:pPr>
      <w:r>
        <w:pict>
          <v:shape id="_x0000_i1026" type="#_x0000_t75" style="width:78.75pt;height:161.25pt">
            <v:imagedata r:id="rId13" r:href="rId14"/>
          </v:shape>
        </w:pict>
      </w:r>
    </w:p>
    <w:p w:rsidR="00122181" w:rsidRDefault="006566A9">
      <w:pPr>
        <w:pStyle w:val="60"/>
        <w:framePr w:w="3186" w:h="236" w:hRule="exact" w:wrap="around" w:vAnchor="page" w:hAnchor="page" w:x="12478" w:y="6748"/>
        <w:shd w:val="clear" w:color="auto" w:fill="auto"/>
        <w:spacing w:after="0" w:line="170" w:lineRule="exact"/>
        <w:ind w:left="20"/>
      </w:pPr>
      <w:r>
        <w:t>Персонал котельной</w:t>
      </w:r>
    </w:p>
    <w:p w:rsidR="00122181" w:rsidRDefault="006566A9">
      <w:pPr>
        <w:pStyle w:val="51"/>
        <w:framePr w:w="3186" w:h="612" w:hRule="exact" w:wrap="around" w:vAnchor="page" w:hAnchor="page" w:x="12478" w:y="7981"/>
        <w:shd w:val="clear" w:color="auto" w:fill="auto"/>
        <w:spacing w:line="271" w:lineRule="exact"/>
        <w:jc w:val="left"/>
      </w:pPr>
      <w:r>
        <w:t xml:space="preserve">Администрация </w:t>
      </w:r>
      <w:proofErr w:type="spellStart"/>
      <w:r>
        <w:t>Прохладненского</w:t>
      </w:r>
      <w:proofErr w:type="spellEnd"/>
      <w:r>
        <w:t xml:space="preserve"> района</w:t>
      </w:r>
    </w:p>
    <w:p w:rsidR="00122181" w:rsidRDefault="006566A9">
      <w:pPr>
        <w:pStyle w:val="5"/>
        <w:framePr w:wrap="around" w:vAnchor="page" w:hAnchor="page" w:x="1175" w:y="10357"/>
        <w:shd w:val="clear" w:color="auto" w:fill="auto"/>
        <w:spacing w:before="0" w:after="0" w:line="240" w:lineRule="exact"/>
        <w:ind w:firstLine="0"/>
        <w:jc w:val="left"/>
      </w:pPr>
      <w:r>
        <w:t xml:space="preserve">Схема связи и взаимодействия служб при угрозе и возникновении чрезвычайных </w:t>
      </w:r>
      <w:r>
        <w:t>(аварийных) ситуаций и инцидентов</w:t>
      </w:r>
    </w:p>
    <w:p w:rsidR="00122181" w:rsidRDefault="00122181">
      <w:pPr>
        <w:rPr>
          <w:sz w:val="2"/>
          <w:szCs w:val="2"/>
        </w:rPr>
        <w:sectPr w:rsidR="00122181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  <w:r w:rsidRPr="00122181">
        <w:pict>
          <v:shape id="_x0000_s1031" type="#_x0000_t75" style="position:absolute;margin-left:33.05pt;margin-top:85.35pt;width:192.5pt;height:93.1pt;z-index:-251669504;mso-wrap-distance-left:5pt;mso-wrap-distance-right:5pt;mso-position-horizontal-relative:page;mso-position-vertical-relative:page" wrapcoords="0 0">
            <v:imagedata r:id="rId15" o:title="image6"/>
            <w10:wrap anchorx="page" anchory="page"/>
          </v:shape>
        </w:pict>
      </w:r>
      <w:r w:rsidRPr="00122181">
        <w:pict>
          <v:shape id="_x0000_s1032" type="#_x0000_t75" style="position:absolute;margin-left:559.25pt;margin-top:99.65pt;width:185.3pt;height:118.1pt;z-index:-251668480;mso-wrap-distance-left:5pt;mso-wrap-distance-right:5pt;mso-position-horizontal-relative:page;mso-position-vertical-relative:page" wrapcoords="0 0">
            <v:imagedata r:id="rId16" o:title="image7"/>
            <w10:wrap anchorx="page" anchory="page"/>
          </v:shape>
        </w:pict>
      </w:r>
    </w:p>
    <w:p w:rsidR="00122181" w:rsidRDefault="006566A9">
      <w:pPr>
        <w:pStyle w:val="30"/>
        <w:framePr w:w="10317" w:h="15721" w:hRule="exact" w:wrap="around" w:vAnchor="page" w:hAnchor="page" w:x="809" w:y="690"/>
        <w:shd w:val="clear" w:color="auto" w:fill="auto"/>
        <w:spacing w:before="0" w:after="312" w:line="330" w:lineRule="exact"/>
        <w:ind w:left="1320" w:right="340" w:firstLine="180"/>
        <w:jc w:val="left"/>
      </w:pPr>
      <w:r>
        <w:lastRenderedPageBreak/>
        <w:t>Обеспечение действий сил и средств, привлекаемых для проведения спасательных и других неотложных работ, а также для осуществления мероприятий по защите рабочих, служащих и материальных ценностей</w:t>
      </w:r>
    </w:p>
    <w:p w:rsidR="00122181" w:rsidRDefault="006566A9">
      <w:pPr>
        <w:pStyle w:val="5"/>
        <w:framePr w:w="10317" w:h="15721" w:hRule="exact" w:wrap="around" w:vAnchor="page" w:hAnchor="page" w:x="809" w:y="690"/>
        <w:shd w:val="clear" w:color="auto" w:fill="auto"/>
        <w:spacing w:before="0" w:after="0" w:line="240" w:lineRule="exact"/>
        <w:ind w:left="20" w:firstLine="820"/>
        <w:jc w:val="both"/>
      </w:pPr>
      <w:r>
        <w:rPr>
          <w:rStyle w:val="1"/>
        </w:rPr>
        <w:t>Медицинское обеспечение и санитарно-эпидемическая защита.</w:t>
      </w:r>
    </w:p>
    <w:p w:rsidR="00122181" w:rsidRDefault="006566A9">
      <w:pPr>
        <w:pStyle w:val="5"/>
        <w:framePr w:w="10317" w:h="15721" w:hRule="exact" w:wrap="around" w:vAnchor="page" w:hAnchor="page" w:x="809" w:y="690"/>
        <w:shd w:val="clear" w:color="auto" w:fill="auto"/>
        <w:spacing w:before="0" w:after="0" w:line="291" w:lineRule="exact"/>
        <w:ind w:left="20" w:right="980" w:firstLine="820"/>
        <w:jc w:val="left"/>
      </w:pPr>
      <w:r>
        <w:t>Задачами медицинского обеспечения и санитарн</w:t>
      </w:r>
      <w:proofErr w:type="gramStart"/>
      <w:r>
        <w:t>о-</w:t>
      </w:r>
      <w:proofErr w:type="gramEnd"/>
      <w:r>
        <w:t xml:space="preserve"> эпидемической защиты являются:</w:t>
      </w:r>
    </w:p>
    <w:p w:rsidR="00122181" w:rsidRDefault="006566A9">
      <w:pPr>
        <w:pStyle w:val="5"/>
        <w:framePr w:w="10317" w:h="15721" w:hRule="exact" w:wrap="around" w:vAnchor="page" w:hAnchor="page" w:x="809" w:y="690"/>
        <w:numPr>
          <w:ilvl w:val="0"/>
          <w:numId w:val="3"/>
        </w:numPr>
        <w:shd w:val="clear" w:color="auto" w:fill="auto"/>
        <w:spacing w:before="0" w:after="0" w:line="301" w:lineRule="exact"/>
        <w:ind w:left="20" w:right="20" w:firstLine="820"/>
        <w:jc w:val="both"/>
      </w:pPr>
      <w:r>
        <w:t xml:space="preserve"> оказание первой медицинской помощи пострадавшим; эвакуация пострадавших в лечебные учреждения; санитарная обработка людей;</w:t>
      </w:r>
    </w:p>
    <w:p w:rsidR="00122181" w:rsidRDefault="006566A9">
      <w:pPr>
        <w:pStyle w:val="5"/>
        <w:framePr w:w="10317" w:h="15721" w:hRule="exact" w:wrap="around" w:vAnchor="page" w:hAnchor="page" w:x="809" w:y="690"/>
        <w:numPr>
          <w:ilvl w:val="0"/>
          <w:numId w:val="3"/>
        </w:numPr>
        <w:shd w:val="clear" w:color="auto" w:fill="auto"/>
        <w:spacing w:before="0" w:after="0" w:line="301" w:lineRule="exact"/>
        <w:ind w:left="20" w:right="20" w:firstLine="820"/>
        <w:jc w:val="both"/>
      </w:pPr>
      <w:r>
        <w:t xml:space="preserve"> осуществление противоэпидемических мероприятий; обеспечение </w:t>
      </w:r>
      <w:proofErr w:type="spellStart"/>
      <w:r>
        <w:t>санитарно</w:t>
      </w:r>
      <w:r>
        <w:softHyphen/>
        <w:t>эпидемического</w:t>
      </w:r>
      <w:proofErr w:type="spellEnd"/>
      <w:r>
        <w:t xml:space="preserve"> контроля в зоне ЧС.</w:t>
      </w:r>
    </w:p>
    <w:p w:rsidR="00122181" w:rsidRDefault="006566A9">
      <w:pPr>
        <w:pStyle w:val="5"/>
        <w:framePr w:w="10317" w:h="15721" w:hRule="exact" w:wrap="around" w:vAnchor="page" w:hAnchor="page" w:x="809" w:y="690"/>
        <w:shd w:val="clear" w:color="auto" w:fill="auto"/>
        <w:spacing w:before="0" w:after="0" w:line="301" w:lineRule="exact"/>
        <w:ind w:left="20" w:right="20" w:firstLine="820"/>
        <w:jc w:val="both"/>
      </w:pPr>
      <w:r>
        <w:t xml:space="preserve">Медицинское обеспечение и </w:t>
      </w:r>
      <w:r>
        <w:t xml:space="preserve">санитарно-эпидемическая защита сил и </w:t>
      </w:r>
      <w:proofErr w:type="gramStart"/>
      <w:r>
        <w:t>средств, привлекаемых для проведения спасательных и других неотложных работ проводится</w:t>
      </w:r>
      <w:proofErr w:type="gramEnd"/>
      <w:r>
        <w:t xml:space="preserve"> силами санитарной дружины и санитарного поста.</w:t>
      </w:r>
    </w:p>
    <w:p w:rsidR="00122181" w:rsidRDefault="006566A9">
      <w:pPr>
        <w:pStyle w:val="5"/>
        <w:framePr w:w="10317" w:h="15721" w:hRule="exact" w:wrap="around" w:vAnchor="page" w:hAnchor="page" w:x="809" w:y="690"/>
        <w:shd w:val="clear" w:color="auto" w:fill="auto"/>
        <w:spacing w:before="0" w:after="0" w:line="301" w:lineRule="exact"/>
        <w:ind w:left="20" w:right="20" w:firstLine="820"/>
        <w:jc w:val="both"/>
      </w:pPr>
      <w:r>
        <w:t>Общее руководство мероприятиями по медицинскому обеспечению осуществляет начальник шт</w:t>
      </w:r>
      <w:r>
        <w:t>аба ГО и ЧС объекта.</w:t>
      </w:r>
    </w:p>
    <w:p w:rsidR="00122181" w:rsidRDefault="006566A9">
      <w:pPr>
        <w:pStyle w:val="5"/>
        <w:framePr w:w="10317" w:h="15721" w:hRule="exact" w:wrap="around" w:vAnchor="page" w:hAnchor="page" w:x="809" w:y="690"/>
        <w:shd w:val="clear" w:color="auto" w:fill="auto"/>
        <w:spacing w:before="0" w:after="0" w:line="301" w:lineRule="exact"/>
        <w:ind w:left="20" w:firstLine="820"/>
        <w:jc w:val="both"/>
      </w:pPr>
      <w:r>
        <w:rPr>
          <w:rStyle w:val="1"/>
        </w:rPr>
        <w:t>Охрана общественного порядка.</w:t>
      </w:r>
    </w:p>
    <w:p w:rsidR="00122181" w:rsidRDefault="006566A9">
      <w:pPr>
        <w:pStyle w:val="5"/>
        <w:framePr w:w="10317" w:h="15721" w:hRule="exact" w:wrap="around" w:vAnchor="page" w:hAnchor="page" w:x="809" w:y="690"/>
        <w:shd w:val="clear" w:color="auto" w:fill="auto"/>
        <w:spacing w:before="0" w:after="0" w:line="301" w:lineRule="exact"/>
        <w:ind w:left="20" w:firstLine="820"/>
        <w:jc w:val="both"/>
      </w:pPr>
      <w:r>
        <w:t>Охрана общественного порядка при ЧС обеспечивает:</w:t>
      </w:r>
    </w:p>
    <w:p w:rsidR="00122181" w:rsidRDefault="006566A9">
      <w:pPr>
        <w:pStyle w:val="5"/>
        <w:framePr w:w="10317" w:h="15721" w:hRule="exact" w:wrap="around" w:vAnchor="page" w:hAnchor="page" w:x="809" w:y="690"/>
        <w:numPr>
          <w:ilvl w:val="0"/>
          <w:numId w:val="3"/>
        </w:numPr>
        <w:shd w:val="clear" w:color="auto" w:fill="auto"/>
        <w:spacing w:before="0" w:after="0" w:line="301" w:lineRule="exact"/>
        <w:ind w:left="20" w:firstLine="820"/>
        <w:jc w:val="both"/>
      </w:pPr>
      <w:r>
        <w:t xml:space="preserve"> организацию движения транспорта;</w:t>
      </w:r>
    </w:p>
    <w:p w:rsidR="00122181" w:rsidRDefault="006566A9">
      <w:pPr>
        <w:pStyle w:val="5"/>
        <w:framePr w:w="10317" w:h="15721" w:hRule="exact" w:wrap="around" w:vAnchor="page" w:hAnchor="page" w:x="809" w:y="690"/>
        <w:numPr>
          <w:ilvl w:val="0"/>
          <w:numId w:val="3"/>
        </w:numPr>
        <w:shd w:val="clear" w:color="auto" w:fill="auto"/>
        <w:spacing w:before="0" w:after="0" w:line="301" w:lineRule="exact"/>
        <w:ind w:left="20" w:firstLine="820"/>
        <w:jc w:val="both"/>
      </w:pPr>
      <w:r>
        <w:t xml:space="preserve"> ограничение и запрещение доступа посторонним на отдельные участки (зоны);</w:t>
      </w:r>
    </w:p>
    <w:p w:rsidR="00122181" w:rsidRDefault="006566A9">
      <w:pPr>
        <w:pStyle w:val="5"/>
        <w:framePr w:w="10317" w:h="15721" w:hRule="exact" w:wrap="around" w:vAnchor="page" w:hAnchor="page" w:x="809" w:y="690"/>
        <w:numPr>
          <w:ilvl w:val="0"/>
          <w:numId w:val="3"/>
        </w:numPr>
        <w:shd w:val="clear" w:color="auto" w:fill="auto"/>
        <w:spacing w:before="0" w:after="0" w:line="301" w:lineRule="exact"/>
        <w:ind w:left="20" w:right="20" w:firstLine="820"/>
        <w:jc w:val="both"/>
      </w:pPr>
      <w:r>
        <w:t xml:space="preserve"> организация охраны материальных ценностей; об</w:t>
      </w:r>
      <w:r>
        <w:t>еспечение комендантской службы в зоне ЧС.</w:t>
      </w:r>
    </w:p>
    <w:p w:rsidR="00122181" w:rsidRDefault="006566A9">
      <w:pPr>
        <w:pStyle w:val="5"/>
        <w:framePr w:w="10317" w:h="15721" w:hRule="exact" w:wrap="around" w:vAnchor="page" w:hAnchor="page" w:x="809" w:y="690"/>
        <w:shd w:val="clear" w:color="auto" w:fill="auto"/>
        <w:spacing w:before="0" w:after="0" w:line="301" w:lineRule="exact"/>
        <w:ind w:left="20" w:right="20" w:firstLine="820"/>
        <w:jc w:val="both"/>
      </w:pPr>
      <w:r>
        <w:t>Для этих целей к охране общественного порядка привлекаются силы и средства группы общественного порядка.</w:t>
      </w:r>
    </w:p>
    <w:p w:rsidR="00122181" w:rsidRDefault="006566A9">
      <w:pPr>
        <w:pStyle w:val="5"/>
        <w:framePr w:w="10317" w:h="15721" w:hRule="exact" w:wrap="around" w:vAnchor="page" w:hAnchor="page" w:x="809" w:y="690"/>
        <w:shd w:val="clear" w:color="auto" w:fill="auto"/>
        <w:spacing w:before="0" w:after="0" w:line="301" w:lineRule="exact"/>
        <w:ind w:left="20" w:right="20" w:firstLine="820"/>
        <w:jc w:val="both"/>
      </w:pPr>
      <w:r>
        <w:t>Ответственный за охрану общественного порядка - руководитель службы общественного порядка объекта.</w:t>
      </w:r>
    </w:p>
    <w:p w:rsidR="00122181" w:rsidRDefault="006566A9">
      <w:pPr>
        <w:pStyle w:val="5"/>
        <w:framePr w:w="10317" w:h="15721" w:hRule="exact" w:wrap="around" w:vAnchor="page" w:hAnchor="page" w:x="809" w:y="690"/>
        <w:shd w:val="clear" w:color="auto" w:fill="auto"/>
        <w:spacing w:before="0" w:after="0" w:line="301" w:lineRule="exact"/>
        <w:ind w:left="20" w:firstLine="820"/>
        <w:jc w:val="both"/>
      </w:pPr>
      <w:r>
        <w:rPr>
          <w:rStyle w:val="1"/>
        </w:rPr>
        <w:t>Инженерное</w:t>
      </w:r>
      <w:r>
        <w:rPr>
          <w:rStyle w:val="1"/>
        </w:rPr>
        <w:t xml:space="preserve"> обеспечение.</w:t>
      </w:r>
    </w:p>
    <w:p w:rsidR="00122181" w:rsidRDefault="006566A9">
      <w:pPr>
        <w:pStyle w:val="5"/>
        <w:framePr w:w="10317" w:h="15721" w:hRule="exact" w:wrap="around" w:vAnchor="page" w:hAnchor="page" w:x="809" w:y="690"/>
        <w:shd w:val="clear" w:color="auto" w:fill="auto"/>
        <w:spacing w:before="0" w:after="0" w:line="301" w:lineRule="exact"/>
        <w:ind w:left="20" w:right="20" w:firstLine="820"/>
        <w:jc w:val="both"/>
      </w:pPr>
      <w:r>
        <w:t xml:space="preserve">Задачами инженерного обеспечения действий сил и </w:t>
      </w:r>
      <w:proofErr w:type="gramStart"/>
      <w:r>
        <w:t>средств, привлекаемых для ликвидации ЧС являются</w:t>
      </w:r>
      <w:proofErr w:type="gramEnd"/>
      <w:r>
        <w:t>:</w:t>
      </w:r>
    </w:p>
    <w:p w:rsidR="00122181" w:rsidRDefault="006566A9">
      <w:pPr>
        <w:pStyle w:val="5"/>
        <w:framePr w:w="10317" w:h="15721" w:hRule="exact" w:wrap="around" w:vAnchor="page" w:hAnchor="page" w:x="809" w:y="690"/>
        <w:numPr>
          <w:ilvl w:val="0"/>
          <w:numId w:val="3"/>
        </w:numPr>
        <w:shd w:val="clear" w:color="auto" w:fill="auto"/>
        <w:spacing w:before="0" w:after="0" w:line="301" w:lineRule="exact"/>
        <w:ind w:left="20" w:right="20" w:firstLine="820"/>
        <w:jc w:val="both"/>
      </w:pPr>
      <w:r>
        <w:t xml:space="preserve"> проведение инженерной разведки маршрутов, устройство проездов и проходов в завалах;</w:t>
      </w:r>
    </w:p>
    <w:p w:rsidR="00122181" w:rsidRDefault="006566A9">
      <w:pPr>
        <w:pStyle w:val="5"/>
        <w:framePr w:w="10317" w:h="15721" w:hRule="exact" w:wrap="around" w:vAnchor="page" w:hAnchor="page" w:x="809" w:y="690"/>
        <w:numPr>
          <w:ilvl w:val="0"/>
          <w:numId w:val="3"/>
        </w:numPr>
        <w:shd w:val="clear" w:color="auto" w:fill="auto"/>
        <w:spacing w:before="0" w:after="0" w:line="301" w:lineRule="exact"/>
        <w:ind w:left="20" w:right="20" w:firstLine="820"/>
        <w:jc w:val="both"/>
      </w:pPr>
      <w:r>
        <w:t xml:space="preserve"> локализация и устранение аварий на газовых, электрических,</w:t>
      </w:r>
      <w:r>
        <w:t xml:space="preserve"> водопроводных, тепловых, канализационных и др. коммунальных сетях, осуществление работ по предупреждению попадания опасных веществ и канализационных стоков в источники водоснабжения и места нахождения людей;</w:t>
      </w:r>
    </w:p>
    <w:p w:rsidR="00122181" w:rsidRDefault="006566A9">
      <w:pPr>
        <w:pStyle w:val="5"/>
        <w:framePr w:w="10317" w:h="15721" w:hRule="exact" w:wrap="around" w:vAnchor="page" w:hAnchor="page" w:x="809" w:y="690"/>
        <w:numPr>
          <w:ilvl w:val="0"/>
          <w:numId w:val="3"/>
        </w:numPr>
        <w:shd w:val="clear" w:color="auto" w:fill="auto"/>
        <w:spacing w:before="0" w:after="0" w:line="301" w:lineRule="exact"/>
        <w:ind w:left="20" w:right="20" w:firstLine="820"/>
        <w:jc w:val="both"/>
      </w:pPr>
      <w:r>
        <w:t xml:space="preserve"> организация водоснабжения и электроснабжения а</w:t>
      </w:r>
      <w:r>
        <w:t>варийно-спасательных работ с восстановлением в возможных случаях поврежденных сетей;</w:t>
      </w:r>
    </w:p>
    <w:p w:rsidR="00122181" w:rsidRDefault="006566A9">
      <w:pPr>
        <w:pStyle w:val="5"/>
        <w:framePr w:w="10317" w:h="15721" w:hRule="exact" w:wrap="around" w:vAnchor="page" w:hAnchor="page" w:x="809" w:y="690"/>
        <w:numPr>
          <w:ilvl w:val="0"/>
          <w:numId w:val="3"/>
        </w:numPr>
        <w:shd w:val="clear" w:color="auto" w:fill="auto"/>
        <w:spacing w:before="0" w:after="0" w:line="301" w:lineRule="exact"/>
        <w:ind w:left="20" w:right="20" w:firstLine="820"/>
        <w:jc w:val="both"/>
      </w:pPr>
      <w:r>
        <w:t xml:space="preserve"> обрушение или укрепление неустойчивых конструкций в местах проведения спасательных работ;</w:t>
      </w:r>
    </w:p>
    <w:p w:rsidR="00122181" w:rsidRDefault="006566A9">
      <w:pPr>
        <w:pStyle w:val="5"/>
        <w:framePr w:w="10317" w:h="15721" w:hRule="exact" w:wrap="around" w:vAnchor="page" w:hAnchor="page" w:x="809" w:y="690"/>
        <w:numPr>
          <w:ilvl w:val="0"/>
          <w:numId w:val="3"/>
        </w:numPr>
        <w:shd w:val="clear" w:color="auto" w:fill="auto"/>
        <w:spacing w:before="0" w:after="0" w:line="301" w:lineRule="exact"/>
        <w:ind w:left="20" w:firstLine="820"/>
        <w:jc w:val="both"/>
      </w:pPr>
      <w:r>
        <w:t xml:space="preserve"> оборудование пунктов сбора пострадавших и медицинских пунктов.</w:t>
      </w:r>
    </w:p>
    <w:p w:rsidR="00122181" w:rsidRDefault="006566A9">
      <w:pPr>
        <w:pStyle w:val="5"/>
        <w:framePr w:w="10317" w:h="15721" w:hRule="exact" w:wrap="around" w:vAnchor="page" w:hAnchor="page" w:x="809" w:y="690"/>
        <w:shd w:val="clear" w:color="auto" w:fill="auto"/>
        <w:spacing w:before="0" w:after="0" w:line="301" w:lineRule="exact"/>
        <w:ind w:left="20" w:right="20" w:firstLine="820"/>
        <w:jc w:val="both"/>
      </w:pPr>
      <w:r>
        <w:t xml:space="preserve">Общее </w:t>
      </w:r>
      <w:r>
        <w:t>руководство действиями, но инженерному обеспечению сил и средств возлагается на главного инженера организации.</w:t>
      </w:r>
    </w:p>
    <w:p w:rsidR="00122181" w:rsidRDefault="006566A9">
      <w:pPr>
        <w:pStyle w:val="5"/>
        <w:framePr w:w="10317" w:h="15721" w:hRule="exact" w:wrap="around" w:vAnchor="page" w:hAnchor="page" w:x="809" w:y="690"/>
        <w:shd w:val="clear" w:color="auto" w:fill="auto"/>
        <w:spacing w:before="0" w:after="0" w:line="301" w:lineRule="exact"/>
        <w:ind w:left="20" w:firstLine="820"/>
        <w:jc w:val="both"/>
      </w:pPr>
      <w:r>
        <w:rPr>
          <w:rStyle w:val="1"/>
        </w:rPr>
        <w:t>Транспортное обеспечение.</w:t>
      </w:r>
    </w:p>
    <w:p w:rsidR="00122181" w:rsidRDefault="006566A9">
      <w:pPr>
        <w:pStyle w:val="5"/>
        <w:framePr w:w="10317" w:h="15721" w:hRule="exact" w:wrap="around" w:vAnchor="page" w:hAnchor="page" w:x="809" w:y="690"/>
        <w:shd w:val="clear" w:color="auto" w:fill="auto"/>
        <w:spacing w:before="0" w:after="0" w:line="301" w:lineRule="exact"/>
        <w:ind w:left="20" w:right="20" w:firstLine="820"/>
        <w:jc w:val="both"/>
      </w:pPr>
      <w:r>
        <w:t xml:space="preserve">Задачами транспортного обеспечения действий сил и </w:t>
      </w:r>
      <w:proofErr w:type="gramStart"/>
      <w:r>
        <w:t>средств, привлекаемых для ликвидации ЧС являются</w:t>
      </w:r>
      <w:proofErr w:type="gramEnd"/>
      <w:r>
        <w:t>:</w:t>
      </w:r>
    </w:p>
    <w:p w:rsidR="00122181" w:rsidRDefault="006566A9">
      <w:pPr>
        <w:pStyle w:val="5"/>
        <w:framePr w:w="10317" w:h="15721" w:hRule="exact" w:wrap="around" w:vAnchor="page" w:hAnchor="page" w:x="809" w:y="690"/>
        <w:numPr>
          <w:ilvl w:val="0"/>
          <w:numId w:val="3"/>
        </w:numPr>
        <w:shd w:val="clear" w:color="auto" w:fill="auto"/>
        <w:spacing w:before="0" w:after="0" w:line="301" w:lineRule="exact"/>
        <w:ind w:left="20" w:right="20" w:firstLine="820"/>
        <w:jc w:val="both"/>
      </w:pPr>
      <w:r>
        <w:t xml:space="preserve"> обеспечение своевр</w:t>
      </w:r>
      <w:r>
        <w:t>еменной перевозки сил и сре</w:t>
      </w:r>
      <w:proofErr w:type="gramStart"/>
      <w:r>
        <w:t>дств дл</w:t>
      </w:r>
      <w:proofErr w:type="gramEnd"/>
      <w:r>
        <w:t>я проведения спасательных и других неотложных работ;</w:t>
      </w:r>
    </w:p>
    <w:p w:rsidR="00122181" w:rsidRDefault="006566A9">
      <w:pPr>
        <w:pStyle w:val="5"/>
        <w:framePr w:w="10317" w:h="15721" w:hRule="exact" w:wrap="around" w:vAnchor="page" w:hAnchor="page" w:x="809" w:y="690"/>
        <w:numPr>
          <w:ilvl w:val="0"/>
          <w:numId w:val="3"/>
        </w:numPr>
        <w:shd w:val="clear" w:color="auto" w:fill="auto"/>
        <w:spacing w:before="0" w:after="0" w:line="301" w:lineRule="exact"/>
        <w:ind w:left="20" w:firstLine="820"/>
        <w:jc w:val="both"/>
      </w:pPr>
      <w:r>
        <w:t xml:space="preserve"> обеспечение транспортных нужд работающих непосредственно в зоне бедствия</w:t>
      </w:r>
    </w:p>
    <w:p w:rsidR="00122181" w:rsidRDefault="006566A9">
      <w:pPr>
        <w:pStyle w:val="5"/>
        <w:framePr w:w="10317" w:h="15721" w:hRule="exact" w:wrap="around" w:vAnchor="page" w:hAnchor="page" w:x="809" w:y="690"/>
        <w:shd w:val="clear" w:color="auto" w:fill="auto"/>
        <w:spacing w:before="0" w:after="0" w:line="301" w:lineRule="exact"/>
        <w:ind w:left="20" w:firstLine="0"/>
        <w:jc w:val="left"/>
      </w:pPr>
      <w:r>
        <w:t>сил.</w:t>
      </w:r>
    </w:p>
    <w:p w:rsidR="00122181" w:rsidRDefault="006566A9">
      <w:pPr>
        <w:pStyle w:val="5"/>
        <w:framePr w:w="10317" w:h="15721" w:hRule="exact" w:wrap="around" w:vAnchor="page" w:hAnchor="page" w:x="809" w:y="690"/>
        <w:shd w:val="clear" w:color="auto" w:fill="auto"/>
        <w:spacing w:before="0" w:after="0" w:line="330" w:lineRule="exact"/>
        <w:ind w:left="20" w:right="20" w:firstLine="820"/>
        <w:jc w:val="both"/>
      </w:pPr>
      <w:r>
        <w:t xml:space="preserve">Для выполнения мероприятий по транспортному обеспечению привлекается автотранспорт </w:t>
      </w:r>
      <w:r>
        <w:t>объекта. Общее руководство транспортным обеспечением осуществляет</w:t>
      </w:r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5"/>
        <w:framePr w:w="10317" w:h="15708" w:hRule="exact" w:wrap="around" w:vAnchor="page" w:hAnchor="page" w:x="809" w:y="555"/>
        <w:shd w:val="clear" w:color="auto" w:fill="auto"/>
        <w:spacing w:before="0" w:after="37" w:line="240" w:lineRule="exact"/>
        <w:ind w:left="20" w:firstLine="0"/>
        <w:jc w:val="left"/>
      </w:pPr>
      <w:r>
        <w:lastRenderedPageBreak/>
        <w:t>зам. руководителя организации.</w:t>
      </w:r>
    </w:p>
    <w:p w:rsidR="00122181" w:rsidRDefault="006566A9">
      <w:pPr>
        <w:pStyle w:val="5"/>
        <w:framePr w:w="10317" w:h="15708" w:hRule="exact" w:wrap="around" w:vAnchor="page" w:hAnchor="page" w:x="809" w:y="555"/>
        <w:shd w:val="clear" w:color="auto" w:fill="auto"/>
        <w:spacing w:before="0" w:after="0" w:line="240" w:lineRule="exact"/>
        <w:ind w:left="20" w:firstLine="820"/>
        <w:jc w:val="both"/>
      </w:pPr>
      <w:r>
        <w:rPr>
          <w:rStyle w:val="1"/>
        </w:rPr>
        <w:t>Материально-техническое обеспечение</w:t>
      </w:r>
      <w:r>
        <w:t>.</w:t>
      </w:r>
    </w:p>
    <w:p w:rsidR="00122181" w:rsidRDefault="006566A9">
      <w:pPr>
        <w:pStyle w:val="5"/>
        <w:framePr w:w="10317" w:h="15708" w:hRule="exact" w:wrap="around" w:vAnchor="page" w:hAnchor="page" w:x="809" w:y="555"/>
        <w:shd w:val="clear" w:color="auto" w:fill="auto"/>
        <w:spacing w:before="0" w:after="0" w:line="311" w:lineRule="exact"/>
        <w:ind w:left="20" w:right="20" w:firstLine="820"/>
        <w:jc w:val="both"/>
      </w:pPr>
      <w:r>
        <w:t xml:space="preserve">Основными задачами материально-технического обеспечения являются обеспечение питанием, одеждой, </w:t>
      </w:r>
      <w:r>
        <w:t>обувью, предметами первой необходимости участников работ и пострадавших.</w:t>
      </w:r>
    </w:p>
    <w:p w:rsidR="00122181" w:rsidRDefault="006566A9">
      <w:pPr>
        <w:pStyle w:val="5"/>
        <w:framePr w:w="10317" w:h="15708" w:hRule="exact" w:wrap="around" w:vAnchor="page" w:hAnchor="page" w:x="809" w:y="555"/>
        <w:shd w:val="clear" w:color="auto" w:fill="auto"/>
        <w:spacing w:before="0" w:after="0" w:line="316" w:lineRule="exact"/>
        <w:ind w:left="20" w:right="20" w:firstLine="820"/>
        <w:jc w:val="both"/>
      </w:pPr>
      <w:r>
        <w:t>Для обеспечения горячим питанием водой, а также сухими пайками, привлекаемых для ликвидации ЧС и пострадавших используется столовая, пункт приготовления пиши.</w:t>
      </w:r>
    </w:p>
    <w:p w:rsidR="00122181" w:rsidRDefault="006566A9">
      <w:pPr>
        <w:pStyle w:val="5"/>
        <w:framePr w:w="10317" w:h="15708" w:hRule="exact" w:wrap="around" w:vAnchor="page" w:hAnchor="page" w:x="809" w:y="555"/>
        <w:shd w:val="clear" w:color="auto" w:fill="auto"/>
        <w:spacing w:before="0" w:after="2" w:line="240" w:lineRule="exact"/>
        <w:ind w:left="20" w:firstLine="820"/>
        <w:jc w:val="both"/>
      </w:pPr>
      <w:r>
        <w:t>Заправка техники ГСМ, пр</w:t>
      </w:r>
      <w:r>
        <w:t xml:space="preserve">ивлекаемой для ликвидации ЧС, осуществляется </w:t>
      </w:r>
      <w:proofErr w:type="gramStart"/>
      <w:r>
        <w:t>на</w:t>
      </w:r>
      <w:proofErr w:type="gramEnd"/>
    </w:p>
    <w:p w:rsidR="00122181" w:rsidRDefault="006566A9">
      <w:pPr>
        <w:pStyle w:val="5"/>
        <w:framePr w:w="10317" w:h="15708" w:hRule="exact" w:wrap="around" w:vAnchor="page" w:hAnchor="page" w:x="809" w:y="555"/>
        <w:shd w:val="clear" w:color="auto" w:fill="auto"/>
        <w:spacing w:before="0" w:after="0" w:line="240" w:lineRule="exact"/>
        <w:ind w:left="20" w:firstLine="0"/>
        <w:jc w:val="left"/>
      </w:pPr>
      <w:r>
        <w:t>АЗС.</w:t>
      </w:r>
    </w:p>
    <w:p w:rsidR="00122181" w:rsidRDefault="006566A9">
      <w:pPr>
        <w:pStyle w:val="5"/>
        <w:framePr w:w="10317" w:h="15708" w:hRule="exact" w:wrap="around" w:vAnchor="page" w:hAnchor="page" w:x="809" w:y="555"/>
        <w:shd w:val="clear" w:color="auto" w:fill="auto"/>
        <w:spacing w:before="0" w:after="0" w:line="316" w:lineRule="exact"/>
        <w:ind w:left="20" w:right="20" w:firstLine="820"/>
        <w:jc w:val="both"/>
      </w:pPr>
      <w:r>
        <w:t>Ремонт и восстановление техники и вышедшего из строя специального оборудования осуществляется в автомастерских организации.</w:t>
      </w:r>
    </w:p>
    <w:p w:rsidR="00122181" w:rsidRDefault="006566A9">
      <w:pPr>
        <w:pStyle w:val="5"/>
        <w:framePr w:w="10317" w:h="15708" w:hRule="exact" w:wrap="around" w:vAnchor="page" w:hAnchor="page" w:x="809" w:y="555"/>
        <w:shd w:val="clear" w:color="auto" w:fill="auto"/>
        <w:spacing w:before="0" w:after="288" w:line="311" w:lineRule="exact"/>
        <w:ind w:left="20" w:right="20" w:firstLine="820"/>
        <w:jc w:val="both"/>
      </w:pPr>
      <w:r>
        <w:t xml:space="preserve">Общее руководство материально-техническим обеспечением осуществляет зам. </w:t>
      </w:r>
      <w:r>
        <w:t>руководителя организации.</w:t>
      </w:r>
    </w:p>
    <w:p w:rsidR="00122181" w:rsidRDefault="006566A9">
      <w:pPr>
        <w:pStyle w:val="30"/>
        <w:framePr w:w="10317" w:h="15708" w:hRule="exact" w:wrap="around" w:vAnchor="page" w:hAnchor="page" w:x="809" w:y="555"/>
        <w:shd w:val="clear" w:color="auto" w:fill="auto"/>
        <w:spacing w:before="0" w:after="0" w:line="325" w:lineRule="exact"/>
        <w:ind w:right="240" w:firstLine="0"/>
        <w:jc w:val="center"/>
      </w:pPr>
      <w:r>
        <w:t>Проведение спасательных и других неотложных работ по устранению непосредственной опасности для жизни и здоровья людей, восстановление</w:t>
      </w:r>
    </w:p>
    <w:p w:rsidR="00122181" w:rsidRDefault="006566A9">
      <w:pPr>
        <w:pStyle w:val="30"/>
        <w:framePr w:w="10317" w:h="15708" w:hRule="exact" w:wrap="around" w:vAnchor="page" w:hAnchor="page" w:x="809" w:y="555"/>
        <w:shd w:val="clear" w:color="auto" w:fill="auto"/>
        <w:spacing w:before="0" w:after="0" w:line="325" w:lineRule="exact"/>
        <w:ind w:right="240" w:firstLine="0"/>
        <w:jc w:val="center"/>
      </w:pPr>
      <w:r>
        <w:t>жизнеобеспечения.</w:t>
      </w:r>
    </w:p>
    <w:p w:rsidR="00122181" w:rsidRDefault="006566A9">
      <w:pPr>
        <w:pStyle w:val="5"/>
        <w:framePr w:w="10317" w:h="15708" w:hRule="exact" w:wrap="around" w:vAnchor="page" w:hAnchor="page" w:x="809" w:y="555"/>
        <w:shd w:val="clear" w:color="auto" w:fill="auto"/>
        <w:spacing w:before="0" w:after="0" w:line="325" w:lineRule="exact"/>
        <w:ind w:left="20" w:right="20" w:firstLine="820"/>
        <w:jc w:val="both"/>
      </w:pPr>
      <w:r>
        <w:t xml:space="preserve">С возникновением ЧС первыми к проведению спасательных и других неотложных </w:t>
      </w:r>
      <w:r>
        <w:t>работ приступают силы и средства организации.</w:t>
      </w:r>
    </w:p>
    <w:p w:rsidR="00122181" w:rsidRDefault="006566A9">
      <w:pPr>
        <w:pStyle w:val="5"/>
        <w:framePr w:w="10317" w:h="15708" w:hRule="exact" w:wrap="around" w:vAnchor="page" w:hAnchor="page" w:x="809" w:y="555"/>
        <w:shd w:val="clear" w:color="auto" w:fill="auto"/>
        <w:spacing w:before="0" w:after="0" w:line="325" w:lineRule="exact"/>
        <w:ind w:left="20" w:right="20" w:firstLine="820"/>
        <w:jc w:val="both"/>
      </w:pPr>
      <w:r>
        <w:t>В задачу этих сил входит локализация аварии, поиск пострадавших и погибших, оказание медицинской помощи и эвакуация раненых в лечебные учреждения, организация оцепления очага бедствия.</w:t>
      </w:r>
    </w:p>
    <w:p w:rsidR="00122181" w:rsidRDefault="006566A9">
      <w:pPr>
        <w:pStyle w:val="5"/>
        <w:framePr w:w="10317" w:h="15708" w:hRule="exact" w:wrap="around" w:vAnchor="page" w:hAnchor="page" w:x="809" w:y="555"/>
        <w:shd w:val="clear" w:color="auto" w:fill="auto"/>
        <w:spacing w:before="0" w:after="0" w:line="325" w:lineRule="exact"/>
        <w:ind w:left="20" w:right="20" w:firstLine="820"/>
        <w:jc w:val="both"/>
      </w:pPr>
      <w:r>
        <w:t>В том случае, если объект</w:t>
      </w:r>
      <w:r>
        <w:t>овые формирования не в состоянии справиться с локализацией аварии или когда последствия аварии выходят за границы объекта, к месту аварии по вызову НТО объекта прибывают дежурные подразделения службы охраны общественного порядка, бригады скорой медицинской</w:t>
      </w:r>
      <w:r>
        <w:t xml:space="preserve"> помощи, подразделения противопожарной службы, газовой, энергетической, водопроводной службы района.</w:t>
      </w:r>
    </w:p>
    <w:p w:rsidR="00122181" w:rsidRDefault="006566A9">
      <w:pPr>
        <w:pStyle w:val="5"/>
        <w:framePr w:w="10317" w:h="15708" w:hRule="exact" w:wrap="around" w:vAnchor="page" w:hAnchor="page" w:x="809" w:y="555"/>
        <w:shd w:val="clear" w:color="auto" w:fill="auto"/>
        <w:spacing w:before="0" w:after="0" w:line="325" w:lineRule="exact"/>
        <w:ind w:left="20" w:right="20" w:firstLine="820"/>
        <w:jc w:val="both"/>
      </w:pPr>
      <w:r>
        <w:t>В задачу этих сил входит локализация аварии, тушение пожаров, поиск и извлечение из-под обломков разрушенных зданий и сооружений пострадавших и погибших, о</w:t>
      </w:r>
      <w:r>
        <w:t>казание медицинской помощи и эвакуация раненых в лечебные учреждения, организация оцепления зоны бедствия, охрана государственной и личной собственности граждан, поддержание общественного порядка.</w:t>
      </w:r>
    </w:p>
    <w:p w:rsidR="00122181" w:rsidRDefault="006566A9">
      <w:pPr>
        <w:pStyle w:val="5"/>
        <w:framePr w:w="10317" w:h="15708" w:hRule="exact" w:wrap="around" w:vAnchor="page" w:hAnchor="page" w:x="809" w:y="555"/>
        <w:shd w:val="clear" w:color="auto" w:fill="auto"/>
        <w:spacing w:before="0" w:after="0" w:line="325" w:lineRule="exact"/>
        <w:ind w:left="20" w:right="20" w:firstLine="820"/>
        <w:jc w:val="both"/>
      </w:pPr>
      <w:r>
        <w:t>В последующем силами и средствами специализированных строит</w:t>
      </w:r>
      <w:r>
        <w:t>ельных и монтажных организаций, дорожно-восстановительных и дорожно-строительных подразделений выполняются мероприятия по восстановлению жизнеобеспечения.</w:t>
      </w:r>
    </w:p>
    <w:p w:rsidR="00122181" w:rsidRDefault="006566A9">
      <w:pPr>
        <w:pStyle w:val="5"/>
        <w:framePr w:w="10317" w:h="15708" w:hRule="exact" w:wrap="around" w:vAnchor="page" w:hAnchor="page" w:x="809" w:y="555"/>
        <w:shd w:val="clear" w:color="auto" w:fill="auto"/>
        <w:spacing w:before="0" w:after="0" w:line="325" w:lineRule="exact"/>
        <w:ind w:left="20" w:right="20" w:firstLine="820"/>
        <w:jc w:val="both"/>
      </w:pPr>
      <w:r>
        <w:t>Обеспечение пострадавших теплыми вещами и предметами первой необходимости, организация питания и обес</w:t>
      </w:r>
      <w:r>
        <w:t>печение водой, временное размещение в палатках, общественных зданиях, отправку погибших к местам захоронения организует руководитель организации.</w:t>
      </w:r>
    </w:p>
    <w:p w:rsidR="00122181" w:rsidRDefault="006566A9">
      <w:pPr>
        <w:pStyle w:val="5"/>
        <w:framePr w:w="10317" w:h="15708" w:hRule="exact" w:wrap="around" w:vAnchor="page" w:hAnchor="page" w:x="809" w:y="555"/>
        <w:shd w:val="clear" w:color="auto" w:fill="auto"/>
        <w:spacing w:before="0" w:after="296" w:line="325" w:lineRule="exact"/>
        <w:ind w:left="20" w:firstLine="820"/>
        <w:jc w:val="both"/>
      </w:pPr>
      <w:r>
        <w:t>Эти вопросы решаются под руководством комиссии по ЧС района.</w:t>
      </w:r>
    </w:p>
    <w:p w:rsidR="00122181" w:rsidRDefault="006566A9">
      <w:pPr>
        <w:pStyle w:val="30"/>
        <w:framePr w:w="10317" w:h="15708" w:hRule="exact" w:wrap="around" w:vAnchor="page" w:hAnchor="page" w:x="809" w:y="555"/>
        <w:shd w:val="clear" w:color="auto" w:fill="auto"/>
        <w:spacing w:before="0" w:after="0" w:line="330" w:lineRule="exact"/>
        <w:ind w:left="20" w:firstLine="0"/>
        <w:jc w:val="left"/>
      </w:pPr>
      <w:r>
        <w:t xml:space="preserve">Управление мероприятиями при угрозе и </w:t>
      </w:r>
      <w:r>
        <w:t>возникновении чрезвычайных ситуаций.</w:t>
      </w:r>
    </w:p>
    <w:p w:rsidR="00122181" w:rsidRDefault="006566A9">
      <w:pPr>
        <w:pStyle w:val="5"/>
        <w:framePr w:w="10317" w:h="15708" w:hRule="exact" w:wrap="around" w:vAnchor="page" w:hAnchor="page" w:x="809" w:y="555"/>
        <w:shd w:val="clear" w:color="auto" w:fill="auto"/>
        <w:spacing w:before="0" w:after="0" w:line="330" w:lineRule="exact"/>
        <w:ind w:left="20" w:right="20" w:firstLine="820"/>
        <w:jc w:val="both"/>
      </w:pPr>
      <w:r>
        <w:t>При повседневной деятельности осуществляют меры по поддержанию системы управления (пункт управления, систем связи и оповещения), сил и средств участвующих в ликвидации ЧС в постоянной готовности.</w:t>
      </w:r>
    </w:p>
    <w:p w:rsidR="00122181" w:rsidRDefault="006566A9">
      <w:pPr>
        <w:pStyle w:val="5"/>
        <w:framePr w:w="10317" w:h="15708" w:hRule="exact" w:wrap="around" w:vAnchor="page" w:hAnchor="page" w:x="809" w:y="555"/>
        <w:shd w:val="clear" w:color="auto" w:fill="auto"/>
        <w:spacing w:before="0" w:after="0" w:line="330" w:lineRule="exact"/>
        <w:ind w:left="20" w:right="20" w:firstLine="820"/>
        <w:jc w:val="both"/>
      </w:pPr>
      <w:r>
        <w:t xml:space="preserve">При получении прогноза </w:t>
      </w:r>
      <w:r>
        <w:t>о возможности возникновения ЧС на территории объекта руководитель объекта:</w:t>
      </w:r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5"/>
        <w:framePr w:w="10322" w:h="10405" w:hRule="exact" w:wrap="around" w:vAnchor="page" w:hAnchor="page" w:x="807" w:y="929"/>
        <w:numPr>
          <w:ilvl w:val="0"/>
          <w:numId w:val="3"/>
        </w:numPr>
        <w:shd w:val="clear" w:color="auto" w:fill="auto"/>
        <w:spacing w:before="0" w:after="0" w:line="301" w:lineRule="exact"/>
        <w:ind w:left="20" w:right="40" w:firstLine="840"/>
        <w:jc w:val="left"/>
      </w:pPr>
      <w:r>
        <w:lastRenderedPageBreak/>
        <w:t xml:space="preserve"> организует оповещение и последующие информирование рабочих и служащих о необходимых мерах безопасности;</w:t>
      </w:r>
    </w:p>
    <w:p w:rsidR="00122181" w:rsidRDefault="006566A9">
      <w:pPr>
        <w:pStyle w:val="5"/>
        <w:framePr w:w="10322" w:h="10405" w:hRule="exact" w:wrap="around" w:vAnchor="page" w:hAnchor="page" w:x="807" w:y="929"/>
        <w:numPr>
          <w:ilvl w:val="0"/>
          <w:numId w:val="3"/>
        </w:numPr>
        <w:shd w:val="clear" w:color="auto" w:fill="auto"/>
        <w:spacing w:before="0" w:after="0" w:line="291" w:lineRule="exact"/>
        <w:ind w:left="20" w:right="40" w:firstLine="840"/>
        <w:jc w:val="left"/>
      </w:pPr>
      <w:r>
        <w:rPr>
          <w:rStyle w:val="43"/>
        </w:rPr>
        <w:t xml:space="preserve"> </w:t>
      </w:r>
      <w:r>
        <w:t xml:space="preserve">обеспечивает реализацию имеющихся планов привлечения </w:t>
      </w:r>
      <w:r>
        <w:t>дежурных сил, а также объектовых сил и средств;</w:t>
      </w:r>
    </w:p>
    <w:p w:rsidR="00122181" w:rsidRDefault="006566A9">
      <w:pPr>
        <w:pStyle w:val="5"/>
        <w:framePr w:w="10322" w:h="10405" w:hRule="exact" w:wrap="around" w:vAnchor="page" w:hAnchor="page" w:x="807" w:y="929"/>
        <w:numPr>
          <w:ilvl w:val="0"/>
          <w:numId w:val="3"/>
        </w:numPr>
        <w:shd w:val="clear" w:color="auto" w:fill="auto"/>
        <w:spacing w:before="0" w:after="0" w:line="321" w:lineRule="exact"/>
        <w:ind w:left="20" w:firstLine="840"/>
        <w:jc w:val="left"/>
      </w:pPr>
      <w:r>
        <w:t xml:space="preserve"> руководит созданием в необходимых случаях дополнительных сил и средств.</w:t>
      </w:r>
    </w:p>
    <w:p w:rsidR="00122181" w:rsidRDefault="006566A9">
      <w:pPr>
        <w:pStyle w:val="5"/>
        <w:framePr w:w="10322" w:h="10405" w:hRule="exact" w:wrap="around" w:vAnchor="page" w:hAnchor="page" w:x="807" w:y="929"/>
        <w:shd w:val="clear" w:color="auto" w:fill="auto"/>
        <w:spacing w:before="0" w:after="0" w:line="321" w:lineRule="exact"/>
        <w:ind w:right="40" w:firstLine="0"/>
        <w:jc w:val="right"/>
      </w:pPr>
      <w:r>
        <w:t>Оповещение и информирование руководящего состава, рабочих, служащих,</w:t>
      </w:r>
    </w:p>
    <w:p w:rsidR="00122181" w:rsidRDefault="006566A9">
      <w:pPr>
        <w:pStyle w:val="5"/>
        <w:framePr w:w="10322" w:h="10405" w:hRule="exact" w:wrap="around" w:vAnchor="page" w:hAnchor="page" w:x="807" w:y="929"/>
        <w:shd w:val="clear" w:color="auto" w:fill="auto"/>
        <w:spacing w:before="0" w:after="0" w:line="321" w:lineRule="exact"/>
        <w:ind w:left="20" w:right="40" w:firstLine="0"/>
        <w:jc w:val="both"/>
      </w:pPr>
      <w:r>
        <w:t xml:space="preserve">формирований ГО об обстановке организуется через имеющиеся </w:t>
      </w:r>
      <w:r>
        <w:t>средства связи (телефон диспетчерская связь, радиотрансляционный узел, а также подвижные средства связи используя заранее подготовленные речевые сообщения об авариях, катастрофах и стихийных бедствиях).</w:t>
      </w:r>
    </w:p>
    <w:p w:rsidR="00122181" w:rsidRDefault="006566A9">
      <w:pPr>
        <w:pStyle w:val="5"/>
        <w:framePr w:w="10322" w:h="10405" w:hRule="exact" w:wrap="around" w:vAnchor="page" w:hAnchor="page" w:x="807" w:y="929"/>
        <w:shd w:val="clear" w:color="auto" w:fill="auto"/>
        <w:spacing w:before="0" w:after="0" w:line="321" w:lineRule="exact"/>
        <w:ind w:right="40" w:firstLine="0"/>
        <w:jc w:val="right"/>
      </w:pPr>
      <w:r>
        <w:t>Ответственный за своевременное доведение информации н</w:t>
      </w:r>
      <w:r>
        <w:t>ачальник штаба ГОЧС</w:t>
      </w:r>
    </w:p>
    <w:p w:rsidR="00122181" w:rsidRDefault="006566A9">
      <w:pPr>
        <w:pStyle w:val="5"/>
        <w:framePr w:w="10322" w:h="10405" w:hRule="exact" w:wrap="around" w:vAnchor="page" w:hAnchor="page" w:x="807" w:y="929"/>
        <w:shd w:val="clear" w:color="auto" w:fill="auto"/>
        <w:spacing w:before="0" w:after="0" w:line="321" w:lineRule="exact"/>
        <w:ind w:left="20" w:firstLine="0"/>
        <w:jc w:val="both"/>
      </w:pPr>
      <w:r>
        <w:t>объекта.</w:t>
      </w:r>
    </w:p>
    <w:p w:rsidR="00122181" w:rsidRDefault="006566A9">
      <w:pPr>
        <w:pStyle w:val="5"/>
        <w:framePr w:w="10322" w:h="10405" w:hRule="exact" w:wrap="around" w:vAnchor="page" w:hAnchor="page" w:x="807" w:y="929"/>
        <w:shd w:val="clear" w:color="auto" w:fill="auto"/>
        <w:spacing w:before="0" w:after="0" w:line="321" w:lineRule="exact"/>
        <w:ind w:left="460" w:firstLine="580"/>
        <w:jc w:val="both"/>
      </w:pPr>
      <w:r>
        <w:t>Связь обеспечивающее управление устанавливается:</w:t>
      </w:r>
    </w:p>
    <w:p w:rsidR="00122181" w:rsidRDefault="006566A9">
      <w:pPr>
        <w:pStyle w:val="5"/>
        <w:framePr w:w="10322" w:h="10405" w:hRule="exact" w:wrap="around" w:vAnchor="page" w:hAnchor="page" w:x="807" w:y="929"/>
        <w:numPr>
          <w:ilvl w:val="0"/>
          <w:numId w:val="3"/>
        </w:numPr>
        <w:shd w:val="clear" w:color="auto" w:fill="auto"/>
        <w:spacing w:before="0" w:after="0" w:line="321" w:lineRule="exact"/>
        <w:ind w:left="20" w:firstLine="840"/>
        <w:jc w:val="left"/>
      </w:pPr>
      <w:r>
        <w:t xml:space="preserve"> с отделом по делам ГО и ЧС района по телефону;</w:t>
      </w:r>
    </w:p>
    <w:p w:rsidR="00122181" w:rsidRDefault="006566A9">
      <w:pPr>
        <w:pStyle w:val="5"/>
        <w:framePr w:w="10322" w:h="10405" w:hRule="exact" w:wrap="around" w:vAnchor="page" w:hAnchor="page" w:x="807" w:y="929"/>
        <w:numPr>
          <w:ilvl w:val="0"/>
          <w:numId w:val="3"/>
        </w:numPr>
        <w:shd w:val="clear" w:color="auto" w:fill="auto"/>
        <w:spacing w:before="0" w:after="425" w:line="321" w:lineRule="exact"/>
        <w:ind w:left="20" w:firstLine="840"/>
        <w:jc w:val="left"/>
      </w:pPr>
      <w:r>
        <w:t xml:space="preserve"> с комиссией по ЧС района по телефону и посыльными.</w:t>
      </w:r>
    </w:p>
    <w:p w:rsidR="00122181" w:rsidRDefault="006566A9">
      <w:pPr>
        <w:pStyle w:val="30"/>
        <w:framePr w:w="10322" w:h="10405" w:hRule="exact" w:wrap="around" w:vAnchor="page" w:hAnchor="page" w:x="807" w:y="929"/>
        <w:shd w:val="clear" w:color="auto" w:fill="auto"/>
        <w:spacing w:before="0" w:after="0" w:line="240" w:lineRule="exact"/>
        <w:ind w:left="20" w:firstLine="0"/>
        <w:jc w:val="center"/>
      </w:pPr>
      <w:r>
        <w:t>Силы и средства ликвидации аварийных ситуаций.</w:t>
      </w:r>
    </w:p>
    <w:p w:rsidR="00122181" w:rsidRDefault="006566A9">
      <w:pPr>
        <w:pStyle w:val="5"/>
        <w:framePr w:w="10322" w:h="10405" w:hRule="exact" w:wrap="around" w:vAnchor="page" w:hAnchor="page" w:x="807" w:y="929"/>
        <w:shd w:val="clear" w:color="auto" w:fill="auto"/>
        <w:spacing w:before="0" w:after="0" w:line="240" w:lineRule="exact"/>
        <w:ind w:left="3840" w:firstLine="0"/>
        <w:jc w:val="left"/>
      </w:pPr>
      <w:r>
        <w:t>С/</w:t>
      </w:r>
    </w:p>
    <w:p w:rsidR="00122181" w:rsidRDefault="006566A9">
      <w:pPr>
        <w:pStyle w:val="5"/>
        <w:framePr w:w="10322" w:h="10405" w:hRule="exact" w:wrap="around" w:vAnchor="page" w:hAnchor="page" w:x="807" w:y="929"/>
        <w:shd w:val="clear" w:color="auto" w:fill="auto"/>
        <w:spacing w:before="0" w:after="0" w:line="301" w:lineRule="exact"/>
        <w:ind w:left="460" w:right="40" w:firstLine="580"/>
        <w:jc w:val="both"/>
      </w:pPr>
      <w:r>
        <w:t xml:space="preserve">Персонал КОТЕЛЬНОЙ (1-3 </w:t>
      </w:r>
      <w:r>
        <w:t>чел.) способен ликвидировать небольшие аварийные ситуации собственными силами. Ликвидация небольших утечек природного газа, свищи на наземной системе теплоснабжения. Указанные работы могут быть выполнены в дневное время персоналом котельной за 5 часов ночь</w:t>
      </w:r>
      <w:r>
        <w:t>ю и в выходные дни - 8 часов силами технического персонала организации. Технические средства, могут быть доставлены из мест дислокации аварийной бригады службы «</w:t>
      </w:r>
      <w:proofErr w:type="spellStart"/>
      <w:r>
        <w:t>Райгаз</w:t>
      </w:r>
      <w:proofErr w:type="spellEnd"/>
      <w:r>
        <w:t>», аварийно-диспетчерской службы организации. Проведение работ на котельной АО «ПРТК» при</w:t>
      </w:r>
      <w:r>
        <w:t xml:space="preserve"> небольших утечках газа, которые могут быть классифицированы как аварийная ситуация, может быть возложено только на аттестованные АС</w:t>
      </w:r>
      <w:proofErr w:type="gramStart"/>
      <w:r>
        <w:t>Ф(</w:t>
      </w:r>
      <w:proofErr w:type="gramEnd"/>
      <w:r>
        <w:t>Н) (штатные, нештатные или привлеченные), а проведение работ на системах теплоснабжения силами и средствами аварийно-диспе</w:t>
      </w:r>
      <w:r>
        <w:t>тчерской службой организации.</w:t>
      </w:r>
    </w:p>
    <w:p w:rsidR="00122181" w:rsidRDefault="006566A9">
      <w:pPr>
        <w:pStyle w:val="26"/>
        <w:framePr w:w="10322" w:h="10405" w:hRule="exact" w:wrap="around" w:vAnchor="page" w:hAnchor="page" w:x="807" w:y="929"/>
        <w:shd w:val="clear" w:color="auto" w:fill="auto"/>
        <w:spacing w:before="0" w:after="312" w:line="240" w:lineRule="exact"/>
        <w:ind w:left="2460"/>
        <w:jc w:val="left"/>
      </w:pPr>
      <w:bookmarkStart w:id="4" w:name="bookmark4"/>
      <w:r>
        <w:t>Силы и средства подразделений пожарной охраны.</w:t>
      </w:r>
      <w:bookmarkEnd w:id="4"/>
    </w:p>
    <w:p w:rsidR="00122181" w:rsidRDefault="006566A9">
      <w:pPr>
        <w:pStyle w:val="5"/>
        <w:framePr w:w="10322" w:h="10405" w:hRule="exact" w:wrap="around" w:vAnchor="page" w:hAnchor="page" w:x="807" w:y="929"/>
        <w:shd w:val="clear" w:color="auto" w:fill="auto"/>
        <w:spacing w:before="0" w:after="0" w:line="240" w:lineRule="exact"/>
        <w:ind w:left="20" w:firstLine="840"/>
        <w:jc w:val="left"/>
      </w:pPr>
      <w:r>
        <w:t>Сведения о подразделениях пожарной охраны, дислоцирующихся в районе</w:t>
      </w:r>
    </w:p>
    <w:p w:rsidR="00122181" w:rsidRDefault="006566A9">
      <w:pPr>
        <w:pStyle w:val="a8"/>
        <w:framePr w:wrap="around" w:vAnchor="page" w:hAnchor="page" w:x="2128" w:y="11340"/>
        <w:shd w:val="clear" w:color="auto" w:fill="auto"/>
        <w:spacing w:line="240" w:lineRule="exact"/>
      </w:pPr>
      <w:r>
        <w:rPr>
          <w:rStyle w:val="a9"/>
        </w:rPr>
        <w:t>расположения котельной приведены в таблице.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1"/>
        <w:gridCol w:w="3201"/>
        <w:gridCol w:w="1105"/>
        <w:gridCol w:w="1065"/>
        <w:gridCol w:w="2614"/>
        <w:gridCol w:w="1420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085" w:h="2318" w:wrap="around" w:vAnchor="page" w:hAnchor="page" w:x="920" w:y="11630"/>
              <w:shd w:val="clear" w:color="auto" w:fill="auto"/>
              <w:spacing w:before="0" w:after="60" w:line="240" w:lineRule="exact"/>
              <w:ind w:left="220" w:firstLine="0"/>
              <w:jc w:val="left"/>
            </w:pPr>
            <w:r>
              <w:rPr>
                <w:rStyle w:val="35"/>
              </w:rPr>
              <w:t>№</w:t>
            </w:r>
          </w:p>
          <w:p w:rsidR="00122181" w:rsidRDefault="006566A9">
            <w:pPr>
              <w:pStyle w:val="5"/>
              <w:framePr w:w="10085" w:h="2318" w:wrap="around" w:vAnchor="page" w:hAnchor="page" w:x="920" w:y="11630"/>
              <w:shd w:val="clear" w:color="auto" w:fill="auto"/>
              <w:spacing w:before="60" w:after="0" w:line="240" w:lineRule="exact"/>
              <w:ind w:left="220" w:firstLine="0"/>
              <w:jc w:val="left"/>
            </w:pPr>
            <w:r>
              <w:rPr>
                <w:rStyle w:val="35"/>
              </w:rPr>
              <w:t>ПЧ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085" w:h="2318" w:wrap="around" w:vAnchor="page" w:hAnchor="page" w:x="920" w:y="11630"/>
              <w:shd w:val="clear" w:color="auto" w:fill="auto"/>
              <w:spacing w:before="0" w:after="0" w:line="350" w:lineRule="exact"/>
              <w:ind w:firstLine="0"/>
            </w:pPr>
            <w:r>
              <w:rPr>
                <w:rStyle w:val="35"/>
              </w:rPr>
              <w:t>Расстояние до котельной АО «ПРТК», км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085" w:h="2318" w:wrap="around" w:vAnchor="page" w:hAnchor="page" w:x="920" w:y="11630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Пожарная техника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085" w:h="2318" w:wrap="around" w:vAnchor="page" w:hAnchor="page" w:x="920" w:y="11630"/>
              <w:shd w:val="clear" w:color="auto" w:fill="auto"/>
              <w:spacing w:before="0" w:after="0" w:line="306" w:lineRule="exact"/>
              <w:ind w:firstLine="0"/>
            </w:pPr>
            <w:r>
              <w:rPr>
                <w:rStyle w:val="35"/>
              </w:rPr>
              <w:t xml:space="preserve">Запас </w:t>
            </w:r>
            <w:r>
              <w:rPr>
                <w:rStyle w:val="35"/>
              </w:rPr>
              <w:t>пенообразователя, м</w:t>
            </w:r>
            <w:r>
              <w:rPr>
                <w:rStyle w:val="35"/>
                <w:vertAlign w:val="superscript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085" w:h="2318" w:wrap="around" w:vAnchor="page" w:hAnchor="page" w:x="920" w:y="11630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Телефон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6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122181">
            <w:pPr>
              <w:framePr w:w="10085" w:h="2318" w:wrap="around" w:vAnchor="page" w:hAnchor="page" w:x="920" w:y="11630"/>
            </w:pPr>
          </w:p>
        </w:tc>
        <w:tc>
          <w:tcPr>
            <w:tcW w:w="32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122181">
            <w:pPr>
              <w:framePr w:w="10085" w:h="2318" w:wrap="around" w:vAnchor="page" w:hAnchor="page" w:x="920" w:y="11630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085" w:h="2318" w:wrap="around" w:vAnchor="page" w:hAnchor="page" w:x="920" w:y="11630"/>
              <w:shd w:val="clear" w:color="auto" w:fill="auto"/>
              <w:spacing w:before="0" w:after="0" w:line="240" w:lineRule="exact"/>
              <w:ind w:left="280" w:firstLine="0"/>
              <w:jc w:val="left"/>
            </w:pPr>
            <w:r>
              <w:rPr>
                <w:rStyle w:val="0pt0"/>
              </w:rPr>
              <w:t>Тип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085" w:h="2318" w:wrap="around" w:vAnchor="page" w:hAnchor="page" w:x="920" w:y="11630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0pt0"/>
              </w:rPr>
              <w:t xml:space="preserve">Кол- </w:t>
            </w:r>
            <w:proofErr w:type="gramStart"/>
            <w:r>
              <w:rPr>
                <w:rStyle w:val="0pt0"/>
              </w:rPr>
              <w:t>во</w:t>
            </w:r>
            <w:proofErr w:type="gramEnd"/>
          </w:p>
        </w:tc>
        <w:tc>
          <w:tcPr>
            <w:tcW w:w="26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122181">
            <w:pPr>
              <w:framePr w:w="10085" w:h="2318" w:wrap="around" w:vAnchor="page" w:hAnchor="page" w:x="920" w:y="11630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122181">
            <w:pPr>
              <w:framePr w:w="10085" w:h="2318" w:wrap="around" w:vAnchor="page" w:hAnchor="page" w:x="920" w:y="11630"/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81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085" w:h="2318" w:wrap="around" w:vAnchor="page" w:hAnchor="page" w:x="920" w:y="11630"/>
              <w:shd w:val="clear" w:color="auto" w:fill="auto"/>
              <w:spacing w:before="0" w:after="0" w:line="360" w:lineRule="exact"/>
              <w:ind w:left="220" w:firstLine="0"/>
              <w:jc w:val="left"/>
            </w:pPr>
            <w:proofErr w:type="spellStart"/>
            <w:r>
              <w:rPr>
                <w:rStyle w:val="Candara18pt-1pt"/>
              </w:rPr>
              <w:t>пч</w:t>
            </w:r>
            <w:proofErr w:type="spellEnd"/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085" w:h="2318" w:wrap="around" w:vAnchor="page" w:hAnchor="page" w:x="920" w:y="11630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0,8-24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085" w:h="2318" w:wrap="around" w:vAnchor="page" w:hAnchor="page" w:x="920" w:y="11630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АЦ-40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085" w:h="2318" w:wrap="around" w:vAnchor="page" w:hAnchor="page" w:x="920" w:y="11630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085" w:h="2318" w:wrap="around" w:vAnchor="page" w:hAnchor="page" w:x="920" w:y="11630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0,65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085" w:h="2318" w:wrap="around" w:vAnchor="page" w:hAnchor="page" w:x="920" w:y="11630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01</w:t>
            </w:r>
          </w:p>
        </w:tc>
      </w:tr>
    </w:tbl>
    <w:p w:rsidR="00122181" w:rsidRDefault="006566A9">
      <w:pPr>
        <w:pStyle w:val="2a"/>
        <w:framePr w:wrap="around" w:vAnchor="page" w:hAnchor="page" w:x="2617" w:y="14348"/>
        <w:shd w:val="clear" w:color="auto" w:fill="auto"/>
        <w:spacing w:line="240" w:lineRule="exact"/>
      </w:pPr>
      <w:r>
        <w:t>Силы и средства аварийно-диспетчерской службы.</w:t>
      </w:r>
    </w:p>
    <w:p w:rsidR="00122181" w:rsidRDefault="006566A9">
      <w:pPr>
        <w:pStyle w:val="5"/>
        <w:framePr w:w="10322" w:h="824" w:hRule="exact" w:wrap="around" w:vAnchor="page" w:hAnchor="page" w:x="807" w:y="15040"/>
        <w:shd w:val="clear" w:color="auto" w:fill="auto"/>
        <w:spacing w:before="0" w:after="0" w:line="380" w:lineRule="exact"/>
        <w:ind w:left="20" w:right="700" w:firstLine="0"/>
        <w:jc w:val="right"/>
      </w:pPr>
      <w:r>
        <w:t xml:space="preserve">Аварийно-диспетчерская служба (АДС) организации, состоящая из 19 человек, расположена по адресу: КБР, г. Прохладный, ул. </w:t>
      </w:r>
      <w:proofErr w:type="spellStart"/>
      <w:r>
        <w:t>Боронтова</w:t>
      </w:r>
      <w:proofErr w:type="spellEnd"/>
      <w:r>
        <w:t xml:space="preserve">, д. </w:t>
      </w:r>
      <w:r>
        <w:t>275. АДС оснащена:</w:t>
      </w:r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5"/>
        <w:framePr w:w="10297" w:h="10987" w:hRule="exact" w:wrap="around" w:vAnchor="page" w:hAnchor="page" w:x="819" w:y="431"/>
        <w:shd w:val="clear" w:color="auto" w:fill="auto"/>
        <w:spacing w:before="0" w:after="117" w:line="240" w:lineRule="exact"/>
        <w:ind w:firstLine="0"/>
      </w:pPr>
      <w:r>
        <w:rPr>
          <w:rStyle w:val="1"/>
        </w:rPr>
        <w:lastRenderedPageBreak/>
        <w:t>Оборудование.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9"/>
        </w:numPr>
        <w:shd w:val="clear" w:color="auto" w:fill="auto"/>
        <w:spacing w:before="0" w:after="0" w:line="240" w:lineRule="exact"/>
        <w:ind w:left="400" w:firstLine="0"/>
        <w:jc w:val="left"/>
      </w:pPr>
      <w:r>
        <w:t xml:space="preserve"> Специальный автомобиль, оборудованный техническими средствами.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9"/>
        </w:numPr>
        <w:shd w:val="clear" w:color="auto" w:fill="auto"/>
        <w:spacing w:before="0" w:after="0" w:line="385" w:lineRule="exact"/>
        <w:ind w:left="400" w:firstLine="0"/>
        <w:jc w:val="left"/>
      </w:pPr>
      <w:r>
        <w:t xml:space="preserve"> Автокран.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9"/>
        </w:numPr>
        <w:shd w:val="clear" w:color="auto" w:fill="auto"/>
        <w:spacing w:before="0" w:after="0" w:line="385" w:lineRule="exact"/>
        <w:ind w:left="400" w:firstLine="0"/>
        <w:jc w:val="left"/>
      </w:pPr>
      <w:r>
        <w:t xml:space="preserve"> Экскаватор.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9"/>
        </w:numPr>
        <w:shd w:val="clear" w:color="auto" w:fill="auto"/>
        <w:spacing w:before="0" w:after="0" w:line="385" w:lineRule="exact"/>
        <w:ind w:left="400" w:firstLine="0"/>
        <w:jc w:val="left"/>
      </w:pPr>
      <w:r>
        <w:t xml:space="preserve"> Передвижная компрессорная установка.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9"/>
        </w:numPr>
        <w:shd w:val="clear" w:color="auto" w:fill="auto"/>
        <w:spacing w:before="0" w:after="0" w:line="385" w:lineRule="exact"/>
        <w:ind w:left="400" w:firstLine="0"/>
        <w:jc w:val="left"/>
      </w:pPr>
      <w:r>
        <w:t xml:space="preserve"> Ассенизаторская машина.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9"/>
        </w:numPr>
        <w:shd w:val="clear" w:color="auto" w:fill="auto"/>
        <w:spacing w:before="0" w:after="0" w:line="385" w:lineRule="exact"/>
        <w:ind w:left="400" w:firstLine="0"/>
        <w:jc w:val="left"/>
      </w:pPr>
      <w:r>
        <w:t xml:space="preserve"> Автономный источник электроэнергии.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9"/>
        </w:numPr>
        <w:shd w:val="clear" w:color="auto" w:fill="auto"/>
        <w:spacing w:before="0" w:after="0" w:line="385" w:lineRule="exact"/>
        <w:ind w:left="400" w:firstLine="0"/>
        <w:jc w:val="left"/>
      </w:pPr>
      <w:r>
        <w:t xml:space="preserve"> Осветительная установка.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9"/>
        </w:numPr>
        <w:shd w:val="clear" w:color="auto" w:fill="auto"/>
        <w:spacing w:before="0" w:after="0" w:line="385" w:lineRule="exact"/>
        <w:ind w:left="400" w:firstLine="0"/>
        <w:jc w:val="left"/>
      </w:pPr>
      <w:r>
        <w:t xml:space="preserve"> Электросварочный аппарат.</w:t>
      </w:r>
    </w:p>
    <w:p w:rsidR="00122181" w:rsidRDefault="006566A9">
      <w:pPr>
        <w:pStyle w:val="5"/>
        <w:framePr w:w="10297" w:h="10987" w:hRule="exact" w:wrap="around" w:vAnchor="page" w:hAnchor="page" w:x="819" w:y="431"/>
        <w:shd w:val="clear" w:color="auto" w:fill="auto"/>
        <w:spacing w:before="0" w:after="0" w:line="385" w:lineRule="exact"/>
        <w:ind w:firstLine="0"/>
      </w:pPr>
      <w:r>
        <w:rPr>
          <w:rStyle w:val="1"/>
        </w:rPr>
        <w:t>Инструмент.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10"/>
        </w:numPr>
        <w:shd w:val="clear" w:color="auto" w:fill="auto"/>
        <w:spacing w:before="0" w:after="0" w:line="380" w:lineRule="exact"/>
        <w:ind w:left="400" w:firstLine="0"/>
        <w:jc w:val="left"/>
      </w:pPr>
      <w:r>
        <w:t xml:space="preserve"> Ключи гаечные (двухсторонние, торцевые, разводные).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10"/>
        </w:numPr>
        <w:shd w:val="clear" w:color="auto" w:fill="auto"/>
        <w:spacing w:before="0" w:after="0" w:line="380" w:lineRule="exact"/>
        <w:ind w:left="400" w:firstLine="0"/>
        <w:jc w:val="left"/>
      </w:pPr>
      <w:r>
        <w:t xml:space="preserve"> Ключи трубные № 1, 2, 3.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10"/>
        </w:numPr>
        <w:shd w:val="clear" w:color="auto" w:fill="auto"/>
        <w:spacing w:before="0" w:after="0" w:line="380" w:lineRule="exact"/>
        <w:ind w:left="400" w:firstLine="0"/>
        <w:jc w:val="left"/>
      </w:pPr>
      <w:r>
        <w:t xml:space="preserve"> Молоток слесарный.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10"/>
        </w:numPr>
        <w:shd w:val="clear" w:color="auto" w:fill="auto"/>
        <w:spacing w:before="0" w:after="0" w:line="380" w:lineRule="exact"/>
        <w:ind w:left="400" w:firstLine="0"/>
        <w:jc w:val="left"/>
      </w:pPr>
      <w:r>
        <w:t xml:space="preserve"> Кувалда.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10"/>
        </w:numPr>
        <w:shd w:val="clear" w:color="auto" w:fill="auto"/>
        <w:spacing w:before="0" w:after="0" w:line="380" w:lineRule="exact"/>
        <w:ind w:left="400" w:firstLine="0"/>
        <w:jc w:val="left"/>
      </w:pPr>
      <w:r>
        <w:t xml:space="preserve"> Напильники, зубило, отвертки, пассатижи.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10"/>
        </w:numPr>
        <w:shd w:val="clear" w:color="auto" w:fill="auto"/>
        <w:spacing w:before="0" w:after="0" w:line="380" w:lineRule="exact"/>
        <w:ind w:left="400" w:firstLine="0"/>
        <w:jc w:val="left"/>
      </w:pPr>
      <w:r>
        <w:t xml:space="preserve"> Станок ножовочный с полотнами по металлу.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10"/>
        </w:numPr>
        <w:shd w:val="clear" w:color="auto" w:fill="auto"/>
        <w:spacing w:before="0" w:after="0" w:line="380" w:lineRule="exact"/>
        <w:ind w:left="400" w:firstLine="0"/>
        <w:jc w:val="left"/>
      </w:pPr>
      <w:r>
        <w:t xml:space="preserve"> Лопаты, кирки, топор, пила по дереву.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10"/>
        </w:numPr>
        <w:shd w:val="clear" w:color="auto" w:fill="auto"/>
        <w:spacing w:before="0" w:after="0" w:line="380" w:lineRule="exact"/>
        <w:ind w:left="400" w:firstLine="0"/>
        <w:jc w:val="left"/>
      </w:pPr>
      <w:r>
        <w:t xml:space="preserve"> Резьбонарезной инструмент.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10"/>
        </w:numPr>
        <w:shd w:val="clear" w:color="auto" w:fill="auto"/>
        <w:spacing w:before="0" w:after="0" w:line="380" w:lineRule="exact"/>
        <w:ind w:left="400" w:firstLine="0"/>
        <w:jc w:val="left"/>
      </w:pPr>
      <w:r>
        <w:t xml:space="preserve"> Крючки для открывания крышек колодцев.</w:t>
      </w:r>
    </w:p>
    <w:p w:rsidR="00122181" w:rsidRDefault="006566A9">
      <w:pPr>
        <w:pStyle w:val="5"/>
        <w:framePr w:w="10297" w:h="10987" w:hRule="exact" w:wrap="around" w:vAnchor="page" w:hAnchor="page" w:x="819" w:y="431"/>
        <w:shd w:val="clear" w:color="auto" w:fill="auto"/>
        <w:spacing w:before="0" w:after="0" w:line="380" w:lineRule="exact"/>
        <w:ind w:firstLine="0"/>
      </w:pPr>
      <w:r>
        <w:rPr>
          <w:rStyle w:val="1"/>
        </w:rPr>
        <w:t>Приборы.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11"/>
        </w:numPr>
        <w:shd w:val="clear" w:color="auto" w:fill="auto"/>
        <w:spacing w:before="0" w:after="0" w:line="380" w:lineRule="exact"/>
        <w:ind w:left="400" w:firstLine="0"/>
        <w:jc w:val="left"/>
      </w:pPr>
      <w:r>
        <w:t xml:space="preserve"> </w:t>
      </w:r>
      <w:proofErr w:type="gramStart"/>
      <w:r>
        <w:t xml:space="preserve">Г </w:t>
      </w:r>
      <w:proofErr w:type="spellStart"/>
      <w:r>
        <w:t>азоанализатор</w:t>
      </w:r>
      <w:proofErr w:type="spellEnd"/>
      <w:proofErr w:type="gramEnd"/>
      <w:r>
        <w:t xml:space="preserve"> для метана.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11"/>
        </w:numPr>
        <w:shd w:val="clear" w:color="auto" w:fill="auto"/>
        <w:spacing w:before="0" w:after="0" w:line="380" w:lineRule="exact"/>
        <w:ind w:left="400" w:firstLine="0"/>
        <w:jc w:val="left"/>
      </w:pPr>
      <w:r>
        <w:t xml:space="preserve"> </w:t>
      </w:r>
      <w:proofErr w:type="gramStart"/>
      <w:r>
        <w:t xml:space="preserve">Г </w:t>
      </w:r>
      <w:proofErr w:type="spellStart"/>
      <w:r>
        <w:t>азоанализатор</w:t>
      </w:r>
      <w:proofErr w:type="spellEnd"/>
      <w:proofErr w:type="gramEnd"/>
      <w:r>
        <w:t xml:space="preserve"> для кислорода и/или угарного газа.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11"/>
        </w:numPr>
        <w:shd w:val="clear" w:color="auto" w:fill="auto"/>
        <w:spacing w:before="0" w:after="0" w:line="380" w:lineRule="exact"/>
        <w:ind w:left="400" w:firstLine="0"/>
        <w:jc w:val="left"/>
      </w:pPr>
      <w:r>
        <w:t xml:space="preserve"> Манометры.</w:t>
      </w:r>
    </w:p>
    <w:p w:rsidR="00122181" w:rsidRDefault="006566A9">
      <w:pPr>
        <w:pStyle w:val="5"/>
        <w:framePr w:w="10297" w:h="10987" w:hRule="exact" w:wrap="around" w:vAnchor="page" w:hAnchor="page" w:x="819" w:y="431"/>
        <w:shd w:val="clear" w:color="auto" w:fill="auto"/>
        <w:spacing w:before="0" w:after="0" w:line="380" w:lineRule="exact"/>
        <w:ind w:firstLine="0"/>
      </w:pPr>
      <w:r>
        <w:rPr>
          <w:rStyle w:val="1"/>
        </w:rPr>
        <w:t>Инве</w:t>
      </w:r>
      <w:r>
        <w:rPr>
          <w:rStyle w:val="1"/>
        </w:rPr>
        <w:t>нтарь.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12"/>
        </w:numPr>
        <w:shd w:val="clear" w:color="auto" w:fill="auto"/>
        <w:spacing w:before="0" w:after="0" w:line="380" w:lineRule="exact"/>
        <w:ind w:left="400" w:firstLine="0"/>
        <w:jc w:val="left"/>
      </w:pPr>
      <w:r>
        <w:t xml:space="preserve"> Устройства ограждения, предупредительные знаки.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12"/>
        </w:numPr>
        <w:shd w:val="clear" w:color="auto" w:fill="auto"/>
        <w:spacing w:before="0" w:after="472" w:line="380" w:lineRule="exact"/>
        <w:ind w:left="400" w:firstLine="0"/>
        <w:jc w:val="left"/>
      </w:pPr>
      <w:r>
        <w:t xml:space="preserve"> Лестница.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12"/>
        </w:numPr>
        <w:shd w:val="clear" w:color="auto" w:fill="auto"/>
        <w:spacing w:before="0" w:after="62" w:line="240" w:lineRule="exact"/>
        <w:ind w:left="400" w:firstLine="0"/>
        <w:jc w:val="left"/>
      </w:pPr>
      <w:r>
        <w:t xml:space="preserve"> Бандажи для труб различного диаметра.</w:t>
      </w:r>
    </w:p>
    <w:p w:rsidR="00122181" w:rsidRDefault="006566A9">
      <w:pPr>
        <w:pStyle w:val="5"/>
        <w:framePr w:w="10297" w:h="10987" w:hRule="exact" w:wrap="around" w:vAnchor="page" w:hAnchor="page" w:x="819" w:y="431"/>
        <w:numPr>
          <w:ilvl w:val="0"/>
          <w:numId w:val="12"/>
        </w:numPr>
        <w:shd w:val="clear" w:color="auto" w:fill="auto"/>
        <w:spacing w:before="0" w:after="0" w:line="240" w:lineRule="exact"/>
        <w:ind w:left="400" w:firstLine="0"/>
        <w:jc w:val="left"/>
      </w:pPr>
      <w:r>
        <w:t xml:space="preserve"> Домкрат.</w:t>
      </w:r>
    </w:p>
    <w:p w:rsidR="00122181" w:rsidRDefault="006566A9">
      <w:pPr>
        <w:pStyle w:val="2a"/>
        <w:framePr w:wrap="around" w:vAnchor="page" w:hAnchor="page" w:x="2234" w:y="12262"/>
        <w:shd w:val="clear" w:color="auto" w:fill="auto"/>
        <w:spacing w:line="240" w:lineRule="exact"/>
      </w:pPr>
      <w:r>
        <w:t>Первичные средства пожаротушения котельной АО «ПРТК»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25"/>
        <w:gridCol w:w="2165"/>
        <w:gridCol w:w="2490"/>
        <w:gridCol w:w="1687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9967" w:h="1815" w:wrap="around" w:vAnchor="page" w:hAnchor="page" w:x="977" w:y="1261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0pt0"/>
              </w:rPr>
              <w:t>Наименование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9967" w:h="1815" w:wrap="around" w:vAnchor="page" w:hAnchor="page" w:x="977" w:y="1261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0pt0"/>
              </w:rPr>
              <w:t>Количество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9967" w:h="1815" w:wrap="around" w:vAnchor="page" w:hAnchor="page" w:x="977" w:y="12612"/>
              <w:shd w:val="clear" w:color="auto" w:fill="auto"/>
              <w:spacing w:before="0" w:after="0" w:line="240" w:lineRule="exact"/>
              <w:ind w:right="260" w:firstLine="0"/>
              <w:jc w:val="right"/>
            </w:pPr>
            <w:r>
              <w:rPr>
                <w:rStyle w:val="0pt0"/>
              </w:rPr>
              <w:t>Наименование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9967" w:h="1815" w:wrap="around" w:vAnchor="page" w:hAnchor="page" w:x="977" w:y="1261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0pt0"/>
              </w:rPr>
              <w:t>Количество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9967" w:h="1815" w:wrap="around" w:vAnchor="page" w:hAnchor="page" w:x="977" w:y="12612"/>
              <w:shd w:val="clear" w:color="auto" w:fill="auto"/>
              <w:spacing w:before="0" w:after="0" w:line="240" w:lineRule="exact"/>
              <w:ind w:left="220" w:firstLine="0"/>
              <w:jc w:val="left"/>
            </w:pPr>
            <w:r>
              <w:rPr>
                <w:rStyle w:val="35"/>
              </w:rPr>
              <w:t>Огнетушитель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9967" w:h="1815" w:wrap="around" w:vAnchor="page" w:hAnchor="page" w:x="977" w:y="1261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9967" w:h="1815" w:wrap="around" w:vAnchor="page" w:hAnchor="page" w:x="977" w:y="1261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Кошма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9967" w:h="1815" w:wrap="around" w:vAnchor="page" w:hAnchor="page" w:x="977" w:y="1261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2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9967" w:h="1815" w:wrap="around" w:vAnchor="page" w:hAnchor="page" w:x="977" w:y="12612"/>
              <w:shd w:val="clear" w:color="auto" w:fill="auto"/>
              <w:spacing w:before="0" w:after="0" w:line="306" w:lineRule="exact"/>
              <w:ind w:left="60" w:firstLine="0"/>
              <w:jc w:val="left"/>
            </w:pPr>
            <w:r>
              <w:rPr>
                <w:rStyle w:val="35"/>
              </w:rPr>
              <w:t xml:space="preserve">Огнетушитель </w:t>
            </w:r>
            <w:proofErr w:type="spellStart"/>
            <w:r>
              <w:rPr>
                <w:rStyle w:val="35"/>
              </w:rPr>
              <w:t>воздушно</w:t>
            </w:r>
            <w:r>
              <w:rPr>
                <w:rStyle w:val="35"/>
              </w:rPr>
              <w:softHyphen/>
              <w:t>пенный</w:t>
            </w:r>
            <w:proofErr w:type="spellEnd"/>
            <w:r>
              <w:rPr>
                <w:rStyle w:val="35"/>
              </w:rPr>
              <w:t xml:space="preserve"> вместимостью 20 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9967" w:h="1815" w:wrap="around" w:vAnchor="page" w:hAnchor="page" w:x="977" w:y="1261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9967" w:h="1815" w:wrap="around" w:vAnchor="page" w:hAnchor="page" w:x="977" w:y="1261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Ящики с песком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9967" w:h="1815" w:wrap="around" w:vAnchor="page" w:hAnchor="page" w:x="977" w:y="1261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1</w:t>
            </w:r>
          </w:p>
        </w:tc>
      </w:tr>
    </w:tbl>
    <w:p w:rsidR="00122181" w:rsidRDefault="006566A9">
      <w:pPr>
        <w:pStyle w:val="5"/>
        <w:framePr w:w="10297" w:h="1726" w:hRule="exact" w:wrap="around" w:vAnchor="page" w:hAnchor="page" w:x="819" w:y="14695"/>
        <w:shd w:val="clear" w:color="auto" w:fill="auto"/>
        <w:spacing w:before="0" w:after="0" w:line="330" w:lineRule="exact"/>
        <w:ind w:right="20" w:firstLine="920"/>
        <w:jc w:val="both"/>
      </w:pPr>
      <w:r>
        <w:t>Варианты тушения пожаров в настоящем Плане рассматривают типичные ситуации. Тип пожарной техники определяется оснащением пожарных частей.</w:t>
      </w:r>
    </w:p>
    <w:p w:rsidR="00122181" w:rsidRDefault="006566A9">
      <w:pPr>
        <w:pStyle w:val="5"/>
        <w:framePr w:w="10297" w:h="1726" w:hRule="exact" w:wrap="around" w:vAnchor="page" w:hAnchor="page" w:x="819" w:y="14695"/>
        <w:shd w:val="clear" w:color="auto" w:fill="auto"/>
        <w:spacing w:before="0" w:after="0" w:line="330" w:lineRule="exact"/>
        <w:ind w:right="20" w:firstLine="920"/>
        <w:jc w:val="both"/>
      </w:pPr>
      <w:r>
        <w:t>Небольшие пожары площадью менее 4 м</w:t>
      </w:r>
      <w:proofErr w:type="gramStart"/>
      <w:r>
        <w:t xml:space="preserve"> .</w:t>
      </w:r>
      <w:proofErr w:type="gramEnd"/>
      <w:r>
        <w:t xml:space="preserve"> может быть ликвидирован </w:t>
      </w:r>
      <w:r>
        <w:t xml:space="preserve">силами и средствами АО «ПРТК». В зависимости от обстановки для ликвидации пожара разлива используются: кошма, песок, огнетушители, а также огнетушители </w:t>
      </w:r>
      <w:proofErr w:type="gramStart"/>
      <w:r>
        <w:t>транспортных</w:t>
      </w:r>
      <w:proofErr w:type="gramEnd"/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5"/>
        <w:framePr w:w="10332" w:h="15979" w:hRule="exact" w:wrap="around" w:vAnchor="page" w:hAnchor="page" w:x="802" w:y="431"/>
        <w:shd w:val="clear" w:color="auto" w:fill="auto"/>
        <w:spacing w:before="0" w:after="0" w:line="316" w:lineRule="exact"/>
        <w:ind w:right="20" w:firstLine="0"/>
        <w:jc w:val="both"/>
      </w:pPr>
      <w:r>
        <w:lastRenderedPageBreak/>
        <w:t>средств. В тушении пожара принимают участие персонал котельной АО «ПР</w:t>
      </w:r>
      <w:r>
        <w:t>ТК». При развитии пожара тушение осуществляется подразделениями пожарной охраны.</w:t>
      </w:r>
    </w:p>
    <w:p w:rsidR="00122181" w:rsidRDefault="006566A9">
      <w:pPr>
        <w:pStyle w:val="5"/>
        <w:framePr w:w="10332" w:h="15979" w:hRule="exact" w:wrap="around" w:vAnchor="page" w:hAnchor="page" w:x="802" w:y="431"/>
        <w:shd w:val="clear" w:color="auto" w:fill="auto"/>
        <w:spacing w:before="0" w:after="0" w:line="316" w:lineRule="exact"/>
        <w:ind w:left="20" w:right="40" w:firstLine="920"/>
        <w:jc w:val="both"/>
      </w:pPr>
      <w:r>
        <w:t xml:space="preserve">При большем объеме пожара разлива </w:t>
      </w:r>
      <w:r>
        <w:rPr>
          <w:lang w:val="en-US" w:eastAsia="en-US" w:bidi="en-US"/>
        </w:rPr>
        <w:t>F</w:t>
      </w:r>
      <w:r w:rsidRPr="00B0292F">
        <w:rPr>
          <w:lang w:eastAsia="en-US" w:bidi="en-US"/>
        </w:rPr>
        <w:t>3</w:t>
      </w:r>
      <w:r>
        <w:rPr>
          <w:lang w:val="en-US" w:eastAsia="en-US" w:bidi="en-US"/>
        </w:rPr>
        <w:t>p</w:t>
      </w:r>
      <w:r>
        <w:t>—135 м</w:t>
      </w:r>
      <w:proofErr w:type="gramStart"/>
      <w:r>
        <w:rPr>
          <w:vertAlign w:val="superscript"/>
        </w:rPr>
        <w:t>2</w:t>
      </w:r>
      <w:proofErr w:type="gramEnd"/>
      <w:r>
        <w:t xml:space="preserve">. В зависимости от обстановки персоналом котельной принимаются меры по предотвращению распространения пожара разлива на </w:t>
      </w:r>
      <w:r>
        <w:t>транспортные средства и сооружения котельной. Для этих целей используются: кошмы, огнетушители. Силы (личный состав) пожарной охраны (ПЧ), привлекаемые для ликвидации пожара - 8 чел., пожарная техника: АЦ- 1 ед., АН-1 ед.</w:t>
      </w:r>
    </w:p>
    <w:p w:rsidR="00122181" w:rsidRDefault="006566A9">
      <w:pPr>
        <w:pStyle w:val="70"/>
        <w:framePr w:w="10332" w:h="15979" w:hRule="exact" w:wrap="around" w:vAnchor="page" w:hAnchor="page" w:x="802" w:y="431"/>
        <w:shd w:val="clear" w:color="auto" w:fill="auto"/>
        <w:spacing w:line="80" w:lineRule="exact"/>
        <w:ind w:left="7020"/>
      </w:pPr>
      <w:r>
        <w:t>-</w:t>
      </w:r>
      <w:proofErr w:type="gramStart"/>
      <w:r>
        <w:t>л</w:t>
      </w:r>
      <w:proofErr w:type="gramEnd"/>
    </w:p>
    <w:p w:rsidR="00122181" w:rsidRDefault="006566A9">
      <w:pPr>
        <w:pStyle w:val="5"/>
        <w:framePr w:w="10332" w:h="15979" w:hRule="exact" w:wrap="around" w:vAnchor="page" w:hAnchor="page" w:x="802" w:y="431"/>
        <w:shd w:val="clear" w:color="auto" w:fill="auto"/>
        <w:spacing w:before="0" w:after="304" w:line="321" w:lineRule="exact"/>
        <w:ind w:left="20" w:right="40" w:firstLine="920"/>
        <w:jc w:val="both"/>
      </w:pPr>
      <w:r>
        <w:t>При максимальной площади пожара</w:t>
      </w:r>
      <w:r>
        <w:t xml:space="preserve"> </w:t>
      </w:r>
      <w:r>
        <w:rPr>
          <w:lang w:val="en-US" w:eastAsia="en-US" w:bidi="en-US"/>
        </w:rPr>
        <w:t>F</w:t>
      </w:r>
      <w:r w:rsidRPr="00B0292F">
        <w:rPr>
          <w:lang w:eastAsia="en-US" w:bidi="en-US"/>
        </w:rPr>
        <w:t>3</w:t>
      </w:r>
      <w:r>
        <w:rPr>
          <w:lang w:val="en-US" w:eastAsia="en-US" w:bidi="en-US"/>
        </w:rPr>
        <w:t>p</w:t>
      </w:r>
      <w:r w:rsidRPr="00B0292F">
        <w:rPr>
          <w:lang w:eastAsia="en-US" w:bidi="en-US"/>
        </w:rPr>
        <w:t xml:space="preserve">~ </w:t>
      </w:r>
      <w:r>
        <w:t>1 ООО м</w:t>
      </w:r>
      <w:proofErr w:type="gramStart"/>
      <w:r>
        <w:t xml:space="preserve"> .</w:t>
      </w:r>
      <w:proofErr w:type="gramEnd"/>
      <w:r>
        <w:t xml:space="preserve"> взята для примера. Силы Государственной противопожарной службы КБР, привлекаемые для ликвидации пожара - 40 чел., пожарная техника: для подачи стволов ГПС-600 - 4 АЦ или АН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ля подачи стволов РС-50 - 1 АЦ или АН.</w:t>
      </w:r>
    </w:p>
    <w:p w:rsidR="00122181" w:rsidRDefault="006566A9">
      <w:pPr>
        <w:pStyle w:val="34"/>
        <w:framePr w:w="10332" w:h="15979" w:hRule="exact" w:wrap="around" w:vAnchor="page" w:hAnchor="page" w:x="802" w:y="431"/>
        <w:shd w:val="clear" w:color="auto" w:fill="auto"/>
        <w:spacing w:before="0" w:after="0" w:line="316" w:lineRule="exact"/>
        <w:ind w:left="20" w:right="480" w:firstLine="920"/>
        <w:jc w:val="left"/>
      </w:pPr>
      <w:bookmarkStart w:id="5" w:name="bookmark5"/>
      <w:r>
        <w:t>Первоочередные и экстренны</w:t>
      </w:r>
      <w:r>
        <w:t>е действия при ликвидации и локализации аварийных ситуаций.</w:t>
      </w:r>
      <w:bookmarkEnd w:id="5"/>
    </w:p>
    <w:p w:rsidR="00122181" w:rsidRDefault="006566A9">
      <w:pPr>
        <w:pStyle w:val="5"/>
        <w:framePr w:w="10332" w:h="15979" w:hRule="exact" w:wrap="around" w:vAnchor="page" w:hAnchor="page" w:x="802" w:y="431"/>
        <w:shd w:val="clear" w:color="auto" w:fill="auto"/>
        <w:spacing w:before="0" w:after="0" w:line="301" w:lineRule="exact"/>
        <w:ind w:left="20" w:right="40" w:firstLine="920"/>
        <w:jc w:val="both"/>
      </w:pPr>
      <w:r>
        <w:t>Первоочередные действия персонала обычно утверждаются в должностных инструкциях персонала котельной и технического персонала. При угрозе или возникновении аварийной ситуации первоочередные действи</w:t>
      </w:r>
      <w:r>
        <w:t>я предусматривают:</w:t>
      </w:r>
    </w:p>
    <w:p w:rsidR="00122181" w:rsidRDefault="006566A9">
      <w:pPr>
        <w:pStyle w:val="5"/>
        <w:framePr w:w="10332" w:h="15979" w:hRule="exact" w:wrap="around" w:vAnchor="page" w:hAnchor="page" w:x="802" w:y="431"/>
        <w:numPr>
          <w:ilvl w:val="0"/>
          <w:numId w:val="3"/>
        </w:numPr>
        <w:shd w:val="clear" w:color="auto" w:fill="auto"/>
        <w:spacing w:before="0" w:after="0" w:line="301" w:lineRule="exact"/>
        <w:ind w:left="160" w:firstLine="780"/>
        <w:jc w:val="both"/>
      </w:pPr>
      <w:r>
        <w:t xml:space="preserve"> немедленный вызов караула пожарной охраны;</w:t>
      </w:r>
    </w:p>
    <w:p w:rsidR="00122181" w:rsidRDefault="006566A9">
      <w:pPr>
        <w:pStyle w:val="5"/>
        <w:framePr w:w="10332" w:h="15979" w:hRule="exact" w:wrap="around" w:vAnchor="page" w:hAnchor="page" w:x="802" w:y="431"/>
        <w:numPr>
          <w:ilvl w:val="0"/>
          <w:numId w:val="3"/>
        </w:numPr>
        <w:shd w:val="clear" w:color="auto" w:fill="auto"/>
        <w:spacing w:before="0" w:after="0" w:line="301" w:lineRule="exact"/>
        <w:ind w:left="160" w:right="40" w:firstLine="780"/>
        <w:jc w:val="left"/>
      </w:pPr>
      <w:r>
        <w:t xml:space="preserve"> немедленное централизованное обесточивание оборудования котельной (кроме электропитания систем противоаварийной и противопожарной защиты);</w:t>
      </w:r>
    </w:p>
    <w:p w:rsidR="00122181" w:rsidRDefault="006566A9">
      <w:pPr>
        <w:pStyle w:val="5"/>
        <w:framePr w:w="10332" w:h="15979" w:hRule="exact" w:wrap="around" w:vAnchor="page" w:hAnchor="page" w:x="802" w:y="431"/>
        <w:numPr>
          <w:ilvl w:val="0"/>
          <w:numId w:val="3"/>
        </w:numPr>
        <w:shd w:val="clear" w:color="auto" w:fill="auto"/>
        <w:spacing w:before="0" w:after="0" w:line="301" w:lineRule="exact"/>
        <w:ind w:left="160" w:firstLine="780"/>
        <w:jc w:val="both"/>
      </w:pPr>
      <w:r>
        <w:t xml:space="preserve"> прекращение операций по транспортировке газа по трубопроводам;</w:t>
      </w:r>
    </w:p>
    <w:p w:rsidR="00122181" w:rsidRDefault="006566A9">
      <w:pPr>
        <w:pStyle w:val="5"/>
        <w:framePr w:w="10332" w:h="15979" w:hRule="exact" w:wrap="around" w:vAnchor="page" w:hAnchor="page" w:x="802" w:y="431"/>
        <w:numPr>
          <w:ilvl w:val="0"/>
          <w:numId w:val="3"/>
        </w:numPr>
        <w:shd w:val="clear" w:color="auto" w:fill="auto"/>
        <w:spacing w:before="0" w:after="0" w:line="301" w:lineRule="exact"/>
        <w:ind w:left="160" w:firstLine="780"/>
        <w:jc w:val="both"/>
      </w:pPr>
      <w:r>
        <w:t xml:space="preserve"> оповещение персонала и посетителей по системе громкоговорящей связи;</w:t>
      </w:r>
    </w:p>
    <w:p w:rsidR="00122181" w:rsidRDefault="006566A9">
      <w:pPr>
        <w:pStyle w:val="5"/>
        <w:framePr w:w="10332" w:h="15979" w:hRule="exact" w:wrap="around" w:vAnchor="page" w:hAnchor="page" w:x="802" w:y="431"/>
        <w:numPr>
          <w:ilvl w:val="0"/>
          <w:numId w:val="3"/>
        </w:numPr>
        <w:shd w:val="clear" w:color="auto" w:fill="auto"/>
        <w:spacing w:before="0" w:after="0" w:line="301" w:lineRule="exact"/>
        <w:ind w:left="160" w:firstLine="780"/>
        <w:jc w:val="both"/>
      </w:pPr>
      <w:r>
        <w:t xml:space="preserve"> вызов руководителя Организации, на место аварийной ситуации;</w:t>
      </w:r>
    </w:p>
    <w:p w:rsidR="00122181" w:rsidRDefault="006566A9">
      <w:pPr>
        <w:pStyle w:val="5"/>
        <w:framePr w:w="10332" w:h="15979" w:hRule="exact" w:wrap="around" w:vAnchor="page" w:hAnchor="page" w:x="802" w:y="431"/>
        <w:numPr>
          <w:ilvl w:val="0"/>
          <w:numId w:val="3"/>
        </w:numPr>
        <w:shd w:val="clear" w:color="auto" w:fill="auto"/>
        <w:spacing w:before="0" w:after="0" w:line="301" w:lineRule="exact"/>
        <w:ind w:left="160" w:right="40" w:firstLine="780"/>
        <w:jc w:val="left"/>
      </w:pPr>
      <w:r>
        <w:t xml:space="preserve"> оповещение отдела по делам ГО и ЧС </w:t>
      </w:r>
      <w:proofErr w:type="spellStart"/>
      <w:r>
        <w:t>Прохладненского</w:t>
      </w:r>
      <w:proofErr w:type="spellEnd"/>
      <w:r>
        <w:t xml:space="preserve"> района, </w:t>
      </w:r>
      <w:r>
        <w:t>станции скорой помощи;</w:t>
      </w:r>
    </w:p>
    <w:p w:rsidR="00122181" w:rsidRDefault="006566A9">
      <w:pPr>
        <w:pStyle w:val="5"/>
        <w:framePr w:w="10332" w:h="15979" w:hRule="exact" w:wrap="around" w:vAnchor="page" w:hAnchor="page" w:x="802" w:y="431"/>
        <w:numPr>
          <w:ilvl w:val="0"/>
          <w:numId w:val="3"/>
        </w:numPr>
        <w:shd w:val="clear" w:color="auto" w:fill="auto"/>
        <w:spacing w:before="0" w:after="281" w:line="301" w:lineRule="exact"/>
        <w:ind w:left="160" w:right="40" w:firstLine="780"/>
        <w:jc w:val="both"/>
      </w:pPr>
      <w:r>
        <w:t xml:space="preserve"> при возникновении пожара разлива - применение при наличии возможности первичных средств пожаротушения, при отсутствии такой возможности - принятие мер по безопасности персонала и посетителей, спасению финансовой документации и налич</w:t>
      </w:r>
      <w:r>
        <w:t>ных денежных средств АО «ПРТК».</w:t>
      </w:r>
    </w:p>
    <w:p w:rsidR="00122181" w:rsidRDefault="006566A9">
      <w:pPr>
        <w:pStyle w:val="34"/>
        <w:framePr w:w="10332" w:h="15979" w:hRule="exact" w:wrap="around" w:vAnchor="page" w:hAnchor="page" w:x="802" w:y="431"/>
        <w:shd w:val="clear" w:color="auto" w:fill="auto"/>
        <w:spacing w:before="0" w:after="0" w:line="325" w:lineRule="exact"/>
        <w:ind w:left="2480" w:right="360"/>
        <w:jc w:val="left"/>
      </w:pPr>
      <w:bookmarkStart w:id="6" w:name="bookmark6"/>
      <w:r>
        <w:t>Первоочередные мероприятия по обеспечению безопасности персонала и населения. Оказание медицинской помощи.</w:t>
      </w:r>
      <w:bookmarkEnd w:id="6"/>
    </w:p>
    <w:p w:rsidR="00122181" w:rsidRDefault="006566A9">
      <w:pPr>
        <w:pStyle w:val="5"/>
        <w:framePr w:w="10332" w:h="15979" w:hRule="exact" w:wrap="around" w:vAnchor="page" w:hAnchor="page" w:x="802" w:y="431"/>
        <w:shd w:val="clear" w:color="auto" w:fill="auto"/>
        <w:spacing w:before="0" w:after="0" w:line="325" w:lineRule="exact"/>
        <w:ind w:left="20" w:right="40" w:firstLine="820"/>
        <w:jc w:val="both"/>
      </w:pPr>
      <w:r>
        <w:t xml:space="preserve">Первоочередные меры по обеспечению безопасности персонала, клиентов и населения прилегающих территорий и оказания им </w:t>
      </w:r>
      <w:r>
        <w:t>своевременной медицинской помощи при ЧС обеспечиваются как организационными мерами, так и материально- техническим обеспечением. Информация о мерах по защите населения доводится по форме 3/ЧС и «Донесением по чрезвычайной ситуации».</w:t>
      </w:r>
    </w:p>
    <w:p w:rsidR="00122181" w:rsidRDefault="006566A9">
      <w:pPr>
        <w:pStyle w:val="5"/>
        <w:framePr w:w="10332" w:h="15979" w:hRule="exact" w:wrap="around" w:vAnchor="page" w:hAnchor="page" w:x="802" w:y="431"/>
        <w:shd w:val="clear" w:color="auto" w:fill="auto"/>
        <w:spacing w:before="0" w:after="0" w:line="325" w:lineRule="exact"/>
        <w:ind w:left="20" w:firstLine="820"/>
        <w:jc w:val="both"/>
      </w:pPr>
      <w:r>
        <w:rPr>
          <w:rStyle w:val="0pt"/>
        </w:rPr>
        <w:t xml:space="preserve">К </w:t>
      </w:r>
      <w:proofErr w:type="gramStart"/>
      <w:r>
        <w:rPr>
          <w:rStyle w:val="0pt"/>
        </w:rPr>
        <w:t>организационным мерам</w:t>
      </w:r>
      <w:r>
        <w:rPr>
          <w:rStyle w:val="0pt"/>
        </w:rPr>
        <w:t xml:space="preserve">, </w:t>
      </w:r>
      <w:r>
        <w:t>реализуемым в помещении котельной относятся</w:t>
      </w:r>
      <w:proofErr w:type="gramEnd"/>
      <w:r>
        <w:t>:</w:t>
      </w:r>
    </w:p>
    <w:p w:rsidR="00122181" w:rsidRDefault="006566A9">
      <w:pPr>
        <w:pStyle w:val="5"/>
        <w:framePr w:w="10332" w:h="15979" w:hRule="exact" w:wrap="around" w:vAnchor="page" w:hAnchor="page" w:x="802" w:y="431"/>
        <w:numPr>
          <w:ilvl w:val="0"/>
          <w:numId w:val="3"/>
        </w:numPr>
        <w:shd w:val="clear" w:color="auto" w:fill="auto"/>
        <w:spacing w:before="0" w:after="0" w:line="325" w:lineRule="exact"/>
        <w:ind w:left="20" w:right="40" w:firstLine="820"/>
        <w:jc w:val="both"/>
      </w:pPr>
      <w:r>
        <w:t xml:space="preserve"> наличие на рабочем месте персонала котельной в удобном для обозрения месте аварийных карточек установленного образца на реализуемый природный газ, в которых указаны основные физико-химические свойства, меры б</w:t>
      </w:r>
      <w:r>
        <w:t>езопасности,</w:t>
      </w:r>
    </w:p>
    <w:p w:rsidR="00122181" w:rsidRDefault="006566A9">
      <w:pPr>
        <w:pStyle w:val="5"/>
        <w:framePr w:w="10332" w:h="15979" w:hRule="exact" w:wrap="around" w:vAnchor="page" w:hAnchor="page" w:x="802" w:y="431"/>
        <w:numPr>
          <w:ilvl w:val="0"/>
          <w:numId w:val="3"/>
        </w:numPr>
        <w:shd w:val="clear" w:color="auto" w:fill="auto"/>
        <w:spacing w:before="0" w:after="0" w:line="325" w:lineRule="exact"/>
        <w:ind w:left="20" w:firstLine="820"/>
        <w:jc w:val="both"/>
      </w:pPr>
      <w:r>
        <w:t xml:space="preserve"> первичные меры по борьбе с аварийными ситуациями;</w:t>
      </w:r>
    </w:p>
    <w:p w:rsidR="00122181" w:rsidRDefault="006566A9">
      <w:pPr>
        <w:pStyle w:val="5"/>
        <w:framePr w:w="10332" w:h="15979" w:hRule="exact" w:wrap="around" w:vAnchor="page" w:hAnchor="page" w:x="802" w:y="431"/>
        <w:numPr>
          <w:ilvl w:val="0"/>
          <w:numId w:val="3"/>
        </w:numPr>
        <w:shd w:val="clear" w:color="auto" w:fill="auto"/>
        <w:spacing w:before="0" w:after="0" w:line="325" w:lineRule="exact"/>
        <w:ind w:left="20" w:right="40" w:firstLine="920"/>
        <w:jc w:val="both"/>
      </w:pPr>
      <w:r>
        <w:t xml:space="preserve"> </w:t>
      </w:r>
      <w:proofErr w:type="spellStart"/>
      <w:r>
        <w:t>обученность</w:t>
      </w:r>
      <w:proofErr w:type="spellEnd"/>
      <w:r>
        <w:t xml:space="preserve"> производственного персонала навыкам оказания доврачебной помощи;</w:t>
      </w:r>
    </w:p>
    <w:p w:rsidR="00122181" w:rsidRDefault="006566A9">
      <w:pPr>
        <w:pStyle w:val="5"/>
        <w:framePr w:w="10332" w:h="15979" w:hRule="exact" w:wrap="around" w:vAnchor="page" w:hAnchor="page" w:x="802" w:y="431"/>
        <w:numPr>
          <w:ilvl w:val="0"/>
          <w:numId w:val="3"/>
        </w:numPr>
        <w:shd w:val="clear" w:color="auto" w:fill="auto"/>
        <w:spacing w:before="0" w:after="0" w:line="325" w:lineRule="exact"/>
        <w:ind w:left="20" w:right="40" w:firstLine="820"/>
        <w:jc w:val="both"/>
      </w:pPr>
      <w:r>
        <w:t xml:space="preserve"> плановое обучение и периодический инструктаж по правилам противопожарной безопасности производственного персонала в объеме пожарного минимума [ФЗ-69];</w:t>
      </w:r>
    </w:p>
    <w:p w:rsidR="00122181" w:rsidRDefault="006566A9">
      <w:pPr>
        <w:pStyle w:val="5"/>
        <w:framePr w:w="10332" w:h="15979" w:hRule="exact" w:wrap="around" w:vAnchor="page" w:hAnchor="page" w:x="802" w:y="431"/>
        <w:numPr>
          <w:ilvl w:val="0"/>
          <w:numId w:val="3"/>
        </w:numPr>
        <w:shd w:val="clear" w:color="auto" w:fill="auto"/>
        <w:spacing w:before="0" w:after="0" w:line="325" w:lineRule="exact"/>
        <w:ind w:left="20" w:firstLine="820"/>
        <w:jc w:val="both"/>
      </w:pPr>
      <w:r>
        <w:t xml:space="preserve"> строгое и безусловное исполнение всех требований и норм, установленных</w:t>
      </w:r>
    </w:p>
    <w:p w:rsidR="00122181" w:rsidRDefault="006566A9">
      <w:pPr>
        <w:pStyle w:val="5"/>
        <w:framePr w:w="10332" w:h="15979" w:hRule="exact" w:wrap="around" w:vAnchor="page" w:hAnchor="page" w:x="802" w:y="431"/>
        <w:shd w:val="clear" w:color="auto" w:fill="auto"/>
        <w:spacing w:before="0" w:after="0" w:line="325" w:lineRule="exact"/>
        <w:ind w:left="20" w:firstLine="820"/>
        <w:jc w:val="both"/>
      </w:pPr>
      <w:r>
        <w:t>руководящими документами и госуд</w:t>
      </w:r>
      <w:r>
        <w:t xml:space="preserve">арственными надзорными органами </w:t>
      </w:r>
      <w:proofErr w:type="gramStart"/>
      <w:r>
        <w:t>для</w:t>
      </w:r>
      <w:proofErr w:type="gramEnd"/>
    </w:p>
    <w:p w:rsidR="00122181" w:rsidRDefault="006566A9">
      <w:pPr>
        <w:pStyle w:val="5"/>
        <w:framePr w:w="10332" w:h="15979" w:hRule="exact" w:wrap="around" w:vAnchor="page" w:hAnchor="page" w:x="802" w:y="431"/>
        <w:shd w:val="clear" w:color="auto" w:fill="auto"/>
        <w:spacing w:before="0" w:after="0" w:line="325" w:lineRule="exact"/>
        <w:ind w:left="20" w:firstLine="820"/>
        <w:jc w:val="both"/>
      </w:pPr>
      <w:r>
        <w:t>котельной.</w:t>
      </w:r>
    </w:p>
    <w:p w:rsidR="00122181" w:rsidRDefault="006566A9">
      <w:pPr>
        <w:pStyle w:val="5"/>
        <w:framePr w:w="10332" w:h="15979" w:hRule="exact" w:wrap="around" w:vAnchor="page" w:hAnchor="page" w:x="802" w:y="431"/>
        <w:shd w:val="clear" w:color="auto" w:fill="auto"/>
        <w:spacing w:before="0" w:after="0" w:line="325" w:lineRule="exact"/>
        <w:ind w:left="20" w:firstLine="820"/>
        <w:jc w:val="both"/>
      </w:pPr>
      <w:r>
        <w:t xml:space="preserve">К </w:t>
      </w:r>
      <w:r>
        <w:rPr>
          <w:rStyle w:val="0pt"/>
        </w:rPr>
        <w:t xml:space="preserve">материально-техническим мерам </w:t>
      </w:r>
      <w:r>
        <w:t>по обеспечению безопасности относятся:</w:t>
      </w:r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5"/>
        <w:framePr w:w="10193" w:h="15864" w:hRule="exact" w:wrap="around" w:vAnchor="page" w:hAnchor="page" w:x="871" w:y="455"/>
        <w:numPr>
          <w:ilvl w:val="0"/>
          <w:numId w:val="3"/>
        </w:numPr>
        <w:shd w:val="clear" w:color="auto" w:fill="auto"/>
        <w:spacing w:before="0" w:after="0" w:line="306" w:lineRule="exact"/>
        <w:ind w:left="20" w:right="40" w:firstLine="660"/>
        <w:jc w:val="both"/>
      </w:pPr>
      <w:r>
        <w:lastRenderedPageBreak/>
        <w:t xml:space="preserve"> наличие в каждом помещении с постоянным нахождением людей полностью укомплектованной медицинской аптечки с периодически освежаемыми медикаментами;</w:t>
      </w:r>
    </w:p>
    <w:p w:rsidR="00122181" w:rsidRDefault="006566A9">
      <w:pPr>
        <w:pStyle w:val="5"/>
        <w:framePr w:w="10193" w:h="15864" w:hRule="exact" w:wrap="around" w:vAnchor="page" w:hAnchor="page" w:x="871" w:y="455"/>
        <w:numPr>
          <w:ilvl w:val="0"/>
          <w:numId w:val="3"/>
        </w:numPr>
        <w:shd w:val="clear" w:color="auto" w:fill="auto"/>
        <w:spacing w:before="0" w:after="0" w:line="321" w:lineRule="exact"/>
        <w:ind w:left="20" w:right="40" w:firstLine="660"/>
        <w:jc w:val="both"/>
      </w:pPr>
      <w:r>
        <w:t xml:space="preserve"> наличие исправных и в достаточном количестве штатных средств и оборудования пожаротушения, включая пожарную</w:t>
      </w:r>
      <w:r>
        <w:t xml:space="preserve"> сигнализацию с выводом светозвуковой индикации на место персонала котельной;</w:t>
      </w:r>
    </w:p>
    <w:p w:rsidR="00122181" w:rsidRDefault="006566A9">
      <w:pPr>
        <w:pStyle w:val="5"/>
        <w:framePr w:w="10193" w:h="15864" w:hRule="exact" w:wrap="around" w:vAnchor="page" w:hAnchor="page" w:x="871" w:y="455"/>
        <w:numPr>
          <w:ilvl w:val="0"/>
          <w:numId w:val="3"/>
        </w:numPr>
        <w:shd w:val="clear" w:color="auto" w:fill="auto"/>
        <w:spacing w:before="0" w:after="0" w:line="321" w:lineRule="exact"/>
        <w:ind w:left="20" w:right="40" w:firstLine="660"/>
        <w:jc w:val="both"/>
      </w:pPr>
      <w:r>
        <w:t xml:space="preserve"> наличие выходов из помещений, ориентировочных наиболее безопасную зону (в сторону от опасного объекта);</w:t>
      </w:r>
    </w:p>
    <w:p w:rsidR="00122181" w:rsidRDefault="006566A9">
      <w:pPr>
        <w:pStyle w:val="5"/>
        <w:framePr w:w="10193" w:h="15864" w:hRule="exact" w:wrap="around" w:vAnchor="page" w:hAnchor="page" w:x="871" w:y="455"/>
        <w:numPr>
          <w:ilvl w:val="0"/>
          <w:numId w:val="3"/>
        </w:numPr>
        <w:shd w:val="clear" w:color="auto" w:fill="auto"/>
        <w:spacing w:before="0" w:after="0" w:line="321" w:lineRule="exact"/>
        <w:ind w:left="160" w:right="40" w:firstLine="540"/>
        <w:jc w:val="both"/>
      </w:pPr>
      <w:r>
        <w:t xml:space="preserve"> другие меры промышленной безопасности в соответствии с настоящим Планом</w:t>
      </w:r>
      <w:proofErr w:type="gramStart"/>
      <w:r>
        <w:t xml:space="preserve"> </w:t>
      </w:r>
      <w:r>
        <w:t>.</w:t>
      </w:r>
      <w:proofErr w:type="gramEnd"/>
      <w:r>
        <w:t xml:space="preserve"> При возникновении опасности персонал котельной перекрывает дороги, оповещает</w:t>
      </w:r>
    </w:p>
    <w:p w:rsidR="00122181" w:rsidRDefault="006566A9">
      <w:pPr>
        <w:pStyle w:val="5"/>
        <w:framePr w:w="10193" w:h="15864" w:hRule="exact" w:wrap="around" w:vAnchor="page" w:hAnchor="page" w:x="871" w:y="455"/>
        <w:shd w:val="clear" w:color="auto" w:fill="auto"/>
        <w:spacing w:before="0" w:after="0" w:line="321" w:lineRule="exact"/>
        <w:ind w:left="20" w:right="40" w:firstLine="0"/>
        <w:jc w:val="both"/>
      </w:pPr>
      <w:r>
        <w:t>людей об опасном приближения к месту аварии, на расстояние не ближе 200 м при необходимости выставляет предупреждающие и запрещающие знаки. Люди немедленно извещаются по громког</w:t>
      </w:r>
      <w:r>
        <w:t>оворителю и выводятся в безопасные места, транспортные средства удаляются из аварийной зоны. В случае необходимости оказания медицинской помощи, пораженные вывозятся в ближайший мед</w:t>
      </w:r>
      <w:r>
        <w:rPr>
          <w:rStyle w:val="1"/>
        </w:rPr>
        <w:t>ици</w:t>
      </w:r>
      <w:r>
        <w:t>нский пункт для оказания медицинской помощи.</w:t>
      </w:r>
    </w:p>
    <w:p w:rsidR="00122181" w:rsidRDefault="006566A9">
      <w:pPr>
        <w:pStyle w:val="5"/>
        <w:framePr w:w="10193" w:h="15864" w:hRule="exact" w:wrap="around" w:vAnchor="page" w:hAnchor="page" w:x="871" w:y="455"/>
        <w:shd w:val="clear" w:color="auto" w:fill="auto"/>
        <w:spacing w:before="0" w:after="0" w:line="325" w:lineRule="exact"/>
        <w:ind w:left="20" w:right="40" w:firstLine="0"/>
        <w:jc w:val="both"/>
      </w:pPr>
      <w:r>
        <w:t>При возникновении аварийной</w:t>
      </w:r>
      <w:r>
        <w:t xml:space="preserve"> ситуации в опасной близости от автомагистралей и железных дорог ГИБДД и диспетчерская служба железных дорог останавливает движение до полной ликвидации взрывопожароопасной ситуации.</w:t>
      </w:r>
    </w:p>
    <w:p w:rsidR="00122181" w:rsidRDefault="006566A9">
      <w:pPr>
        <w:pStyle w:val="5"/>
        <w:framePr w:w="10193" w:h="15864" w:hRule="exact" w:wrap="around" w:vAnchor="page" w:hAnchor="page" w:x="871" w:y="455"/>
        <w:shd w:val="clear" w:color="auto" w:fill="auto"/>
        <w:spacing w:before="0" w:after="0" w:line="325" w:lineRule="exact"/>
        <w:ind w:left="20" w:right="40" w:firstLine="0"/>
        <w:jc w:val="both"/>
      </w:pPr>
      <w:r>
        <w:t>При угрозе распространения газа за пределы территории, ответственный за л</w:t>
      </w:r>
      <w:r>
        <w:t>иквид</w:t>
      </w:r>
      <w:r>
        <w:rPr>
          <w:rStyle w:val="1"/>
        </w:rPr>
        <w:t>аци</w:t>
      </w:r>
      <w:r>
        <w:t>ю аварийных ситуаций сообщает о возможных последствиях аварии местным органам власти, в случае необходимости привлекает через них службу скорой медицинской помощи, подразделения МВД, ГИБДД.</w:t>
      </w:r>
    </w:p>
    <w:p w:rsidR="00122181" w:rsidRDefault="006566A9">
      <w:pPr>
        <w:pStyle w:val="5"/>
        <w:framePr w:w="10193" w:h="15864" w:hRule="exact" w:wrap="around" w:vAnchor="page" w:hAnchor="page" w:x="871" w:y="455"/>
        <w:shd w:val="clear" w:color="auto" w:fill="auto"/>
        <w:spacing w:before="0" w:after="0" w:line="325" w:lineRule="exact"/>
        <w:ind w:left="20" w:right="200" w:firstLine="0"/>
        <w:jc w:val="both"/>
      </w:pPr>
      <w:r>
        <w:t>Перед отправкой пострадавших в медицинское учреждение им о</w:t>
      </w:r>
      <w:r>
        <w:t>казывается экстренная и неотложная помощь:</w:t>
      </w:r>
    </w:p>
    <w:p w:rsidR="00122181" w:rsidRDefault="006566A9">
      <w:pPr>
        <w:pStyle w:val="5"/>
        <w:framePr w:w="10193" w:h="15864" w:hRule="exact" w:wrap="around" w:vAnchor="page" w:hAnchor="page" w:x="871" w:y="455"/>
        <w:numPr>
          <w:ilvl w:val="0"/>
          <w:numId w:val="3"/>
        </w:numPr>
        <w:shd w:val="clear" w:color="auto" w:fill="auto"/>
        <w:spacing w:before="0" w:after="0" w:line="325" w:lineRule="exact"/>
        <w:ind w:left="700" w:right="40" w:firstLine="0"/>
        <w:jc w:val="both"/>
      </w:pPr>
      <w:r>
        <w:rPr>
          <w:rStyle w:val="0pt"/>
        </w:rPr>
        <w:t xml:space="preserve"> при отравлении газом </w:t>
      </w:r>
      <w:r>
        <w:t xml:space="preserve">- пострадавшего выносят из очага поражения, освобождаются от стесняющей дыхание одежды, предоставляют покой, тепло, крепкий чаи, настойку валерьянки или пустырника [ПОТ </w:t>
      </w:r>
      <w:proofErr w:type="gramStart"/>
      <w:r>
        <w:t>Р</w:t>
      </w:r>
      <w:proofErr w:type="gramEnd"/>
      <w:r>
        <w:t xml:space="preserve"> 0-112-001-95];</w:t>
      </w:r>
    </w:p>
    <w:p w:rsidR="00122181" w:rsidRDefault="006566A9">
      <w:pPr>
        <w:pStyle w:val="5"/>
        <w:framePr w:w="10193" w:h="15864" w:hRule="exact" w:wrap="around" w:vAnchor="page" w:hAnchor="page" w:x="871" w:y="455"/>
        <w:numPr>
          <w:ilvl w:val="0"/>
          <w:numId w:val="3"/>
        </w:numPr>
        <w:shd w:val="clear" w:color="auto" w:fill="auto"/>
        <w:spacing w:before="0" w:after="0" w:line="325" w:lineRule="exact"/>
        <w:ind w:left="160" w:firstLine="540"/>
        <w:jc w:val="both"/>
      </w:pPr>
      <w:r>
        <w:rPr>
          <w:rStyle w:val="0pt"/>
        </w:rPr>
        <w:t xml:space="preserve"> при </w:t>
      </w:r>
      <w:r>
        <w:rPr>
          <w:rStyle w:val="0pt"/>
        </w:rPr>
        <w:t xml:space="preserve">потере сознания </w:t>
      </w:r>
      <w:r>
        <w:t>- подносят нашатырный спирт;</w:t>
      </w:r>
    </w:p>
    <w:p w:rsidR="00122181" w:rsidRDefault="006566A9">
      <w:pPr>
        <w:pStyle w:val="5"/>
        <w:framePr w:w="10193" w:h="15864" w:hRule="exact" w:wrap="around" w:vAnchor="page" w:hAnchor="page" w:x="871" w:y="455"/>
        <w:numPr>
          <w:ilvl w:val="0"/>
          <w:numId w:val="3"/>
        </w:numPr>
        <w:shd w:val="clear" w:color="auto" w:fill="auto"/>
        <w:spacing w:before="0" w:after="0" w:line="325" w:lineRule="exact"/>
        <w:ind w:left="700" w:right="40" w:firstLine="0"/>
        <w:jc w:val="both"/>
      </w:pPr>
      <w:r>
        <w:rPr>
          <w:rStyle w:val="0pt"/>
        </w:rPr>
        <w:t xml:space="preserve"> при останове или резком ослаблении дыхания </w:t>
      </w:r>
      <w:r>
        <w:t>- немедленно начинают искусственное дыхание и массаж сердца;</w:t>
      </w:r>
    </w:p>
    <w:p w:rsidR="00122181" w:rsidRDefault="006566A9">
      <w:pPr>
        <w:pStyle w:val="5"/>
        <w:framePr w:w="10193" w:h="15864" w:hRule="exact" w:wrap="around" w:vAnchor="page" w:hAnchor="page" w:x="871" w:y="455"/>
        <w:numPr>
          <w:ilvl w:val="0"/>
          <w:numId w:val="3"/>
        </w:numPr>
        <w:shd w:val="clear" w:color="auto" w:fill="auto"/>
        <w:spacing w:before="0" w:after="0" w:line="325" w:lineRule="exact"/>
        <w:ind w:left="700" w:right="40" w:firstLine="0"/>
        <w:jc w:val="both"/>
      </w:pPr>
      <w:r>
        <w:rPr>
          <w:rStyle w:val="0pt"/>
        </w:rPr>
        <w:t xml:space="preserve"> при ожоге </w:t>
      </w:r>
      <w:r>
        <w:t xml:space="preserve">- место ожога смазывают </w:t>
      </w:r>
      <w:proofErr w:type="spellStart"/>
      <w:r>
        <w:t>противоожоговой</w:t>
      </w:r>
      <w:proofErr w:type="spellEnd"/>
      <w:r>
        <w:t xml:space="preserve"> мазью. </w:t>
      </w:r>
      <w:proofErr w:type="gramStart"/>
      <w:r>
        <w:t>При средних и тяжелых, на место ожога накладывае</w:t>
      </w:r>
      <w:r>
        <w:t>тся чистая повязка;</w:t>
      </w:r>
      <w:proofErr w:type="gramEnd"/>
    </w:p>
    <w:p w:rsidR="00122181" w:rsidRDefault="006566A9">
      <w:pPr>
        <w:pStyle w:val="5"/>
        <w:framePr w:w="10193" w:h="15864" w:hRule="exact" w:wrap="around" w:vAnchor="page" w:hAnchor="page" w:x="871" w:y="455"/>
        <w:numPr>
          <w:ilvl w:val="0"/>
          <w:numId w:val="3"/>
        </w:numPr>
        <w:shd w:val="clear" w:color="auto" w:fill="auto"/>
        <w:spacing w:before="0" w:after="0" w:line="325" w:lineRule="exact"/>
        <w:ind w:left="160" w:firstLine="540"/>
        <w:jc w:val="both"/>
      </w:pPr>
      <w:r>
        <w:rPr>
          <w:rStyle w:val="0pt"/>
        </w:rPr>
        <w:t xml:space="preserve"> при ушибах </w:t>
      </w:r>
      <w:r>
        <w:t>- прикладывают холод;</w:t>
      </w:r>
    </w:p>
    <w:p w:rsidR="00122181" w:rsidRDefault="006566A9">
      <w:pPr>
        <w:pStyle w:val="5"/>
        <w:framePr w:w="10193" w:h="15864" w:hRule="exact" w:wrap="around" w:vAnchor="page" w:hAnchor="page" w:x="871" w:y="455"/>
        <w:numPr>
          <w:ilvl w:val="0"/>
          <w:numId w:val="3"/>
        </w:numPr>
        <w:shd w:val="clear" w:color="auto" w:fill="auto"/>
        <w:spacing w:before="0" w:after="0" w:line="325" w:lineRule="exact"/>
        <w:ind w:left="700" w:right="40" w:firstLine="0"/>
        <w:jc w:val="both"/>
      </w:pPr>
      <w:r>
        <w:t xml:space="preserve"> </w:t>
      </w:r>
      <w:r>
        <w:rPr>
          <w:rStyle w:val="0pt"/>
        </w:rPr>
        <w:t xml:space="preserve">при механических травмах </w:t>
      </w:r>
      <w:r>
        <w:t>- открытую рану закрывают чистой повязкой, не прикасаясь к ней руками и не промывая водой. Сильное кровотечение останавливают наложением жгута;</w:t>
      </w:r>
    </w:p>
    <w:p w:rsidR="00122181" w:rsidRDefault="006566A9">
      <w:pPr>
        <w:pStyle w:val="5"/>
        <w:framePr w:w="10193" w:h="15864" w:hRule="exact" w:wrap="around" w:vAnchor="page" w:hAnchor="page" w:x="871" w:y="455"/>
        <w:numPr>
          <w:ilvl w:val="0"/>
          <w:numId w:val="3"/>
        </w:numPr>
        <w:shd w:val="clear" w:color="auto" w:fill="auto"/>
        <w:spacing w:before="0" w:after="280" w:line="325" w:lineRule="exact"/>
        <w:ind w:left="700" w:right="40" w:firstLine="0"/>
        <w:jc w:val="both"/>
      </w:pPr>
      <w:r>
        <w:rPr>
          <w:rStyle w:val="0pt"/>
        </w:rPr>
        <w:t xml:space="preserve"> при поражении электротоком </w:t>
      </w:r>
      <w:r>
        <w:t xml:space="preserve">- </w:t>
      </w:r>
      <w:r>
        <w:t>обеспечивают покой, тепло, дают теплое питье, освобождают от стесняющей дыхание одежды.</w:t>
      </w:r>
    </w:p>
    <w:p w:rsidR="00122181" w:rsidRDefault="006566A9">
      <w:pPr>
        <w:pStyle w:val="30"/>
        <w:framePr w:w="10193" w:h="15864" w:hRule="exact" w:wrap="around" w:vAnchor="page" w:hAnchor="page" w:x="871" w:y="455"/>
        <w:shd w:val="clear" w:color="auto" w:fill="auto"/>
        <w:spacing w:before="0" w:after="0" w:line="350" w:lineRule="exact"/>
        <w:ind w:left="1100" w:right="440" w:firstLine="0"/>
        <w:jc w:val="left"/>
      </w:pPr>
      <w:r>
        <w:t>Порядок организации материально-технического, инженерного и финансового обеспечения операций по локализации и ликвидации</w:t>
      </w:r>
    </w:p>
    <w:p w:rsidR="00122181" w:rsidRDefault="006566A9">
      <w:pPr>
        <w:pStyle w:val="30"/>
        <w:framePr w:w="10193" w:h="15864" w:hRule="exact" w:wrap="around" w:vAnchor="page" w:hAnchor="page" w:x="871" w:y="455"/>
        <w:shd w:val="clear" w:color="auto" w:fill="auto"/>
        <w:spacing w:before="0" w:after="0" w:line="350" w:lineRule="exact"/>
        <w:ind w:left="4940" w:firstLine="0"/>
        <w:jc w:val="left"/>
      </w:pPr>
      <w:r>
        <w:t>аварий.</w:t>
      </w:r>
    </w:p>
    <w:p w:rsidR="00122181" w:rsidRDefault="006566A9">
      <w:pPr>
        <w:pStyle w:val="5"/>
        <w:framePr w:w="10193" w:h="15864" w:hRule="exact" w:wrap="around" w:vAnchor="page" w:hAnchor="page" w:x="871" w:y="455"/>
        <w:shd w:val="clear" w:color="auto" w:fill="auto"/>
        <w:spacing w:before="0" w:after="0" w:line="350" w:lineRule="exact"/>
        <w:ind w:left="160" w:firstLine="540"/>
        <w:jc w:val="both"/>
      </w:pPr>
      <w:r>
        <w:rPr>
          <w:rStyle w:val="1"/>
        </w:rPr>
        <w:t>Техническое обеспечение.</w:t>
      </w:r>
    </w:p>
    <w:p w:rsidR="00122181" w:rsidRDefault="006566A9">
      <w:pPr>
        <w:pStyle w:val="5"/>
        <w:framePr w:w="10193" w:h="15864" w:hRule="exact" w:wrap="around" w:vAnchor="page" w:hAnchor="page" w:x="871" w:y="455"/>
        <w:shd w:val="clear" w:color="auto" w:fill="auto"/>
        <w:tabs>
          <w:tab w:val="right" w:pos="10146"/>
        </w:tabs>
        <w:spacing w:before="0" w:after="0" w:line="350" w:lineRule="exact"/>
        <w:ind w:left="160" w:right="40" w:firstLine="540"/>
        <w:jc w:val="both"/>
      </w:pPr>
      <w:r>
        <w:t xml:space="preserve">Техническое </w:t>
      </w:r>
      <w:r>
        <w:t>обеспечение организуется в целях поддержания в рабочем состоянии всех видов транспорта, инженерной и другой специальной техники. Основными задачами технического обеспечения являются:</w:t>
      </w:r>
      <w:r>
        <w:tab/>
      </w:r>
      <w:proofErr w:type="gramStart"/>
      <w:r>
        <w:t>техническое</w:t>
      </w:r>
      <w:proofErr w:type="gramEnd"/>
    </w:p>
    <w:p w:rsidR="00122181" w:rsidRDefault="006566A9">
      <w:pPr>
        <w:pStyle w:val="5"/>
        <w:framePr w:w="10193" w:h="15864" w:hRule="exact" w:wrap="around" w:vAnchor="page" w:hAnchor="page" w:x="871" w:y="455"/>
        <w:shd w:val="clear" w:color="auto" w:fill="auto"/>
        <w:spacing w:before="0" w:after="0" w:line="350" w:lineRule="exact"/>
        <w:ind w:left="160" w:firstLine="0"/>
        <w:jc w:val="left"/>
      </w:pPr>
      <w:r>
        <w:t>обслуживание транспорта и техники; ремонт вышедших из строя с</w:t>
      </w:r>
      <w:r>
        <w:t>редств;</w:t>
      </w:r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5"/>
        <w:framePr w:w="10026" w:h="8384" w:hRule="exact" w:wrap="around" w:vAnchor="page" w:hAnchor="page" w:x="955" w:y="431"/>
        <w:shd w:val="clear" w:color="auto" w:fill="auto"/>
        <w:spacing w:before="0" w:after="0" w:line="345" w:lineRule="exact"/>
        <w:ind w:left="20" w:right="20" w:firstLine="0"/>
        <w:jc w:val="both"/>
      </w:pPr>
      <w:r>
        <w:lastRenderedPageBreak/>
        <w:t>снабжение подразделений предприятия агрегатами, запасными частями, ремонтными материалами и инструментом; эвакуация неисправного транспорта и техники в ремонтные подразделения.</w:t>
      </w:r>
    </w:p>
    <w:p w:rsidR="00122181" w:rsidRDefault="006566A9">
      <w:pPr>
        <w:pStyle w:val="5"/>
        <w:framePr w:w="10026" w:h="8384" w:hRule="exact" w:wrap="around" w:vAnchor="page" w:hAnchor="page" w:x="955" w:y="431"/>
        <w:shd w:val="clear" w:color="auto" w:fill="auto"/>
        <w:spacing w:before="0" w:after="0" w:line="345" w:lineRule="exact"/>
        <w:ind w:left="20" w:firstLine="520"/>
        <w:jc w:val="both"/>
      </w:pPr>
      <w:r>
        <w:rPr>
          <w:rStyle w:val="1"/>
        </w:rPr>
        <w:t>Инженерное обеспечение.</w:t>
      </w:r>
    </w:p>
    <w:p w:rsidR="00122181" w:rsidRDefault="006566A9">
      <w:pPr>
        <w:pStyle w:val="5"/>
        <w:framePr w:w="10026" w:h="8384" w:hRule="exact" w:wrap="around" w:vAnchor="page" w:hAnchor="page" w:x="955" w:y="431"/>
        <w:shd w:val="clear" w:color="auto" w:fill="auto"/>
        <w:spacing w:before="0" w:after="0" w:line="345" w:lineRule="exact"/>
        <w:ind w:left="20" w:right="20" w:firstLine="520"/>
        <w:jc w:val="both"/>
      </w:pPr>
      <w:r>
        <w:t xml:space="preserve">Предприятие имеет </w:t>
      </w:r>
      <w:r>
        <w:t>собственные ресурсы и привлекает при необходимости формирования МЧС для ликвидации аварий и их последствий.</w:t>
      </w:r>
    </w:p>
    <w:p w:rsidR="00122181" w:rsidRDefault="006566A9">
      <w:pPr>
        <w:pStyle w:val="5"/>
        <w:framePr w:w="10026" w:h="8384" w:hRule="exact" w:wrap="around" w:vAnchor="page" w:hAnchor="page" w:x="955" w:y="431"/>
        <w:shd w:val="clear" w:color="auto" w:fill="auto"/>
        <w:spacing w:before="0" w:after="0" w:line="345" w:lineRule="exact"/>
        <w:ind w:left="20" w:firstLine="520"/>
        <w:jc w:val="both"/>
      </w:pPr>
      <w:r>
        <w:rPr>
          <w:rStyle w:val="1"/>
        </w:rPr>
        <w:t>Материальное обеспечение.</w:t>
      </w:r>
    </w:p>
    <w:p w:rsidR="00122181" w:rsidRDefault="006566A9">
      <w:pPr>
        <w:pStyle w:val="5"/>
        <w:framePr w:w="10026" w:h="8384" w:hRule="exact" w:wrap="around" w:vAnchor="page" w:hAnchor="page" w:x="955" w:y="431"/>
        <w:shd w:val="clear" w:color="auto" w:fill="auto"/>
        <w:spacing w:before="0" w:after="0" w:line="345" w:lineRule="exact"/>
        <w:ind w:left="20" w:right="20" w:firstLine="520"/>
        <w:jc w:val="both"/>
      </w:pPr>
      <w:r>
        <w:t>Порядок создания и использования резервов материальных ресурсов для ликвидации ЧС природного и техногенного характера опре</w:t>
      </w:r>
      <w:r>
        <w:t>делен постановлением Правительства РФ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 от 25 июля</w:t>
      </w:r>
      <w:r>
        <w:t xml:space="preserve"> 2020 г. № 1119. В соответствии со ст. 34 постановления Правительства РФ «О единой государственной системе предупреждения и ликвидации чрезвычайных ситуаций» от 30.12.2003 г. № 794 финансирование мероприятий ГО, включая подготовку и оснащение обслуживающег</w:t>
      </w:r>
      <w:r>
        <w:t>о персонала, осуществляется на предприятиях и в организациях за счет собственных сре</w:t>
      </w:r>
      <w:proofErr w:type="gramStart"/>
      <w:r>
        <w:t>дств пр</w:t>
      </w:r>
      <w:proofErr w:type="gramEnd"/>
      <w:r>
        <w:t xml:space="preserve">едприятий. Резервы материальных ресурсов для ликвидации ЧС создаются на предприятии заблаговременно. Номенклатура, объемы, местоположения, а также порядок создания, </w:t>
      </w:r>
      <w:r>
        <w:t>хранения, использования и пополнения аварийных запасов и финансовых резервов определены приказами по предприятию.</w:t>
      </w:r>
    </w:p>
    <w:p w:rsidR="00122181" w:rsidRDefault="006566A9">
      <w:pPr>
        <w:pStyle w:val="5"/>
        <w:framePr w:w="10026" w:h="8384" w:hRule="exact" w:wrap="around" w:vAnchor="page" w:hAnchor="page" w:x="955" w:y="431"/>
        <w:shd w:val="clear" w:color="auto" w:fill="auto"/>
        <w:spacing w:before="0" w:after="0" w:line="345" w:lineRule="exact"/>
        <w:ind w:left="20" w:right="1420" w:firstLine="360"/>
        <w:jc w:val="left"/>
      </w:pPr>
      <w:proofErr w:type="gramStart"/>
      <w:r>
        <w:t>Контроль за</w:t>
      </w:r>
      <w:proofErr w:type="gramEnd"/>
      <w:r>
        <w:t xml:space="preserve"> храпением, использованием резервов материальных и финансовых ресурсов осуществляется руководством АО «ПРТК».</w:t>
      </w:r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30"/>
        <w:framePr w:w="10613" w:h="670" w:hRule="exact" w:wrap="around" w:vAnchor="page" w:hAnchor="page" w:x="649" w:y="1246"/>
        <w:shd w:val="clear" w:color="auto" w:fill="auto"/>
        <w:spacing w:before="0" w:after="0" w:line="301" w:lineRule="exact"/>
        <w:ind w:firstLine="0"/>
        <w:jc w:val="center"/>
      </w:pPr>
      <w:r>
        <w:lastRenderedPageBreak/>
        <w:t>Календарный план оперативных мероприятий КЧС и ОПБ АО «ПРТК» при локализации и ликвидации аварийных ситуаций.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72"/>
        <w:gridCol w:w="2259"/>
        <w:gridCol w:w="3072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1036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0pt0"/>
              </w:rPr>
              <w:t>Выполняемые мероприятия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325" w:lineRule="exact"/>
              <w:ind w:firstLine="0"/>
            </w:pPr>
            <w:r>
              <w:rPr>
                <w:rStyle w:val="0pt0"/>
              </w:rPr>
              <w:t>Время проведения мероприятий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0pt0"/>
              </w:rPr>
              <w:t>Исполнители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325" w:lineRule="exact"/>
              <w:ind w:firstLine="0"/>
            </w:pPr>
            <w:r>
              <w:rPr>
                <w:rStyle w:val="35"/>
              </w:rPr>
              <w:t xml:space="preserve">Определение состояния </w:t>
            </w:r>
            <w:proofErr w:type="spellStart"/>
            <w:r>
              <w:rPr>
                <w:rStyle w:val="35"/>
              </w:rPr>
              <w:t>производственно</w:t>
            </w:r>
            <w:r>
              <w:rPr>
                <w:rStyle w:val="35"/>
              </w:rPr>
              <w:softHyphen/>
              <w:t>ливневой</w:t>
            </w:r>
            <w:proofErr w:type="spellEnd"/>
            <w:r>
              <w:rPr>
                <w:rStyle w:val="35"/>
              </w:rPr>
              <w:t xml:space="preserve"> канализации и очистных </w:t>
            </w:r>
            <w:r>
              <w:rPr>
                <w:rStyle w:val="35"/>
              </w:rPr>
              <w:t>сооружений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316" w:lineRule="exact"/>
              <w:ind w:firstLine="0"/>
            </w:pPr>
            <w:r>
              <w:rPr>
                <w:rStyle w:val="35"/>
              </w:rPr>
              <w:t>Ежедневно при приеме и сдаче смены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Персонал котельной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Обнаружения загазованности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Постоянно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Персонал котельной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325" w:lineRule="exact"/>
              <w:ind w:firstLine="0"/>
            </w:pPr>
            <w:r>
              <w:rPr>
                <w:rStyle w:val="35"/>
              </w:rPr>
              <w:t>Доведение информации до руководителей организации об угрозе возникновения аварийных ситуаций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Немедленно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603" w:h="14183" w:wrap="around" w:vAnchor="page" w:hAnchor="page" w:x="654" w:y="2123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609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321" w:lineRule="exact"/>
              <w:ind w:firstLine="0"/>
            </w:pPr>
            <w:r>
              <w:rPr>
                <w:rStyle w:val="35"/>
              </w:rPr>
              <w:t xml:space="preserve">Оповещение органов, </w:t>
            </w:r>
            <w:r>
              <w:rPr>
                <w:rStyle w:val="35"/>
              </w:rPr>
              <w:t>специально уполномоченных решать задачи гражданской обороны, задачи по предупреждению и ликвидации чрезвычайных ситуаций; органов управления МЧС России об угрозе возникновения аварийных ситуаций на котельной АО «ПРТК»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325" w:lineRule="exact"/>
              <w:ind w:firstLine="0"/>
            </w:pPr>
            <w:r>
              <w:rPr>
                <w:rStyle w:val="35"/>
              </w:rPr>
              <w:t>Немедленно формой 1/ЧС</w:t>
            </w:r>
          </w:p>
        </w:tc>
        <w:tc>
          <w:tcPr>
            <w:tcW w:w="3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 xml:space="preserve">Персонал </w:t>
            </w:r>
            <w:r>
              <w:rPr>
                <w:rStyle w:val="35"/>
              </w:rPr>
              <w:t>котельной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651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Подготовка к выдаче средств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По необходимости</w:t>
            </w:r>
          </w:p>
        </w:tc>
        <w:tc>
          <w:tcPr>
            <w:tcW w:w="3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603" w:h="14183" w:wrap="around" w:vAnchor="page" w:hAnchor="page" w:x="654" w:y="2123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671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325" w:lineRule="exact"/>
              <w:ind w:firstLine="0"/>
            </w:pPr>
            <w:r>
              <w:rPr>
                <w:rStyle w:val="35"/>
              </w:rPr>
              <w:t>Оповещение руководящего состава и членов КЧС и ОПБ.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Немедленно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603" w:h="14183" w:wrap="around" w:vAnchor="page" w:hAnchor="page" w:x="654" w:y="2123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948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325" w:lineRule="exact"/>
              <w:ind w:firstLine="0"/>
            </w:pPr>
            <w:r>
              <w:rPr>
                <w:rStyle w:val="35"/>
              </w:rPr>
              <w:t xml:space="preserve">Оповещение и проверка сил и средств постоянной готовности к действиям по предупреждению и ликвидации аварийных ситуаций: оперативной </w:t>
            </w:r>
            <w:r>
              <w:rPr>
                <w:rStyle w:val="35"/>
              </w:rPr>
              <w:t>группы; АСФ; специальной инженерной техники и оборудования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В течени</w:t>
            </w:r>
            <w:proofErr w:type="gramStart"/>
            <w:r>
              <w:rPr>
                <w:rStyle w:val="35"/>
              </w:rPr>
              <w:t>и</w:t>
            </w:r>
            <w:proofErr w:type="gramEnd"/>
            <w:r>
              <w:rPr>
                <w:rStyle w:val="35"/>
              </w:rPr>
              <w:t xml:space="preserve"> 20 мин.</w:t>
            </w:r>
          </w:p>
        </w:tc>
        <w:tc>
          <w:tcPr>
            <w:tcW w:w="3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Персонал организации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312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line="240" w:lineRule="exact"/>
              <w:ind w:firstLine="0"/>
            </w:pPr>
            <w:r>
              <w:rPr>
                <w:rStyle w:val="35"/>
              </w:rPr>
              <w:t>Сбор руководящего состава и членов КЧС и</w:t>
            </w:r>
          </w:p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35"/>
              </w:rPr>
              <w:t>ОПБ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325" w:lineRule="exact"/>
              <w:ind w:firstLine="0"/>
            </w:pPr>
            <w:r>
              <w:rPr>
                <w:rStyle w:val="35"/>
              </w:rPr>
              <w:t>в рабочее время - 1 час;</w:t>
            </w:r>
          </w:p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325" w:lineRule="exact"/>
              <w:ind w:firstLine="0"/>
            </w:pPr>
            <w:r>
              <w:rPr>
                <w:rStyle w:val="35"/>
              </w:rPr>
              <w:t xml:space="preserve">в </w:t>
            </w:r>
            <w:proofErr w:type="gramStart"/>
            <w:r>
              <w:rPr>
                <w:rStyle w:val="35"/>
              </w:rPr>
              <w:t>нерабочее</w:t>
            </w:r>
            <w:proofErr w:type="gramEnd"/>
            <w:r>
              <w:rPr>
                <w:rStyle w:val="35"/>
              </w:rPr>
              <w:t xml:space="preserve"> - 3 час.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Председатель КЧС и ОПБ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Доведение обстановки и постановка задач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Х+30 мин</w:t>
            </w:r>
          </w:p>
        </w:tc>
        <w:tc>
          <w:tcPr>
            <w:tcW w:w="3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603" w:h="14183" w:wrap="around" w:vAnchor="page" w:hAnchor="page" w:x="654" w:y="2123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Выезд оперативной группы КЧС и ОПБ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Х+40 мин</w:t>
            </w:r>
          </w:p>
        </w:tc>
        <w:tc>
          <w:tcPr>
            <w:tcW w:w="3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603" w:h="14183" w:wrap="around" w:vAnchor="page" w:hAnchor="page" w:x="654" w:y="2123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Определение сил и средств и транспорта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Х+45 мин</w:t>
            </w:r>
          </w:p>
        </w:tc>
        <w:tc>
          <w:tcPr>
            <w:tcW w:w="3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603" w:h="14183" w:wrap="around" w:vAnchor="page" w:hAnchor="page" w:x="654" w:y="2123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302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325" w:lineRule="exact"/>
              <w:ind w:firstLine="0"/>
            </w:pPr>
            <w:r>
              <w:rPr>
                <w:rStyle w:val="35"/>
              </w:rPr>
              <w:t>Подготовка автотранспорта для эвакуационных мероприятий из зоны возможной аварийных ситуаций, при необходимости.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Х+1.20 мин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180" w:line="240" w:lineRule="exact"/>
              <w:ind w:firstLine="0"/>
            </w:pPr>
            <w:r>
              <w:rPr>
                <w:rStyle w:val="35"/>
              </w:rPr>
              <w:t>Руководитель</w:t>
            </w:r>
          </w:p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180" w:after="0" w:line="240" w:lineRule="exact"/>
              <w:ind w:firstLine="0"/>
            </w:pPr>
            <w:r>
              <w:rPr>
                <w:rStyle w:val="35"/>
              </w:rPr>
              <w:t>организации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386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330" w:lineRule="exact"/>
              <w:ind w:firstLine="0"/>
            </w:pPr>
            <w:r>
              <w:rPr>
                <w:rStyle w:val="35"/>
              </w:rPr>
              <w:t>Организация мониторинга и прогнозирование обстановки, определение первоочередных мер по предупреждению и ликвидации аварийных ситуаций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Х+1.00 мин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before="0" w:after="300" w:line="240" w:lineRule="exact"/>
              <w:ind w:firstLine="0"/>
            </w:pPr>
            <w:r>
              <w:rPr>
                <w:rStyle w:val="35"/>
              </w:rPr>
              <w:t>1</w:t>
            </w:r>
          </w:p>
          <w:p w:rsidR="00122181" w:rsidRDefault="006566A9">
            <w:pPr>
              <w:pStyle w:val="5"/>
              <w:framePr w:w="10603" w:h="14183" w:wrap="around" w:vAnchor="page" w:hAnchor="page" w:x="654" w:y="2123"/>
              <w:shd w:val="clear" w:color="auto" w:fill="auto"/>
              <w:spacing w:after="0" w:line="240" w:lineRule="exact"/>
              <w:ind w:firstLine="0"/>
            </w:pPr>
            <w:r>
              <w:rPr>
                <w:rStyle w:val="35"/>
              </w:rPr>
              <w:t>Персонал организации</w:t>
            </w:r>
          </w:p>
        </w:tc>
      </w:tr>
    </w:tbl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06"/>
        <w:gridCol w:w="2288"/>
        <w:gridCol w:w="3067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1095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662" w:h="2771" w:wrap="around" w:vAnchor="page" w:hAnchor="page" w:x="506" w:y="45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lastRenderedPageBreak/>
              <w:t>Загрузка сил и средств АСФ в автотранспорт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62" w:h="2771" w:wrap="around" w:vAnchor="page" w:hAnchor="page" w:x="506" w:y="453"/>
              <w:shd w:val="clear" w:color="auto" w:fill="auto"/>
              <w:spacing w:before="0" w:after="0" w:line="335" w:lineRule="exact"/>
              <w:ind w:firstLine="0"/>
              <w:jc w:val="both"/>
            </w:pPr>
            <w:r>
              <w:rPr>
                <w:rStyle w:val="35"/>
              </w:rPr>
              <w:t xml:space="preserve">В течение 20 мин. </w:t>
            </w:r>
            <w:r>
              <w:rPr>
                <w:rStyle w:val="35"/>
              </w:rPr>
              <w:t>после оповещения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662" w:h="2771" w:wrap="around" w:vAnchor="page" w:hAnchor="page" w:x="506" w:y="453"/>
              <w:shd w:val="clear" w:color="auto" w:fill="auto"/>
              <w:spacing w:before="0" w:after="0" w:line="340" w:lineRule="exact"/>
              <w:ind w:firstLine="0"/>
            </w:pPr>
            <w:r>
              <w:rPr>
                <w:rStyle w:val="35"/>
              </w:rPr>
              <w:t>Оперативный дежурный АСФ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662" w:h="2771" w:wrap="around" w:vAnchor="page" w:hAnchor="page" w:x="506" w:y="453"/>
              <w:shd w:val="clear" w:color="auto" w:fill="auto"/>
              <w:spacing w:before="0" w:after="0" w:line="325" w:lineRule="exact"/>
              <w:ind w:firstLine="0"/>
            </w:pPr>
            <w:r>
              <w:rPr>
                <w:rStyle w:val="35"/>
              </w:rPr>
              <w:t>Регистрация хода ликвидации угрозы и донесение о ходе работ руководителю и диспетчеру организации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662" w:h="2771" w:wrap="around" w:vAnchor="page" w:hAnchor="page" w:x="506" w:y="45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Каждые 2 часа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662" w:h="2771" w:wrap="around" w:vAnchor="page" w:hAnchor="page" w:x="506" w:y="45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Персонал котельной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62" w:h="2771" w:wrap="around" w:vAnchor="page" w:hAnchor="page" w:x="506" w:y="453"/>
              <w:shd w:val="clear" w:color="auto" w:fill="auto"/>
              <w:spacing w:before="0" w:after="0" w:line="325" w:lineRule="exact"/>
              <w:ind w:firstLine="0"/>
            </w:pPr>
            <w:r>
              <w:rPr>
                <w:rStyle w:val="35"/>
              </w:rPr>
              <w:t>Донесение о ликвидации угрозы АВАРИЙНЫХ СИТУАЦИЙ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662" w:h="2771" w:wrap="around" w:vAnchor="page" w:hAnchor="page" w:x="506" w:y="45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Немедленно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662" w:h="2771" w:wrap="around" w:vAnchor="page" w:hAnchor="page" w:x="506" w:y="45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 xml:space="preserve">Председатель КЧС и </w:t>
            </w:r>
            <w:r>
              <w:rPr>
                <w:rStyle w:val="35"/>
              </w:rPr>
              <w:t>ОПБ</w:t>
            </w:r>
          </w:p>
        </w:tc>
      </w:tr>
    </w:tbl>
    <w:p w:rsidR="00122181" w:rsidRDefault="006566A9">
      <w:pPr>
        <w:pStyle w:val="5"/>
        <w:framePr w:w="10909" w:h="1684" w:hRule="exact" w:wrap="around" w:vAnchor="page" w:hAnchor="page" w:x="501" w:y="3831"/>
        <w:shd w:val="clear" w:color="auto" w:fill="auto"/>
        <w:spacing w:before="0" w:after="292" w:line="321" w:lineRule="exact"/>
        <w:ind w:left="300" w:right="720" w:firstLine="0"/>
        <w:jc w:val="left"/>
      </w:pPr>
      <w:r>
        <w:rPr>
          <w:rStyle w:val="0pt"/>
        </w:rPr>
        <w:t xml:space="preserve">Примечание: </w:t>
      </w:r>
      <w:r>
        <w:t>время X - оповещение об угрозе возникновения аварийных ситуаций на котельной АО «ПРТК»</w:t>
      </w:r>
    </w:p>
    <w:p w:rsidR="00122181" w:rsidRDefault="006566A9">
      <w:pPr>
        <w:pStyle w:val="30"/>
        <w:framePr w:w="10909" w:h="1684" w:hRule="exact" w:wrap="around" w:vAnchor="page" w:hAnchor="page" w:x="501" w:y="3831"/>
        <w:shd w:val="clear" w:color="auto" w:fill="auto"/>
        <w:spacing w:before="0" w:after="0" w:line="330" w:lineRule="exact"/>
        <w:ind w:left="320" w:firstLine="0"/>
        <w:jc w:val="center"/>
      </w:pPr>
      <w:r>
        <w:t>Календарный план оперативных мероприятий котельной АО «ПРТК» при локализации и ликвидации аварийных ситуаций.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01"/>
        <w:gridCol w:w="2175"/>
        <w:gridCol w:w="3003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1011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240" w:lineRule="exact"/>
              <w:ind w:left="420" w:firstLine="0"/>
              <w:jc w:val="left"/>
            </w:pPr>
            <w:r>
              <w:rPr>
                <w:rStyle w:val="0pt0"/>
              </w:rPr>
              <w:t>Выполняемые мероприятия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321" w:lineRule="exact"/>
              <w:ind w:firstLine="0"/>
            </w:pPr>
            <w:r>
              <w:rPr>
                <w:rStyle w:val="0pt0"/>
              </w:rPr>
              <w:t>Время</w:t>
            </w:r>
          </w:p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321" w:lineRule="exact"/>
              <w:ind w:firstLine="0"/>
            </w:pPr>
            <w:r>
              <w:rPr>
                <w:rStyle w:val="0pt0"/>
              </w:rPr>
              <w:t>проведения</w:t>
            </w:r>
          </w:p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321" w:lineRule="exact"/>
              <w:ind w:firstLine="0"/>
            </w:pPr>
            <w:r>
              <w:rPr>
                <w:rStyle w:val="0pt0"/>
              </w:rPr>
              <w:t>мероприятий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0pt0"/>
              </w:rPr>
              <w:t>Исполнители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325" w:lineRule="exact"/>
              <w:ind w:firstLine="0"/>
            </w:pPr>
            <w:r>
              <w:rPr>
                <w:rStyle w:val="35"/>
              </w:rPr>
              <w:t>Оповещение о АВАРИЙНЫХ СИТУАЦИЯХ на КОТЕЛЬНОЙ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325" w:lineRule="exact"/>
              <w:ind w:firstLine="0"/>
            </w:pPr>
            <w:r>
              <w:rPr>
                <w:rStyle w:val="35"/>
              </w:rPr>
              <w:t>Немедленно формой 2/ЧС и «Донесением по чрезвычайной ситуации»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240" w:lineRule="exact"/>
              <w:ind w:right="240" w:firstLine="0"/>
              <w:jc w:val="right"/>
            </w:pPr>
            <w:r>
              <w:rPr>
                <w:rStyle w:val="35"/>
              </w:rPr>
              <w:t>Персонал котельной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Эвакуация людей и автотранспорта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240" w:lineRule="exact"/>
              <w:ind w:right="240" w:firstLine="0"/>
              <w:jc w:val="right"/>
            </w:pPr>
            <w:r>
              <w:rPr>
                <w:rStyle w:val="35"/>
              </w:rPr>
              <w:t>Немедленно</w:t>
            </w:r>
          </w:p>
        </w:tc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79" w:h="10277" w:wrap="around" w:vAnchor="page" w:hAnchor="page" w:x="595" w:y="6109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656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325" w:lineRule="exact"/>
              <w:ind w:firstLine="0"/>
            </w:pPr>
            <w:r>
              <w:rPr>
                <w:rStyle w:val="35"/>
              </w:rPr>
              <w:t>Оповещение руководящего состава и членов КЧС и ОПБ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240" w:lineRule="exact"/>
              <w:ind w:right="240" w:firstLine="0"/>
              <w:jc w:val="right"/>
            </w:pPr>
            <w:r>
              <w:rPr>
                <w:rStyle w:val="35"/>
              </w:rPr>
              <w:t>Немедленно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240" w:lineRule="exact"/>
              <w:ind w:right="240" w:firstLine="0"/>
              <w:jc w:val="right"/>
            </w:pPr>
            <w:r>
              <w:rPr>
                <w:rStyle w:val="35"/>
              </w:rPr>
              <w:t>Персонал котельной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312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line="240" w:lineRule="exact"/>
              <w:ind w:firstLine="0"/>
            </w:pPr>
            <w:r>
              <w:rPr>
                <w:rStyle w:val="35"/>
              </w:rPr>
              <w:t>Сбор руководящего состава и членов КЧС и</w:t>
            </w:r>
          </w:p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35"/>
              </w:rPr>
              <w:t>ОПБ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325" w:lineRule="exact"/>
              <w:ind w:firstLine="0"/>
            </w:pPr>
            <w:proofErr w:type="gramStart"/>
            <w:r>
              <w:rPr>
                <w:rStyle w:val="35"/>
              </w:rPr>
              <w:t>рабочее время - 60 мин; в нерабочее - 3 час.</w:t>
            </w:r>
            <w:proofErr w:type="gramEnd"/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1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001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330" w:lineRule="exact"/>
              <w:ind w:firstLine="0"/>
            </w:pPr>
            <w:r>
              <w:rPr>
                <w:rStyle w:val="35"/>
              </w:rPr>
              <w:t>Доведение обстановки и постановка задач на ликвидацию АВАРИЙНЫХ СИТУАЦИЙ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Х+30мин.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325" w:lineRule="exact"/>
              <w:ind w:firstLine="0"/>
            </w:pPr>
            <w:r>
              <w:rPr>
                <w:rStyle w:val="35"/>
              </w:rPr>
              <w:t>Председатель КЧС и ОПБ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287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321" w:lineRule="exact"/>
              <w:ind w:firstLine="0"/>
            </w:pPr>
            <w:r>
              <w:rPr>
                <w:rStyle w:val="35"/>
              </w:rPr>
              <w:t xml:space="preserve">Выезд оперативной группы </w:t>
            </w:r>
            <w:r>
              <w:rPr>
                <w:rStyle w:val="35"/>
              </w:rPr>
              <w:t>КЧС и ОПБ в зону АВАРИЙНЫХ СИТУАЦИИ и организация работ по координации действий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Х+40мин.</w:t>
            </w:r>
          </w:p>
        </w:tc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79" w:h="10277" w:wrap="around" w:vAnchor="page" w:hAnchor="page" w:x="595" w:y="6109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321" w:lineRule="exact"/>
              <w:ind w:firstLine="0"/>
            </w:pPr>
            <w:r>
              <w:rPr>
                <w:rStyle w:val="35"/>
              </w:rPr>
              <w:t>Круглосуточное дежурство руководящего состава организации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325" w:lineRule="exact"/>
              <w:ind w:firstLine="0"/>
            </w:pPr>
            <w:r>
              <w:rPr>
                <w:rStyle w:val="35"/>
              </w:rPr>
              <w:t xml:space="preserve">Постоянно, до ликвидации </w:t>
            </w:r>
            <w:proofErr w:type="spellStart"/>
            <w:r>
              <w:rPr>
                <w:rStyle w:val="35"/>
              </w:rPr>
              <w:t>чсн</w:t>
            </w:r>
            <w:proofErr w:type="spellEnd"/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180" w:line="240" w:lineRule="exact"/>
              <w:ind w:firstLine="0"/>
            </w:pPr>
            <w:r>
              <w:rPr>
                <w:rStyle w:val="35"/>
              </w:rPr>
              <w:t>Руководитель</w:t>
            </w:r>
          </w:p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180" w:after="0" w:line="240" w:lineRule="exact"/>
              <w:ind w:firstLine="0"/>
            </w:pPr>
            <w:r>
              <w:rPr>
                <w:rStyle w:val="35"/>
              </w:rPr>
              <w:t>организации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661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321" w:lineRule="exact"/>
              <w:ind w:firstLine="0"/>
            </w:pPr>
            <w:r>
              <w:rPr>
                <w:rStyle w:val="35"/>
              </w:rPr>
              <w:t xml:space="preserve">Эвакуация людей, ограничение движения и охрана зоны </w:t>
            </w:r>
            <w:r>
              <w:rPr>
                <w:rStyle w:val="35"/>
              </w:rPr>
              <w:t>АВАРИЙНЫХ СИТУАЦИЙ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240" w:lineRule="exact"/>
              <w:ind w:right="180" w:firstLine="0"/>
              <w:jc w:val="right"/>
            </w:pPr>
            <w:r>
              <w:rPr>
                <w:rStyle w:val="35"/>
              </w:rPr>
              <w:t>Немедленно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79" w:h="10277" w:wrap="around" w:vAnchor="page" w:hAnchor="page" w:x="595" w:y="6109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001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330" w:lineRule="exact"/>
              <w:ind w:firstLine="0"/>
            </w:pPr>
            <w:r>
              <w:rPr>
                <w:rStyle w:val="35"/>
              </w:rPr>
              <w:t>Организация ликвидации небольших разливов топлива и аварийных ситуаций силами и средствами: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79" w:h="10277" w:wrap="around" w:vAnchor="page" w:hAnchor="page" w:x="595" w:y="6109"/>
              <w:rPr>
                <w:sz w:val="10"/>
                <w:szCs w:val="10"/>
              </w:rPr>
            </w:pPr>
          </w:p>
        </w:tc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79" w:h="10277" w:wrap="around" w:vAnchor="page" w:hAnchor="page" w:x="595" w:y="6109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персоналом объекта и Организации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9" w:h="10277" w:wrap="around" w:vAnchor="page" w:hAnchor="page" w:x="595" w:y="6109"/>
              <w:shd w:val="clear" w:color="auto" w:fill="auto"/>
              <w:spacing w:before="0" w:after="0" w:line="240" w:lineRule="exact"/>
              <w:ind w:right="180" w:firstLine="0"/>
              <w:jc w:val="right"/>
            </w:pPr>
            <w:r>
              <w:rPr>
                <w:rStyle w:val="35"/>
              </w:rPr>
              <w:t>Немедленно</w:t>
            </w:r>
          </w:p>
        </w:tc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79" w:h="10277" w:wrap="around" w:vAnchor="page" w:hAnchor="page" w:x="595" w:y="6109"/>
              <w:rPr>
                <w:sz w:val="10"/>
                <w:szCs w:val="10"/>
              </w:rPr>
            </w:pPr>
          </w:p>
        </w:tc>
      </w:tr>
    </w:tbl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6"/>
        <w:gridCol w:w="2175"/>
        <w:gridCol w:w="2998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0" w:h="3348" w:wrap="around" w:vAnchor="page" w:hAnchor="page" w:x="720" w:y="45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lastRenderedPageBreak/>
              <w:t>АС</w:t>
            </w:r>
            <w:proofErr w:type="gramStart"/>
            <w:r>
              <w:rPr>
                <w:rStyle w:val="35"/>
              </w:rPr>
              <w:t>Ф(</w:t>
            </w:r>
            <w:proofErr w:type="gramEnd"/>
            <w:r>
              <w:rPr>
                <w:rStyle w:val="35"/>
              </w:rPr>
              <w:t>Н)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70" w:h="3348" w:wrap="around" w:vAnchor="page" w:hAnchor="page" w:x="720" w:y="453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35"/>
              </w:rPr>
              <w:t>По</w:t>
            </w:r>
          </w:p>
          <w:p w:rsidR="00122181" w:rsidRDefault="006566A9">
            <w:pPr>
              <w:pStyle w:val="5"/>
              <w:framePr w:w="10470" w:h="3348" w:wrap="around" w:vAnchor="page" w:hAnchor="page" w:x="720" w:y="453"/>
              <w:shd w:val="clear" w:color="auto" w:fill="auto"/>
              <w:spacing w:before="60" w:after="0" w:line="240" w:lineRule="exact"/>
              <w:ind w:firstLine="0"/>
            </w:pPr>
            <w:r>
              <w:rPr>
                <w:rStyle w:val="35"/>
              </w:rPr>
              <w:t>необходимости</w:t>
            </w:r>
          </w:p>
        </w:tc>
        <w:tc>
          <w:tcPr>
            <w:tcW w:w="2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0" w:h="3348" w:wrap="around" w:vAnchor="page" w:hAnchor="page" w:x="720" w:y="453"/>
              <w:shd w:val="clear" w:color="auto" w:fill="auto"/>
              <w:spacing w:before="0" w:after="0" w:line="240" w:lineRule="exact"/>
              <w:ind w:right="220" w:firstLine="0"/>
              <w:jc w:val="right"/>
            </w:pPr>
            <w:r>
              <w:rPr>
                <w:rStyle w:val="35"/>
              </w:rPr>
              <w:t>Персонал котельной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651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0" w:h="3348" w:wrap="around" w:vAnchor="page" w:hAnchor="page" w:x="720" w:y="453"/>
              <w:shd w:val="clear" w:color="auto" w:fill="auto"/>
              <w:spacing w:before="0" w:after="0" w:line="321" w:lineRule="exact"/>
              <w:ind w:firstLine="0"/>
            </w:pPr>
            <w:r>
              <w:rPr>
                <w:rStyle w:val="35"/>
              </w:rPr>
              <w:t xml:space="preserve">Организация </w:t>
            </w:r>
            <w:r>
              <w:rPr>
                <w:rStyle w:val="35"/>
              </w:rPr>
              <w:t>ликвидации АВАРИЙНЫХ СИТУАЦИЙ силами и средствами АС</w:t>
            </w:r>
            <w:proofErr w:type="gramStart"/>
            <w:r>
              <w:rPr>
                <w:rStyle w:val="35"/>
              </w:rPr>
              <w:t>Ф(</w:t>
            </w:r>
            <w:proofErr w:type="gramEnd"/>
            <w:r>
              <w:rPr>
                <w:rStyle w:val="35"/>
              </w:rPr>
              <w:t>Н)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0" w:h="3348" w:wrap="around" w:vAnchor="page" w:hAnchor="page" w:x="720" w:y="453"/>
              <w:shd w:val="clear" w:color="auto" w:fill="auto"/>
              <w:spacing w:before="0" w:after="0" w:line="240" w:lineRule="exact"/>
              <w:ind w:right="200" w:firstLine="0"/>
              <w:jc w:val="right"/>
            </w:pPr>
            <w:r>
              <w:rPr>
                <w:rStyle w:val="35"/>
              </w:rPr>
              <w:t>Немедленно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70" w:h="3348" w:wrap="around" w:vAnchor="page" w:hAnchor="page" w:x="720" w:y="453"/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70" w:h="3348" w:wrap="around" w:vAnchor="page" w:hAnchor="page" w:x="720" w:y="453"/>
              <w:shd w:val="clear" w:color="auto" w:fill="auto"/>
              <w:spacing w:before="0" w:after="0" w:line="301" w:lineRule="exact"/>
              <w:ind w:firstLine="0"/>
            </w:pPr>
            <w:r>
              <w:rPr>
                <w:rStyle w:val="35"/>
              </w:rPr>
              <w:t>Организация ликвидации пожара силами и средствами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70" w:h="3348" w:wrap="around" w:vAnchor="page" w:hAnchor="page" w:x="720" w:y="453"/>
              <w:rPr>
                <w:sz w:val="10"/>
                <w:szCs w:val="10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70" w:h="3348" w:wrap="around" w:vAnchor="page" w:hAnchor="page" w:x="720" w:y="453"/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70" w:h="3348" w:wrap="around" w:vAnchor="page" w:hAnchor="page" w:x="720" w:y="45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ДПД объекта и Организации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70" w:h="3348" w:wrap="around" w:vAnchor="page" w:hAnchor="page" w:x="720" w:y="453"/>
              <w:shd w:val="clear" w:color="auto" w:fill="auto"/>
              <w:spacing w:before="0" w:after="0" w:line="240" w:lineRule="exact"/>
              <w:ind w:right="200" w:firstLine="0"/>
              <w:jc w:val="right"/>
            </w:pPr>
            <w:r>
              <w:rPr>
                <w:rStyle w:val="35"/>
              </w:rPr>
              <w:t>Немедленно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70" w:h="3348" w:wrap="around" w:vAnchor="page" w:hAnchor="page" w:x="720" w:y="453"/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70" w:h="3348" w:wrap="around" w:vAnchor="page" w:hAnchor="page" w:x="720" w:y="453"/>
              <w:shd w:val="clear" w:color="auto" w:fill="auto"/>
              <w:spacing w:before="0" w:after="0" w:line="240" w:lineRule="exact"/>
              <w:ind w:left="1040" w:firstLine="0"/>
              <w:jc w:val="left"/>
            </w:pPr>
            <w:r>
              <w:rPr>
                <w:rStyle w:val="35"/>
              </w:rPr>
              <w:t>пожарными частями и командами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70" w:h="3348" w:wrap="around" w:vAnchor="page" w:hAnchor="page" w:x="720" w:y="453"/>
              <w:shd w:val="clear" w:color="auto" w:fill="auto"/>
              <w:spacing w:before="0" w:after="0" w:line="240" w:lineRule="exact"/>
              <w:ind w:right="200" w:firstLine="0"/>
              <w:jc w:val="right"/>
            </w:pPr>
            <w:r>
              <w:rPr>
                <w:rStyle w:val="35"/>
              </w:rPr>
              <w:t>Немедленно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70" w:h="3348" w:wrap="around" w:vAnchor="page" w:hAnchor="page" w:x="720" w:y="453"/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0" w:h="3348" w:wrap="around" w:vAnchor="page" w:hAnchor="page" w:x="720" w:y="45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Обеспечение доставки сил и средств АСФ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0" w:h="3348" w:wrap="around" w:vAnchor="page" w:hAnchor="page" w:x="720" w:y="453"/>
              <w:shd w:val="clear" w:color="auto" w:fill="auto"/>
              <w:spacing w:before="0" w:after="0" w:line="240" w:lineRule="exact"/>
              <w:ind w:right="200" w:firstLine="0"/>
              <w:jc w:val="right"/>
            </w:pPr>
            <w:r>
              <w:rPr>
                <w:rStyle w:val="35"/>
              </w:rPr>
              <w:t>Немедленно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70" w:h="3348" w:wrap="around" w:vAnchor="page" w:hAnchor="page" w:x="720" w:y="453"/>
              <w:shd w:val="clear" w:color="auto" w:fill="auto"/>
              <w:spacing w:before="0" w:after="0" w:line="321" w:lineRule="exact"/>
              <w:ind w:firstLine="0"/>
            </w:pPr>
            <w:r>
              <w:rPr>
                <w:rStyle w:val="35"/>
              </w:rPr>
              <w:t xml:space="preserve">Службы </w:t>
            </w:r>
            <w:proofErr w:type="spellStart"/>
            <w:r>
              <w:rPr>
                <w:rStyle w:val="35"/>
              </w:rPr>
              <w:t>райгаз</w:t>
            </w:r>
            <w:proofErr w:type="spellEnd"/>
            <w:r>
              <w:rPr>
                <w:rStyle w:val="35"/>
              </w:rPr>
              <w:t xml:space="preserve"> </w:t>
            </w:r>
            <w:proofErr w:type="spellStart"/>
            <w:r>
              <w:rPr>
                <w:rStyle w:val="35"/>
              </w:rPr>
              <w:t>Прохладненского</w:t>
            </w:r>
            <w:proofErr w:type="spellEnd"/>
          </w:p>
        </w:tc>
      </w:tr>
    </w:tbl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a8"/>
        <w:framePr w:wrap="around" w:vAnchor="page" w:hAnchor="page" w:x="1125" w:y="838"/>
        <w:shd w:val="clear" w:color="auto" w:fill="auto"/>
        <w:spacing w:line="240" w:lineRule="exact"/>
      </w:pPr>
      <w:r>
        <w:rPr>
          <w:rStyle w:val="0pt1"/>
        </w:rPr>
        <w:lastRenderedPageBreak/>
        <w:t xml:space="preserve">Примечание: </w:t>
      </w:r>
      <w:r>
        <w:t xml:space="preserve">время X - оповещение об угрозе возникновения аварийных ситуаций </w:t>
      </w:r>
      <w:proofErr w:type="gramStart"/>
      <w:r>
        <w:t>на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52"/>
        <w:gridCol w:w="2180"/>
        <w:gridCol w:w="2959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391" w:h="6401" w:wrap="around" w:vAnchor="page" w:hAnchor="page" w:x="760" w:y="1153"/>
              <w:rPr>
                <w:sz w:val="10"/>
                <w:szCs w:val="1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391" w:h="6401" w:wrap="around" w:vAnchor="page" w:hAnchor="page" w:x="760" w:y="1153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391" w:h="6401" w:wrap="around" w:vAnchor="page" w:hAnchor="page" w:x="760" w:y="115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района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391" w:h="6401" w:wrap="around" w:vAnchor="page" w:hAnchor="page" w:x="760" w:y="1153"/>
              <w:shd w:val="clear" w:color="auto" w:fill="auto"/>
              <w:spacing w:before="0" w:after="0" w:line="306" w:lineRule="exact"/>
              <w:ind w:firstLine="0"/>
            </w:pPr>
            <w:r>
              <w:rPr>
                <w:rStyle w:val="35"/>
              </w:rPr>
              <w:t>Выполнение специальных работ по ликвидации АВАРИЙНЫХ СИТУАЦИЙ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391" w:h="6401" w:wrap="around" w:vAnchor="page" w:hAnchor="page" w:x="760" w:y="1153"/>
              <w:shd w:val="clear" w:color="auto" w:fill="auto"/>
              <w:spacing w:before="0" w:after="0" w:line="301" w:lineRule="exact"/>
              <w:ind w:firstLine="0"/>
            </w:pPr>
            <w:r>
              <w:rPr>
                <w:rStyle w:val="35"/>
              </w:rPr>
              <w:t xml:space="preserve">Немедленно по алгоритмам ликвидации АВАРИЙНЫХ </w:t>
            </w:r>
            <w:r>
              <w:rPr>
                <w:rStyle w:val="35"/>
              </w:rPr>
              <w:t>СИТУАЦИЙ (Приложения 5.2. 5.3)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391" w:h="6401" w:wrap="around" w:vAnchor="page" w:hAnchor="page" w:x="760" w:y="1153"/>
              <w:shd w:val="clear" w:color="auto" w:fill="auto"/>
              <w:spacing w:before="0" w:after="0" w:line="306" w:lineRule="exact"/>
              <w:ind w:firstLine="0"/>
            </w:pPr>
            <w:r>
              <w:rPr>
                <w:rStyle w:val="35"/>
              </w:rPr>
              <w:t>Персонал котельной. Организации. АС</w:t>
            </w:r>
            <w:proofErr w:type="gramStart"/>
            <w:r>
              <w:rPr>
                <w:rStyle w:val="35"/>
              </w:rPr>
              <w:t>Ф(</w:t>
            </w:r>
            <w:proofErr w:type="gramEnd"/>
            <w:r>
              <w:rPr>
                <w:rStyle w:val="35"/>
              </w:rPr>
              <w:t>Н)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391" w:h="6401" w:wrap="around" w:vAnchor="page" w:hAnchor="page" w:x="760" w:y="1153"/>
              <w:shd w:val="clear" w:color="auto" w:fill="auto"/>
              <w:spacing w:before="0" w:after="0" w:line="301" w:lineRule="exact"/>
              <w:ind w:firstLine="0"/>
            </w:pPr>
            <w:r>
              <w:rPr>
                <w:rStyle w:val="35"/>
              </w:rPr>
              <w:t>Регистрация хода ликвидации АВА</w:t>
            </w:r>
            <w:r>
              <w:rPr>
                <w:rStyle w:val="35"/>
              </w:rPr>
              <w:softHyphen/>
              <w:t>РИЙНЫХ СИТУАЦИЙ и донесение о ходе работ Руководителю и Диспетчеру Организации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391" w:h="6401" w:wrap="around" w:vAnchor="page" w:hAnchor="page" w:x="760" w:y="1153"/>
              <w:shd w:val="clear" w:color="auto" w:fill="auto"/>
              <w:spacing w:before="0" w:after="0" w:line="301" w:lineRule="exact"/>
              <w:ind w:firstLine="0"/>
            </w:pPr>
            <w:r>
              <w:rPr>
                <w:rStyle w:val="35"/>
              </w:rPr>
              <w:t>Каждые 2 часа формами 3/ЧС и 4/ЧС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391" w:h="6401" w:wrap="around" w:vAnchor="page" w:hAnchor="page" w:x="760" w:y="115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Персонал котельной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962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391" w:h="6401" w:wrap="around" w:vAnchor="page" w:hAnchor="page" w:x="760" w:y="1153"/>
              <w:shd w:val="clear" w:color="auto" w:fill="auto"/>
              <w:spacing w:before="0" w:after="0" w:line="301" w:lineRule="exact"/>
              <w:ind w:firstLine="0"/>
            </w:pPr>
            <w:r>
              <w:rPr>
                <w:rStyle w:val="35"/>
              </w:rPr>
              <w:t xml:space="preserve">Донесение о </w:t>
            </w:r>
            <w:r>
              <w:rPr>
                <w:rStyle w:val="35"/>
              </w:rPr>
              <w:t>проделанной работе по ликвидации АВАРИЙНЫХ СИТУАЦИИ, задействованных силах и средствах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391" w:h="6401" w:wrap="around" w:vAnchor="page" w:hAnchor="page" w:x="760" w:y="1153"/>
              <w:shd w:val="clear" w:color="auto" w:fill="auto"/>
              <w:spacing w:before="0" w:after="0" w:line="301" w:lineRule="exact"/>
              <w:ind w:firstLine="0"/>
            </w:pPr>
            <w:r>
              <w:rPr>
                <w:rStyle w:val="35"/>
              </w:rPr>
              <w:t>Немедленно формами 3/ЧС и 4/ЧС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391" w:h="6401" w:wrap="around" w:vAnchor="page" w:hAnchor="page" w:x="760" w:y="1153"/>
              <w:shd w:val="clear" w:color="auto" w:fill="auto"/>
              <w:spacing w:before="0" w:after="0" w:line="301" w:lineRule="exact"/>
              <w:ind w:firstLine="0"/>
            </w:pPr>
            <w:r>
              <w:rPr>
                <w:rStyle w:val="35"/>
              </w:rPr>
              <w:t>Председатель КЧС и ОПБ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0391" w:h="6401" w:wrap="around" w:vAnchor="page" w:hAnchor="page" w:x="760" w:y="1153"/>
              <w:shd w:val="clear" w:color="auto" w:fill="auto"/>
              <w:spacing w:before="0" w:after="0" w:line="301" w:lineRule="exact"/>
              <w:ind w:firstLine="0"/>
            </w:pPr>
            <w:r>
              <w:rPr>
                <w:rStyle w:val="35"/>
              </w:rPr>
              <w:t>Предоставление отчетности по аварийной ситуации ГУ МЧС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391" w:h="6401" w:wrap="around" w:vAnchor="page" w:hAnchor="page" w:x="760" w:y="1153"/>
              <w:shd w:val="clear" w:color="auto" w:fill="auto"/>
              <w:spacing w:before="0" w:after="0" w:line="301" w:lineRule="exact"/>
              <w:ind w:firstLine="0"/>
            </w:pPr>
            <w:r>
              <w:rPr>
                <w:rStyle w:val="35"/>
              </w:rPr>
              <w:t>до 30 суток после окончания ликвидации АВАРИЙНЫХ СИТУАЦИЙ</w:t>
            </w:r>
          </w:p>
        </w:tc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122181">
            <w:pPr>
              <w:framePr w:w="10391" w:h="6401" w:wrap="around" w:vAnchor="page" w:hAnchor="page" w:x="760" w:y="1153"/>
            </w:pPr>
          </w:p>
        </w:tc>
      </w:tr>
    </w:tbl>
    <w:p w:rsidR="00122181" w:rsidRDefault="006566A9">
      <w:pPr>
        <w:pStyle w:val="a8"/>
        <w:framePr w:wrap="around" w:vAnchor="page" w:hAnchor="page" w:x="1130" w:y="7564"/>
        <w:shd w:val="clear" w:color="auto" w:fill="auto"/>
        <w:spacing w:line="240" w:lineRule="exact"/>
      </w:pPr>
      <w:r>
        <w:t>котельной АО «ПРТК»</w:t>
      </w:r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30"/>
        <w:framePr w:w="10223" w:h="14238" w:hRule="exact" w:wrap="around" w:vAnchor="page" w:hAnchor="page" w:x="856" w:y="1622"/>
        <w:shd w:val="clear" w:color="auto" w:fill="auto"/>
        <w:spacing w:before="0" w:after="244" w:line="325" w:lineRule="exact"/>
        <w:ind w:left="140" w:firstLine="0"/>
        <w:jc w:val="center"/>
      </w:pPr>
      <w:r>
        <w:lastRenderedPageBreak/>
        <w:t>ОБЯЗАННОСТИ ответственного руководителя аварийных работ</w:t>
      </w:r>
    </w:p>
    <w:p w:rsidR="00122181" w:rsidRDefault="006566A9">
      <w:pPr>
        <w:pStyle w:val="5"/>
        <w:framePr w:w="10223" w:h="14238" w:hRule="exact" w:wrap="around" w:vAnchor="page" w:hAnchor="page" w:x="856" w:y="1622"/>
        <w:shd w:val="clear" w:color="auto" w:fill="auto"/>
        <w:spacing w:before="0" w:after="0" w:line="321" w:lineRule="exact"/>
        <w:ind w:left="420" w:right="420" w:firstLine="0"/>
        <w:jc w:val="left"/>
      </w:pPr>
      <w:r>
        <w:t xml:space="preserve">1. Руководство работами по спасению людей, ликвидации аварийных ситуаций и аварий осуществляет ответственный работник - руководитель предприятия. При </w:t>
      </w:r>
      <w:r>
        <w:t>возникновении пожара - руководителем тушения пожара является первоначально руководитель предприятия, по прибытию подразделения государственной противопожарной службы, ответственным руководителем становится старшее должностное лицо ОГПС МЧС РФ.</w:t>
      </w:r>
    </w:p>
    <w:p w:rsidR="00122181" w:rsidRDefault="006566A9">
      <w:pPr>
        <w:pStyle w:val="5"/>
        <w:framePr w:w="10223" w:h="14238" w:hRule="exact" w:wrap="around" w:vAnchor="page" w:hAnchor="page" w:x="856" w:y="1622"/>
        <w:shd w:val="clear" w:color="auto" w:fill="auto"/>
        <w:spacing w:before="0" w:after="0" w:line="321" w:lineRule="exact"/>
        <w:ind w:left="420" w:right="260" w:firstLine="380"/>
        <w:jc w:val="left"/>
      </w:pPr>
      <w:r>
        <w:t>В этом случа</w:t>
      </w:r>
      <w:r>
        <w:t>е, руководитель работ по ликвидации аварии и все находящиеся в его распоряжении рабочие поступают в распоряжение руководителя тушения пожара. При этом</w:t>
      </w:r>
      <w:proofErr w:type="gramStart"/>
      <w:r>
        <w:t>,</w:t>
      </w:r>
      <w:proofErr w:type="gramEnd"/>
      <w:r>
        <w:t xml:space="preserve"> руководитель аварийных работ помогает руководителю тушения пожара решать вопросы, связанные с особенност</w:t>
      </w:r>
      <w:r>
        <w:t>ями технологического процесса в котельной.</w:t>
      </w:r>
    </w:p>
    <w:p w:rsidR="00122181" w:rsidRDefault="006566A9">
      <w:pPr>
        <w:pStyle w:val="5"/>
        <w:framePr w:w="10223" w:h="14238" w:hRule="exact" w:wrap="around" w:vAnchor="page" w:hAnchor="page" w:x="856" w:y="1622"/>
        <w:numPr>
          <w:ilvl w:val="0"/>
          <w:numId w:val="13"/>
        </w:numPr>
        <w:shd w:val="clear" w:color="auto" w:fill="auto"/>
        <w:spacing w:before="0" w:after="0" w:line="321" w:lineRule="exact"/>
        <w:ind w:left="420" w:right="260" w:firstLine="380"/>
        <w:jc w:val="left"/>
      </w:pPr>
      <w:r>
        <w:t xml:space="preserve"> Ответственный руководитель работ по спасению людей и ликвидации аварии обязан:</w:t>
      </w:r>
    </w:p>
    <w:p w:rsidR="00122181" w:rsidRDefault="006566A9">
      <w:pPr>
        <w:pStyle w:val="5"/>
        <w:framePr w:w="10223" w:h="14238" w:hRule="exact" w:wrap="around" w:vAnchor="page" w:hAnchor="page" w:x="856" w:y="1622"/>
        <w:numPr>
          <w:ilvl w:val="0"/>
          <w:numId w:val="3"/>
        </w:numPr>
        <w:shd w:val="clear" w:color="auto" w:fill="auto"/>
        <w:spacing w:before="0" w:after="0" w:line="321" w:lineRule="exact"/>
        <w:ind w:left="20" w:firstLine="800"/>
        <w:jc w:val="left"/>
      </w:pPr>
      <w:r>
        <w:t xml:space="preserve"> выявить число людей, застигнутых аварией, их местонахождение;</w:t>
      </w:r>
    </w:p>
    <w:p w:rsidR="00122181" w:rsidRDefault="006566A9">
      <w:pPr>
        <w:pStyle w:val="5"/>
        <w:framePr w:w="10223" w:h="14238" w:hRule="exact" w:wrap="around" w:vAnchor="page" w:hAnchor="page" w:x="856" w:y="1622"/>
        <w:numPr>
          <w:ilvl w:val="0"/>
          <w:numId w:val="3"/>
        </w:numPr>
        <w:shd w:val="clear" w:color="auto" w:fill="auto"/>
        <w:spacing w:before="0" w:after="0" w:line="321" w:lineRule="exact"/>
        <w:ind w:left="420" w:right="260" w:firstLine="380"/>
        <w:jc w:val="left"/>
      </w:pPr>
      <w:r>
        <w:t xml:space="preserve"> оставить на участке аварии необходимое количество ИТР. рабочих и служащих для устранения аварии, остальные люди должны быть удалены в безопасное место;</w:t>
      </w:r>
    </w:p>
    <w:p w:rsidR="00122181" w:rsidRDefault="006566A9">
      <w:pPr>
        <w:pStyle w:val="5"/>
        <w:framePr w:w="10223" w:h="14238" w:hRule="exact" w:wrap="around" w:vAnchor="page" w:hAnchor="page" w:x="856" w:y="1622"/>
        <w:numPr>
          <w:ilvl w:val="0"/>
          <w:numId w:val="3"/>
        </w:numPr>
        <w:shd w:val="clear" w:color="auto" w:fill="auto"/>
        <w:spacing w:before="0" w:after="0" w:line="321" w:lineRule="exact"/>
        <w:ind w:left="20" w:firstLine="800"/>
        <w:jc w:val="left"/>
      </w:pPr>
      <w:r>
        <w:t xml:space="preserve"> оградить место или выставить охрану (ООП), от случайного проникновения</w:t>
      </w:r>
    </w:p>
    <w:p w:rsidR="00122181" w:rsidRDefault="006566A9">
      <w:pPr>
        <w:pStyle w:val="5"/>
        <w:framePr w:w="10223" w:h="14238" w:hRule="exact" w:wrap="around" w:vAnchor="page" w:hAnchor="page" w:x="856" w:y="1622"/>
        <w:shd w:val="clear" w:color="auto" w:fill="auto"/>
        <w:spacing w:before="0" w:after="0" w:line="321" w:lineRule="exact"/>
        <w:ind w:left="20" w:firstLine="800"/>
        <w:jc w:val="left"/>
      </w:pPr>
      <w:r>
        <w:t>лиц на место аварии;</w:t>
      </w:r>
    </w:p>
    <w:p w:rsidR="00122181" w:rsidRDefault="006566A9">
      <w:pPr>
        <w:pStyle w:val="5"/>
        <w:framePr w:w="10223" w:h="14238" w:hRule="exact" w:wrap="around" w:vAnchor="page" w:hAnchor="page" w:x="856" w:y="1622"/>
        <w:numPr>
          <w:ilvl w:val="0"/>
          <w:numId w:val="3"/>
        </w:numPr>
        <w:shd w:val="clear" w:color="auto" w:fill="auto"/>
        <w:spacing w:before="0" w:after="0" w:line="321" w:lineRule="exact"/>
        <w:ind w:left="420" w:right="260" w:firstLine="380"/>
        <w:jc w:val="left"/>
      </w:pPr>
      <w:r>
        <w:t xml:space="preserve"> проинстру</w:t>
      </w:r>
      <w:r>
        <w:t>ктировать и обеспечить необходимой спецодеждой и индивидуальными средствами защиты лиц, привлеченных к ликвидации аварии;</w:t>
      </w:r>
    </w:p>
    <w:p w:rsidR="00122181" w:rsidRDefault="006566A9">
      <w:pPr>
        <w:pStyle w:val="5"/>
        <w:framePr w:w="10223" w:h="14238" w:hRule="exact" w:wrap="around" w:vAnchor="page" w:hAnchor="page" w:x="856" w:y="1622"/>
        <w:numPr>
          <w:ilvl w:val="0"/>
          <w:numId w:val="3"/>
        </w:numPr>
        <w:shd w:val="clear" w:color="auto" w:fill="auto"/>
        <w:spacing w:before="0" w:after="0" w:line="321" w:lineRule="exact"/>
        <w:ind w:left="420" w:right="260" w:firstLine="380"/>
        <w:jc w:val="left"/>
      </w:pPr>
      <w:r>
        <w:t xml:space="preserve"> вызвать к месту аварии подразделения ОГПС по телефону - и применить первичные средства пожаротушения котельной - немедленно.</w:t>
      </w:r>
    </w:p>
    <w:p w:rsidR="00122181" w:rsidRDefault="006566A9">
      <w:pPr>
        <w:pStyle w:val="5"/>
        <w:framePr w:w="10223" w:h="14238" w:hRule="exact" w:wrap="around" w:vAnchor="page" w:hAnchor="page" w:x="856" w:y="1622"/>
        <w:numPr>
          <w:ilvl w:val="0"/>
          <w:numId w:val="3"/>
        </w:numPr>
        <w:shd w:val="clear" w:color="auto" w:fill="auto"/>
        <w:spacing w:before="0" w:after="0" w:line="321" w:lineRule="exact"/>
        <w:ind w:left="420" w:right="260" w:firstLine="380"/>
        <w:jc w:val="left"/>
      </w:pPr>
      <w:r>
        <w:t xml:space="preserve"> координ</w:t>
      </w:r>
      <w:r>
        <w:t>ировать действия производственного персонала, аварийно- спасательной группы по спасению и эвакуации людей, тушению пожара;</w:t>
      </w:r>
    </w:p>
    <w:p w:rsidR="00122181" w:rsidRDefault="006566A9">
      <w:pPr>
        <w:pStyle w:val="5"/>
        <w:framePr w:w="10223" w:h="14238" w:hRule="exact" w:wrap="around" w:vAnchor="page" w:hAnchor="page" w:x="856" w:y="1622"/>
        <w:numPr>
          <w:ilvl w:val="0"/>
          <w:numId w:val="3"/>
        </w:numPr>
        <w:shd w:val="clear" w:color="auto" w:fill="auto"/>
        <w:spacing w:before="0" w:after="0" w:line="321" w:lineRule="exact"/>
        <w:ind w:left="20" w:firstLine="800"/>
        <w:jc w:val="left"/>
      </w:pPr>
      <w:r>
        <w:t xml:space="preserve"> контролировать выполнение отданных распоряжений;</w:t>
      </w:r>
    </w:p>
    <w:p w:rsidR="00122181" w:rsidRDefault="006566A9">
      <w:pPr>
        <w:pStyle w:val="5"/>
        <w:framePr w:w="10223" w:h="14238" w:hRule="exact" w:wrap="around" w:vAnchor="page" w:hAnchor="page" w:x="856" w:y="1622"/>
        <w:numPr>
          <w:ilvl w:val="0"/>
          <w:numId w:val="3"/>
        </w:numPr>
        <w:shd w:val="clear" w:color="auto" w:fill="auto"/>
        <w:spacing w:before="0" w:after="0" w:line="321" w:lineRule="exact"/>
        <w:ind w:left="20" w:firstLine="800"/>
        <w:jc w:val="left"/>
      </w:pPr>
      <w:r>
        <w:t xml:space="preserve"> обеспечить меры, препятствующие утечки газа:</w:t>
      </w:r>
    </w:p>
    <w:p w:rsidR="00122181" w:rsidRDefault="006566A9">
      <w:pPr>
        <w:pStyle w:val="5"/>
        <w:framePr w:w="10223" w:h="14238" w:hRule="exact" w:wrap="around" w:vAnchor="page" w:hAnchor="page" w:x="856" w:y="1622"/>
        <w:numPr>
          <w:ilvl w:val="0"/>
          <w:numId w:val="3"/>
        </w:numPr>
        <w:shd w:val="clear" w:color="auto" w:fill="auto"/>
        <w:spacing w:before="0" w:after="0" w:line="321" w:lineRule="exact"/>
        <w:ind w:left="420" w:right="420" w:firstLine="380"/>
        <w:jc w:val="both"/>
      </w:pPr>
      <w:r>
        <w:t xml:space="preserve"> по прибытию подразделений ОГПС МЧС РФ к месту аварии, информировать оперативного дежурного ОГПС (старшего начальника пожарных подразделений) об очаге пожара и мерах принятых по его ликвидации и эвакуации людей.</w:t>
      </w:r>
    </w:p>
    <w:p w:rsidR="00122181" w:rsidRDefault="006566A9">
      <w:pPr>
        <w:pStyle w:val="5"/>
        <w:framePr w:w="10223" w:h="14238" w:hRule="exact" w:wrap="around" w:vAnchor="page" w:hAnchor="page" w:x="856" w:y="1622"/>
        <w:numPr>
          <w:ilvl w:val="0"/>
          <w:numId w:val="13"/>
        </w:numPr>
        <w:shd w:val="clear" w:color="auto" w:fill="auto"/>
        <w:spacing w:before="0" w:after="0" w:line="321" w:lineRule="exact"/>
        <w:ind w:left="20" w:right="260" w:firstLine="800"/>
        <w:jc w:val="left"/>
      </w:pPr>
      <w:r>
        <w:t xml:space="preserve"> Все распоряжения по использованию личного состава прибывшего пожарного подразделения, руководитель работ по ликвидации аварии должен передавать через оперативного дежурного ОГПС МЧС РФ</w:t>
      </w:r>
    </w:p>
    <w:p w:rsidR="00122181" w:rsidRDefault="006566A9">
      <w:pPr>
        <w:pStyle w:val="5"/>
        <w:framePr w:w="10223" w:h="14238" w:hRule="exact" w:wrap="around" w:vAnchor="page" w:hAnchor="page" w:x="856" w:y="1622"/>
        <w:numPr>
          <w:ilvl w:val="0"/>
          <w:numId w:val="13"/>
        </w:numPr>
        <w:shd w:val="clear" w:color="auto" w:fill="auto"/>
        <w:spacing w:before="0" w:after="0" w:line="321" w:lineRule="exact"/>
        <w:ind w:left="20" w:right="260" w:firstLine="800"/>
        <w:jc w:val="left"/>
      </w:pPr>
      <w:r>
        <w:t xml:space="preserve"> Лица, вызванные для спасения людей и ликвидации аварии, обязаны сообщ</w:t>
      </w:r>
      <w:r>
        <w:t>ить о своем прибытии ответственному руководителю работ и информировать его о ходе выполнения поручений и ликвидации аварийной ситуации на порученных участках.</w:t>
      </w:r>
    </w:p>
    <w:p w:rsidR="00122181" w:rsidRDefault="006566A9">
      <w:pPr>
        <w:pStyle w:val="5"/>
        <w:framePr w:w="10223" w:h="14238" w:hRule="exact" w:wrap="around" w:vAnchor="page" w:hAnchor="page" w:x="856" w:y="1622"/>
        <w:numPr>
          <w:ilvl w:val="0"/>
          <w:numId w:val="13"/>
        </w:numPr>
        <w:shd w:val="clear" w:color="auto" w:fill="auto"/>
        <w:spacing w:before="0" w:after="0" w:line="330" w:lineRule="exact"/>
        <w:ind w:left="20" w:right="260" w:firstLine="800"/>
        <w:jc w:val="left"/>
      </w:pPr>
      <w:r>
        <w:t>При направлении рабочих на выполнение работ - во главе каждой бригады должен стоять ответственный</w:t>
      </w:r>
      <w:r>
        <w:t xml:space="preserve"> инженерно-технический работник, знающий специфические особенности производства, наиболее вероятные места возникновения пожара или взрыва.</w:t>
      </w:r>
    </w:p>
    <w:p w:rsidR="00122181" w:rsidRDefault="00122181">
      <w:pPr>
        <w:rPr>
          <w:sz w:val="2"/>
          <w:szCs w:val="2"/>
        </w:rPr>
        <w:sectPr w:rsidR="0012218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ab"/>
        <w:framePr w:wrap="around" w:vAnchor="page" w:hAnchor="page" w:x="6943" w:y="4754"/>
        <w:shd w:val="clear" w:color="auto" w:fill="auto"/>
        <w:spacing w:line="240" w:lineRule="exact"/>
        <w:ind w:left="20"/>
      </w:pPr>
      <w:r>
        <w:lastRenderedPageBreak/>
        <w:t>Оперативная часть Плана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64"/>
        <w:gridCol w:w="3615"/>
        <w:gridCol w:w="5109"/>
        <w:gridCol w:w="4828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135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4316" w:h="1711" w:wrap="around" w:vAnchor="page" w:hAnchor="page" w:x="1262" w:y="5331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 xml:space="preserve">№ </w:t>
            </w:r>
            <w:proofErr w:type="spellStart"/>
            <w:proofErr w:type="gramStart"/>
            <w:r>
              <w:rPr>
                <w:rStyle w:val="35"/>
              </w:rPr>
              <w:t>п</w:t>
            </w:r>
            <w:proofErr w:type="spellEnd"/>
            <w:proofErr w:type="gramEnd"/>
            <w:r>
              <w:rPr>
                <w:rStyle w:val="35"/>
              </w:rPr>
              <w:t>/</w:t>
            </w:r>
            <w:proofErr w:type="spellStart"/>
            <w:r>
              <w:rPr>
                <w:rStyle w:val="35"/>
              </w:rPr>
              <w:t>п</w:t>
            </w:r>
            <w:proofErr w:type="spellEnd"/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316" w:h="1711" w:wrap="around" w:vAnchor="page" w:hAnchor="page" w:x="1262" w:y="5331"/>
              <w:shd w:val="clear" w:color="auto" w:fill="auto"/>
              <w:spacing w:before="0" w:after="0" w:line="325" w:lineRule="exact"/>
              <w:ind w:firstLine="0"/>
            </w:pPr>
            <w:r>
              <w:rPr>
                <w:rStyle w:val="35"/>
              </w:rPr>
              <w:t>Аварийная ситуация, неисправность, повреждения, отказ в работе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4316" w:h="1711" w:wrap="around" w:vAnchor="page" w:hAnchor="page" w:x="1262" w:y="533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Причина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4316" w:h="1711" w:wrap="around" w:vAnchor="page" w:hAnchor="page" w:x="1262" w:y="533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Способ ликвидации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316" w:h="1711" w:wrap="around" w:vAnchor="page" w:hAnchor="page" w:x="1262" w:y="5331"/>
              <w:shd w:val="clear" w:color="auto" w:fill="auto"/>
              <w:spacing w:before="0" w:after="0" w:line="240" w:lineRule="exact"/>
              <w:ind w:right="220" w:firstLine="0"/>
              <w:jc w:val="right"/>
            </w:pPr>
            <w:r>
              <w:rPr>
                <w:rStyle w:val="35"/>
              </w:rPr>
              <w:t>1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316" w:h="1711" w:wrap="around" w:vAnchor="page" w:hAnchor="page" w:x="1262" w:y="533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4316" w:h="1711" w:wrap="around" w:vAnchor="page" w:hAnchor="page" w:x="1262" w:y="533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4316" w:h="1711" w:wrap="around" w:vAnchor="page" w:hAnchor="page" w:x="1262" w:y="533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4</w:t>
            </w:r>
          </w:p>
        </w:tc>
      </w:tr>
    </w:tbl>
    <w:p w:rsidR="00122181" w:rsidRDefault="00122181">
      <w:pPr>
        <w:rPr>
          <w:sz w:val="2"/>
          <w:szCs w:val="2"/>
        </w:rPr>
        <w:sectPr w:rsidR="00122181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69"/>
        <w:gridCol w:w="3605"/>
        <w:gridCol w:w="5134"/>
        <w:gridCol w:w="4853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65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360" w:h="4325" w:wrap="around" w:vAnchor="page" w:hAnchor="page" w:x="1240" w:y="3901"/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360" w:h="4325" w:wrap="around" w:vAnchor="page" w:hAnchor="page" w:x="1240" w:y="3901"/>
              <w:rPr>
                <w:sz w:val="10"/>
                <w:szCs w:val="10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360" w:h="4325" w:wrap="around" w:vAnchor="page" w:hAnchor="page" w:x="1240" w:y="390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1. Водогрейные котлы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360" w:h="4325" w:wrap="around" w:vAnchor="page" w:hAnchor="page" w:x="1240" w:y="3901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360" w:h="4325" w:wrap="around" w:vAnchor="page" w:hAnchor="page" w:x="1240" w:y="390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35"/>
              </w:rPr>
              <w:t>1.1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360" w:h="4325" w:wrap="around" w:vAnchor="page" w:hAnchor="page" w:x="1240" w:y="3901"/>
              <w:shd w:val="clear" w:color="auto" w:fill="auto"/>
              <w:spacing w:before="0" w:after="0" w:line="321" w:lineRule="exact"/>
              <w:ind w:left="20" w:firstLine="0"/>
              <w:jc w:val="left"/>
            </w:pPr>
            <w:r>
              <w:rPr>
                <w:rStyle w:val="35"/>
              </w:rPr>
              <w:t>Температура воды на выходе из котла чрезмерно низкая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360" w:h="4325" w:wrap="around" w:vAnchor="page" w:hAnchor="page" w:x="1240" w:y="390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Малая поверхность нагрева котла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360" w:h="4325" w:wrap="around" w:vAnchor="page" w:hAnchor="page" w:x="1240" w:y="3901"/>
              <w:shd w:val="clear" w:color="auto" w:fill="auto"/>
              <w:spacing w:before="0" w:after="0" w:line="325" w:lineRule="exact"/>
              <w:ind w:left="20" w:firstLine="0"/>
              <w:jc w:val="left"/>
            </w:pPr>
            <w:r>
              <w:rPr>
                <w:rStyle w:val="35"/>
              </w:rPr>
              <w:t xml:space="preserve">Увеличить поверхность нагрева котла, доведя ее </w:t>
            </w:r>
            <w:proofErr w:type="gramStart"/>
            <w:r>
              <w:rPr>
                <w:rStyle w:val="35"/>
              </w:rPr>
              <w:t>до</w:t>
            </w:r>
            <w:proofErr w:type="gramEnd"/>
            <w:r>
              <w:rPr>
                <w:rStyle w:val="35"/>
              </w:rPr>
              <w:t xml:space="preserve"> проектной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360" w:h="4325" w:wrap="around" w:vAnchor="page" w:hAnchor="page" w:x="1240" w:y="3901"/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360" w:h="4325" w:wrap="around" w:vAnchor="page" w:hAnchor="page" w:x="1240" w:y="3901"/>
              <w:rPr>
                <w:sz w:val="10"/>
                <w:szCs w:val="10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360" w:h="4325" w:wrap="around" w:vAnchor="page" w:hAnchor="page" w:x="1240" w:y="3901"/>
              <w:shd w:val="clear" w:color="auto" w:fill="auto"/>
              <w:spacing w:before="0" w:after="0" w:line="316" w:lineRule="exact"/>
              <w:ind w:firstLine="0"/>
            </w:pPr>
            <w:r>
              <w:rPr>
                <w:rStyle w:val="35"/>
              </w:rPr>
              <w:t xml:space="preserve">Наличие сажевых и </w:t>
            </w:r>
            <w:r>
              <w:rPr>
                <w:rStyle w:val="35"/>
              </w:rPr>
              <w:t>накипных отложений на поверхностях нагрева котла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360" w:h="4325" w:wrap="around" w:vAnchor="page" w:hAnchor="page" w:x="1240" w:y="3901"/>
              <w:shd w:val="clear" w:color="auto" w:fill="auto"/>
              <w:spacing w:before="0" w:after="0" w:line="330" w:lineRule="exact"/>
              <w:ind w:firstLine="0"/>
              <w:jc w:val="both"/>
            </w:pPr>
            <w:r>
              <w:rPr>
                <w:rStyle w:val="35"/>
              </w:rPr>
              <w:t>Произвести очистку поверхности нагрева котла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7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360" w:h="4325" w:wrap="around" w:vAnchor="page" w:hAnchor="page" w:x="1240" w:y="3901"/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360" w:h="4325" w:wrap="around" w:vAnchor="page" w:hAnchor="page" w:x="1240" w:y="3901"/>
              <w:rPr>
                <w:sz w:val="10"/>
                <w:szCs w:val="10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360" w:h="4325" w:wrap="around" w:vAnchor="page" w:hAnchor="page" w:x="1240" w:y="390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Неисправная тягодутьевая установка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360" w:h="4325" w:wrap="around" w:vAnchor="page" w:hAnchor="page" w:x="1240" w:y="3901"/>
              <w:shd w:val="clear" w:color="auto" w:fill="auto"/>
              <w:spacing w:before="0" w:after="0" w:line="325" w:lineRule="exact"/>
              <w:ind w:left="20" w:firstLine="0"/>
              <w:jc w:val="left"/>
            </w:pPr>
            <w:r>
              <w:rPr>
                <w:rStyle w:val="35"/>
              </w:rPr>
              <w:t>Устранить дефекты тягодутьевой установки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58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360" w:h="4325" w:wrap="around" w:vAnchor="page" w:hAnchor="page" w:x="1240" w:y="3901"/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360" w:h="4325" w:wrap="around" w:vAnchor="page" w:hAnchor="page" w:x="1240" w:y="3901"/>
              <w:rPr>
                <w:sz w:val="10"/>
                <w:szCs w:val="10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360" w:h="4325" w:wrap="around" w:vAnchor="page" w:hAnchor="page" w:x="1240" w:y="390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Снизилось давление газа перед горелками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360" w:h="4325" w:wrap="around" w:vAnchor="page" w:hAnchor="page" w:x="1240" w:y="3901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Выяснить причину и устранить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7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360" w:h="4325" w:wrap="around" w:vAnchor="page" w:hAnchor="page" w:x="1240" w:y="3901"/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360" w:h="4325" w:wrap="around" w:vAnchor="page" w:hAnchor="page" w:x="1240" w:y="3901"/>
              <w:rPr>
                <w:sz w:val="10"/>
                <w:szCs w:val="10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360" w:h="4325" w:wrap="around" w:vAnchor="page" w:hAnchor="page" w:x="1240" w:y="390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 xml:space="preserve">Низкое </w:t>
            </w:r>
            <w:r>
              <w:rPr>
                <w:rStyle w:val="35"/>
              </w:rPr>
              <w:t>качество топлива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360" w:h="4325" w:wrap="around" w:vAnchor="page" w:hAnchor="page" w:x="1240" w:y="3901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 xml:space="preserve">Довести качество топлива </w:t>
            </w:r>
            <w:proofErr w:type="gramStart"/>
            <w:r>
              <w:rPr>
                <w:rStyle w:val="35"/>
              </w:rPr>
              <w:t>до</w:t>
            </w:r>
            <w:proofErr w:type="gramEnd"/>
            <w:r>
              <w:rPr>
                <w:rStyle w:val="35"/>
              </w:rPr>
              <w:t xml:space="preserve"> проектного</w:t>
            </w:r>
          </w:p>
        </w:tc>
      </w:tr>
    </w:tbl>
    <w:p w:rsidR="00122181" w:rsidRDefault="00122181">
      <w:pPr>
        <w:rPr>
          <w:sz w:val="2"/>
          <w:szCs w:val="2"/>
        </w:rPr>
        <w:sectPr w:rsidR="00122181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09"/>
        <w:gridCol w:w="3314"/>
        <w:gridCol w:w="4927"/>
        <w:gridCol w:w="5065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240" w:lineRule="exact"/>
              <w:ind w:left="60" w:firstLine="0"/>
              <w:jc w:val="left"/>
            </w:pPr>
            <w:r>
              <w:rPr>
                <w:rStyle w:val="35"/>
              </w:rPr>
              <w:lastRenderedPageBreak/>
              <w:t>1.2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321" w:lineRule="exact"/>
              <w:ind w:left="20" w:firstLine="0"/>
              <w:jc w:val="left"/>
            </w:pPr>
            <w:r>
              <w:rPr>
                <w:rStyle w:val="35"/>
              </w:rPr>
              <w:t>Температура воды на выходе из котла повышается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Снижение расхода воды из котла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Снизить нагрузку на котел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5514" w:h="9350" w:wrap="around" w:vAnchor="page" w:hAnchor="page" w:x="663" w:y="1514"/>
              <w:rPr>
                <w:sz w:val="10"/>
                <w:szCs w:val="10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5514" w:h="9350" w:wrap="around" w:vAnchor="page" w:hAnchor="page" w:x="663" w:y="1514"/>
              <w:rPr>
                <w:sz w:val="10"/>
                <w:szCs w:val="10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325" w:lineRule="exact"/>
              <w:ind w:left="20" w:firstLine="0"/>
              <w:jc w:val="left"/>
            </w:pPr>
            <w:r>
              <w:rPr>
                <w:rStyle w:val="35"/>
              </w:rPr>
              <w:t xml:space="preserve">Вышел из строя регулирующий клапан после </w:t>
            </w:r>
            <w:proofErr w:type="spellStart"/>
            <w:r>
              <w:rPr>
                <w:rStyle w:val="35"/>
              </w:rPr>
              <w:t>рециркуляционного</w:t>
            </w:r>
            <w:proofErr w:type="spellEnd"/>
            <w:r>
              <w:rPr>
                <w:rStyle w:val="35"/>
              </w:rPr>
              <w:t xml:space="preserve"> насоса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316" w:lineRule="exact"/>
              <w:ind w:left="20" w:firstLine="0"/>
              <w:jc w:val="left"/>
            </w:pPr>
            <w:r>
              <w:rPr>
                <w:rStyle w:val="35"/>
              </w:rPr>
              <w:t>Перейти на резервную (обводную) линию и продолжать работать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93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240" w:lineRule="exact"/>
              <w:ind w:left="60" w:firstLine="0"/>
              <w:jc w:val="left"/>
            </w:pPr>
            <w:r>
              <w:rPr>
                <w:rStyle w:val="35"/>
              </w:rPr>
              <w:t>1.3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345" w:lineRule="exact"/>
              <w:ind w:left="20" w:firstLine="0"/>
              <w:jc w:val="left"/>
            </w:pPr>
            <w:r>
              <w:rPr>
                <w:rStyle w:val="35"/>
              </w:rPr>
              <w:t>Пониженный перепад температур воды на выходе из котельной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335" w:lineRule="exact"/>
              <w:ind w:left="20" w:firstLine="0"/>
              <w:jc w:val="left"/>
            </w:pPr>
            <w:r>
              <w:rPr>
                <w:rStyle w:val="35"/>
              </w:rPr>
              <w:t>Температура воды, подаваемой в сеть в соответствии с температурным графиком, а температура воды, возвращаемой в котельную (обратная'</w:t>
            </w:r>
            <w:r>
              <w:rPr>
                <w:rStyle w:val="35"/>
              </w:rPr>
              <w:t>) чрезмерно высокая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316" w:lineRule="exact"/>
              <w:ind w:left="20" w:firstLine="0"/>
              <w:jc w:val="left"/>
            </w:pPr>
            <w:r>
              <w:rPr>
                <w:rStyle w:val="35"/>
              </w:rPr>
              <w:t>Уменьшить производительность сетевого циркуляционного насоса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4295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240" w:lineRule="exact"/>
              <w:ind w:left="60" w:firstLine="0"/>
              <w:jc w:val="left"/>
            </w:pPr>
            <w:r>
              <w:rPr>
                <w:rStyle w:val="35"/>
              </w:rPr>
              <w:t>1.4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line="240" w:lineRule="exact"/>
              <w:ind w:left="20" w:firstLine="0"/>
              <w:jc w:val="left"/>
            </w:pPr>
            <w:r>
              <w:rPr>
                <w:rStyle w:val="35"/>
              </w:rPr>
              <w:t>Повышенный</w:t>
            </w:r>
          </w:p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120" w:line="240" w:lineRule="exact"/>
              <w:ind w:right="60" w:firstLine="0"/>
              <w:jc w:val="right"/>
            </w:pPr>
            <w:proofErr w:type="spellStart"/>
            <w:r>
              <w:rPr>
                <w:rStyle w:val="35"/>
              </w:rPr>
              <w:t>перепа</w:t>
            </w:r>
            <w:proofErr w:type="spellEnd"/>
          </w:p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120" w:line="240" w:lineRule="exact"/>
              <w:ind w:left="20" w:firstLine="0"/>
              <w:jc w:val="left"/>
            </w:pPr>
            <w:proofErr w:type="spellStart"/>
            <w:r>
              <w:rPr>
                <w:rStyle w:val="35"/>
              </w:rPr>
              <w:t>д</w:t>
            </w:r>
            <w:proofErr w:type="spellEnd"/>
          </w:p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120" w:after="0" w:line="335" w:lineRule="exact"/>
              <w:ind w:left="20" w:firstLine="0"/>
              <w:jc w:val="left"/>
            </w:pPr>
            <w:r>
              <w:rPr>
                <w:rStyle w:val="35"/>
              </w:rPr>
              <w:t>температур воды на выходе из котельной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335" w:lineRule="exact"/>
              <w:ind w:left="20" w:firstLine="0"/>
              <w:jc w:val="left"/>
            </w:pPr>
            <w:r>
              <w:rPr>
                <w:rStyle w:val="35"/>
              </w:rPr>
              <w:t xml:space="preserve">Температура воды, подаваемой в сеть, в соответствии с температурным графиком, а температура воды, возвращаемая </w:t>
            </w:r>
            <w:r>
              <w:rPr>
                <w:rStyle w:val="35"/>
              </w:rPr>
              <w:t>в котельную (обратная) чрезмерно низка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325" w:lineRule="exact"/>
              <w:ind w:left="20" w:firstLine="0"/>
              <w:jc w:val="left"/>
            </w:pPr>
            <w:r>
              <w:rPr>
                <w:rStyle w:val="35"/>
              </w:rPr>
              <w:t>Увеличить производительность циркуляционного насоса. Увеличить расход воды на выходе из котельной. Плохое состояние изоляции наружных трубопроводов тепловой сети. Теплопроводы залиты ливневыми или грунтовыми водами. К</w:t>
            </w:r>
            <w:r>
              <w:rPr>
                <w:rStyle w:val="35"/>
              </w:rPr>
              <w:t>отлы при естественной циркуляции воды установлены слишком высоко (слишком мал циркуляционный напор). Во всех случаях устранить выявленную причину.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376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240" w:lineRule="exact"/>
              <w:ind w:left="60" w:firstLine="0"/>
              <w:jc w:val="left"/>
            </w:pPr>
            <w:r>
              <w:rPr>
                <w:rStyle w:val="35"/>
              </w:rPr>
              <w:t>1.5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350" w:lineRule="exact"/>
              <w:ind w:left="20" w:firstLine="0"/>
              <w:jc w:val="left"/>
            </w:pPr>
            <w:r>
              <w:rPr>
                <w:rStyle w:val="35"/>
              </w:rPr>
              <w:t>Постепенное увеличение гид</w:t>
            </w:r>
            <w:r>
              <w:rPr>
                <w:rStyle w:val="35"/>
              </w:rPr>
              <w:softHyphen/>
              <w:t>равлического сопротивления системы теплоснабжения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335" w:lineRule="exact"/>
              <w:ind w:left="20" w:firstLine="0"/>
              <w:jc w:val="left"/>
            </w:pPr>
            <w:r>
              <w:rPr>
                <w:rStyle w:val="35"/>
              </w:rPr>
              <w:t xml:space="preserve">Наличие засоров </w:t>
            </w:r>
            <w:r>
              <w:rPr>
                <w:rStyle w:val="35"/>
              </w:rPr>
              <w:t>магистральных задвижек в грязевиках и сетевых насосах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325" w:lineRule="exact"/>
              <w:ind w:left="20" w:firstLine="0"/>
              <w:jc w:val="left"/>
            </w:pPr>
            <w:proofErr w:type="spellStart"/>
            <w:r>
              <w:rPr>
                <w:rStyle w:val="35"/>
              </w:rPr>
              <w:t>^Проверить</w:t>
            </w:r>
            <w:proofErr w:type="spellEnd"/>
            <w:r>
              <w:rPr>
                <w:rStyle w:val="35"/>
              </w:rPr>
              <w:t xml:space="preserve"> грязевики, насосы</w:t>
            </w:r>
            <w:proofErr w:type="gramStart"/>
            <w:r>
              <w:rPr>
                <w:rStyle w:val="35"/>
              </w:rPr>
              <w:t xml:space="preserve"> ,</w:t>
            </w:r>
            <w:proofErr w:type="gramEnd"/>
            <w:r>
              <w:rPr>
                <w:rStyle w:val="35"/>
              </w:rPr>
              <w:t xml:space="preserve">промыть (сделать </w:t>
            </w:r>
            <w:proofErr w:type="spellStart"/>
            <w:r>
              <w:rPr>
                <w:rStyle w:val="35"/>
              </w:rPr>
              <w:t>гидропневмопродувку</w:t>
            </w:r>
            <w:proofErr w:type="spellEnd"/>
            <w:r>
              <w:rPr>
                <w:rStyle w:val="35"/>
              </w:rPr>
              <w:t>) систему отопления и наружные теплосети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240" w:lineRule="exact"/>
              <w:ind w:left="60" w:firstLine="0"/>
              <w:jc w:val="left"/>
            </w:pPr>
            <w:r>
              <w:rPr>
                <w:rStyle w:val="35"/>
              </w:rPr>
              <w:t>1.6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Резкое падение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 xml:space="preserve">Утечка воды через </w:t>
            </w:r>
            <w:proofErr w:type="spellStart"/>
            <w:r>
              <w:rPr>
                <w:rStyle w:val="35"/>
              </w:rPr>
              <w:t>неплотности</w:t>
            </w:r>
            <w:proofErr w:type="spellEnd"/>
            <w:r>
              <w:rPr>
                <w:rStyle w:val="35"/>
              </w:rPr>
              <w:t xml:space="preserve"> </w:t>
            </w:r>
            <w:proofErr w:type="gramStart"/>
            <w:r>
              <w:rPr>
                <w:rStyle w:val="35"/>
              </w:rPr>
              <w:t>в</w:t>
            </w:r>
            <w:proofErr w:type="gramEnd"/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5514" w:h="9350" w:wrap="around" w:vAnchor="page" w:hAnchor="page" w:x="663" w:y="151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Найти и ликвидировать утечку воды.</w:t>
            </w:r>
          </w:p>
        </w:tc>
      </w:tr>
    </w:tbl>
    <w:p w:rsidR="00122181" w:rsidRDefault="00122181">
      <w:pPr>
        <w:rPr>
          <w:sz w:val="2"/>
          <w:szCs w:val="2"/>
        </w:rPr>
        <w:sectPr w:rsidR="00122181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22"/>
        <w:gridCol w:w="3610"/>
        <w:gridCol w:w="5129"/>
        <w:gridCol w:w="4862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10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523" w:h="9227" w:wrap="around" w:vAnchor="page" w:hAnchor="page" w:x="1158" w:y="1485"/>
              <w:rPr>
                <w:sz w:val="10"/>
                <w:szCs w:val="10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4523" w:h="9227" w:wrap="around" w:vAnchor="page" w:hAnchor="page" w:x="1158" w:y="1485"/>
              <w:shd w:val="clear" w:color="auto" w:fill="auto"/>
              <w:spacing w:before="0" w:after="0" w:line="335" w:lineRule="exact"/>
              <w:ind w:left="20" w:firstLine="0"/>
              <w:jc w:val="left"/>
            </w:pPr>
            <w:r>
              <w:rPr>
                <w:rStyle w:val="35"/>
              </w:rPr>
              <w:t>гидростатического давления системы теплоснабжения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4523" w:h="9227" w:wrap="around" w:vAnchor="page" w:hAnchor="page" w:x="1158" w:y="1485"/>
              <w:shd w:val="clear" w:color="auto" w:fill="auto"/>
              <w:spacing w:before="0" w:after="0" w:line="281" w:lineRule="exact"/>
              <w:ind w:left="20" w:firstLine="0"/>
              <w:jc w:val="left"/>
            </w:pPr>
            <w:r>
              <w:rPr>
                <w:rStyle w:val="35"/>
              </w:rPr>
              <w:t>водопроводную сеть через арматуру. Опорожнение верхней части системы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23" w:h="9227" w:wrap="around" w:vAnchor="page" w:hAnchor="page" w:x="1158" w:y="1485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Исправить или заменить арматуру.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30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23" w:h="9227" w:wrap="around" w:vAnchor="page" w:hAnchor="page" w:x="1158" w:y="1485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1.7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23" w:h="9227" w:wrap="around" w:vAnchor="page" w:hAnchor="page" w:x="1158" w:y="1485"/>
              <w:shd w:val="clear" w:color="auto" w:fill="auto"/>
              <w:spacing w:before="0" w:after="0" w:line="340" w:lineRule="exact"/>
              <w:ind w:left="20" w:firstLine="0"/>
              <w:jc w:val="left"/>
            </w:pPr>
            <w:r>
              <w:rPr>
                <w:rStyle w:val="35"/>
              </w:rPr>
              <w:t>Уменьшение расхода сетевой воды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23" w:h="9227" w:wrap="around" w:vAnchor="page" w:hAnchor="page" w:x="1158" w:y="1485"/>
              <w:shd w:val="clear" w:color="auto" w:fill="auto"/>
              <w:spacing w:before="0" w:after="0" w:line="321" w:lineRule="exact"/>
              <w:ind w:left="20" w:firstLine="0"/>
              <w:jc w:val="left"/>
            </w:pPr>
            <w:r>
              <w:rPr>
                <w:rStyle w:val="35"/>
              </w:rPr>
              <w:t xml:space="preserve">Закрытие потребителей тепла, уменьшение </w:t>
            </w:r>
            <w:r>
              <w:rPr>
                <w:rStyle w:val="35"/>
              </w:rPr>
              <w:t>производительности циркуляционного насоса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23" w:h="9227" w:wrap="around" w:vAnchor="page" w:hAnchor="page" w:x="1158" w:y="1485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Установить проектный расход сетевой воды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24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23" w:h="9227" w:wrap="around" w:vAnchor="page" w:hAnchor="page" w:x="1158" w:y="1485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1.8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23" w:h="9227" w:wrap="around" w:vAnchor="page" w:hAnchor="page" w:x="1158" w:y="1485"/>
              <w:shd w:val="clear" w:color="auto" w:fill="auto"/>
              <w:spacing w:before="0" w:after="0" w:line="330" w:lineRule="exact"/>
              <w:ind w:firstLine="0"/>
              <w:jc w:val="both"/>
            </w:pPr>
            <w:r>
              <w:rPr>
                <w:rStyle w:val="35"/>
              </w:rPr>
              <w:t>Завышение статического давления воды в системе теплоснабжения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23" w:h="9227" w:wrap="around" w:vAnchor="page" w:hAnchor="page" w:x="1158" w:y="1485"/>
              <w:shd w:val="clear" w:color="auto" w:fill="auto"/>
              <w:spacing w:before="0" w:after="0" w:line="330" w:lineRule="exact"/>
              <w:ind w:left="20" w:firstLine="0"/>
              <w:jc w:val="left"/>
            </w:pPr>
            <w:r>
              <w:rPr>
                <w:rStyle w:val="35"/>
              </w:rPr>
              <w:t xml:space="preserve">Давление воды в обратной магистрали выше заданного (для трехэтажных зданий 10 м 0,1 </w:t>
            </w:r>
            <w:proofErr w:type="spellStart"/>
            <w:r>
              <w:rPr>
                <w:rStyle w:val="35"/>
              </w:rPr>
              <w:t>Мпа</w:t>
            </w:r>
            <w:proofErr w:type="spellEnd"/>
            <w:r>
              <w:rPr>
                <w:rStyle w:val="35"/>
              </w:rPr>
              <w:t>; для 5-ти этажного</w:t>
            </w:r>
            <w:r>
              <w:rPr>
                <w:rStyle w:val="35"/>
              </w:rPr>
              <w:t xml:space="preserve"> здания 15 м 0,15 </w:t>
            </w:r>
            <w:proofErr w:type="spellStart"/>
            <w:r>
              <w:rPr>
                <w:rStyle w:val="35"/>
              </w:rPr>
              <w:t>Мпа</w:t>
            </w:r>
            <w:proofErr w:type="spellEnd"/>
            <w:r>
              <w:rPr>
                <w:rStyle w:val="35"/>
              </w:rPr>
              <w:t>, для 10-ти этажногого-30 м 0,ЗМпа) разрыв системы отопления нижних этажей отапливаемых зданий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23" w:h="9227" w:wrap="around" w:vAnchor="page" w:hAnchor="page" w:x="1158" w:y="1485"/>
              <w:shd w:val="clear" w:color="auto" w:fill="auto"/>
              <w:spacing w:before="0" w:after="0" w:line="316" w:lineRule="exact"/>
              <w:ind w:left="20" w:firstLine="0"/>
              <w:jc w:val="left"/>
            </w:pPr>
            <w:r>
              <w:rPr>
                <w:rStyle w:val="35"/>
              </w:rPr>
              <w:t>Немедленно восстановить до заданных значений (отраженных в журнале распоряжений) статистическое давление в системе теплоснабжения должно под</w:t>
            </w:r>
            <w:r>
              <w:rPr>
                <w:rStyle w:val="35"/>
              </w:rPr>
              <w:t>держиваться автоматически и колебаться в пределах 3-5 м 0,03-0,05Мпа.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145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523" w:h="9227" w:wrap="around" w:vAnchor="page" w:hAnchor="page" w:x="1158" w:y="1485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2. Трубопроводы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431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23" w:h="9227" w:wrap="around" w:vAnchor="page" w:hAnchor="page" w:x="1158" w:y="1485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2.1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23" w:h="9227" w:wrap="around" w:vAnchor="page" w:hAnchor="page" w:x="1158" w:y="1485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Разрыв паропровода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23" w:h="9227" w:wrap="around" w:vAnchor="page" w:hAnchor="page" w:x="1158" w:y="1485"/>
              <w:shd w:val="clear" w:color="auto" w:fill="auto"/>
              <w:spacing w:before="0" w:after="0" w:line="325" w:lineRule="exact"/>
              <w:ind w:left="20" w:firstLine="0"/>
              <w:jc w:val="left"/>
            </w:pPr>
            <w:r>
              <w:rPr>
                <w:rStyle w:val="35"/>
              </w:rPr>
              <w:t xml:space="preserve">Гидравлические удары вследствие </w:t>
            </w:r>
            <w:proofErr w:type="spellStart"/>
            <w:r>
              <w:rPr>
                <w:rStyle w:val="35"/>
              </w:rPr>
              <w:t>перепитки</w:t>
            </w:r>
            <w:proofErr w:type="spellEnd"/>
            <w:r>
              <w:rPr>
                <w:rStyle w:val="35"/>
              </w:rPr>
              <w:t xml:space="preserve"> котла водой, недостаточного спуска конденсата из паропровода, недостаточного прогрева паропровода, </w:t>
            </w:r>
            <w:r>
              <w:rPr>
                <w:rStyle w:val="35"/>
              </w:rPr>
              <w:t xml:space="preserve">быстрого открытия парозапорного вентиля; </w:t>
            </w:r>
            <w:proofErr w:type="spellStart"/>
            <w:r>
              <w:rPr>
                <w:rStyle w:val="35"/>
              </w:rPr>
              <w:t>гидроудары</w:t>
            </w:r>
            <w:proofErr w:type="spellEnd"/>
            <w:r>
              <w:rPr>
                <w:rStyle w:val="35"/>
              </w:rPr>
              <w:t xml:space="preserve"> - причина выбивания прокладок фланцевых соединений; неправильная работа опор, препятствующая свободному удлинению паропровода, некачественная сварка стыков; несоответствие материала паропровода температур</w:t>
            </w:r>
            <w:r>
              <w:rPr>
                <w:rStyle w:val="35"/>
              </w:rPr>
              <w:t>ным условиям его работы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523" w:h="9227" w:wrap="around" w:vAnchor="page" w:hAnchor="page" w:x="1158" w:y="1485"/>
              <w:shd w:val="clear" w:color="auto" w:fill="auto"/>
              <w:spacing w:before="0" w:after="1800" w:line="316" w:lineRule="exact"/>
              <w:ind w:left="20" w:firstLine="0"/>
              <w:jc w:val="left"/>
            </w:pPr>
            <w:r>
              <w:rPr>
                <w:rStyle w:val="35"/>
              </w:rPr>
              <w:t xml:space="preserve">Открыть продувку и дренаж паропровода; сбросить конденсат, прогреть паропровод. Открытие запорных вентилей производить медленно и осторожно. Проверить состояние опор подвесок, устранить дефект. Аварийно остановить котел, </w:t>
            </w:r>
            <w:r>
              <w:rPr>
                <w:rStyle w:val="35"/>
              </w:rPr>
              <w:t>поврежденный участок паропровода.</w:t>
            </w:r>
          </w:p>
          <w:p w:rsidR="00122181" w:rsidRDefault="006566A9">
            <w:pPr>
              <w:pStyle w:val="5"/>
              <w:framePr w:w="14523" w:h="9227" w:wrap="around" w:vAnchor="page" w:hAnchor="page" w:x="1158" w:y="1485"/>
              <w:shd w:val="clear" w:color="auto" w:fill="auto"/>
              <w:tabs>
                <w:tab w:val="left" w:leader="dot" w:pos="266"/>
              </w:tabs>
              <w:spacing w:before="1800" w:after="0" w:line="200" w:lineRule="exact"/>
              <w:ind w:firstLine="0"/>
              <w:jc w:val="both"/>
            </w:pPr>
            <w:r>
              <w:rPr>
                <w:rStyle w:val="Arial10pt0pt"/>
              </w:rPr>
              <w:tab/>
            </w:r>
          </w:p>
        </w:tc>
      </w:tr>
    </w:tbl>
    <w:p w:rsidR="00122181" w:rsidRDefault="00122181">
      <w:pPr>
        <w:rPr>
          <w:sz w:val="2"/>
          <w:szCs w:val="2"/>
        </w:rPr>
        <w:sectPr w:rsidR="00122181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32"/>
        <w:gridCol w:w="3620"/>
        <w:gridCol w:w="5114"/>
        <w:gridCol w:w="4877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248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lastRenderedPageBreak/>
              <w:t>2.2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365" w:lineRule="exact"/>
              <w:ind w:left="20" w:firstLine="0"/>
              <w:jc w:val="left"/>
            </w:pPr>
            <w:r>
              <w:rPr>
                <w:rStyle w:val="35"/>
              </w:rPr>
              <w:t>Разрыв сварных соединений паропроводов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360" w:lineRule="exact"/>
              <w:ind w:left="20" w:firstLine="0"/>
              <w:jc w:val="left"/>
            </w:pPr>
            <w:r>
              <w:rPr>
                <w:rStyle w:val="35"/>
              </w:rPr>
              <w:t>Недоброкачественная сварка труб; просадка опор вследствие осадки грунта; плохая компенсация трубопровода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350" w:lineRule="exact"/>
              <w:ind w:left="20" w:firstLine="0"/>
              <w:jc w:val="left"/>
            </w:pPr>
            <w:r>
              <w:rPr>
                <w:rStyle w:val="35"/>
              </w:rPr>
              <w:t>Частично или полностью переварить стыки; сварить</w:t>
            </w:r>
            <w:r>
              <w:rPr>
                <w:rStyle w:val="35"/>
              </w:rPr>
              <w:t xml:space="preserve"> стыки, усилить основания под опору, выправить трубопровод. Проверить расчет, установить дополнительные компенсаторы; устранить защемление трубопровода, усилить сварочные стыки накладками.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2.3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355" w:lineRule="exact"/>
              <w:ind w:left="20" w:firstLine="0"/>
              <w:jc w:val="left"/>
            </w:pPr>
            <w:r>
              <w:rPr>
                <w:rStyle w:val="35"/>
              </w:rPr>
              <w:t>Разрыв прокладок фланцевых соединений трубопровода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311" w:lineRule="exact"/>
              <w:ind w:left="20" w:firstLine="0"/>
              <w:jc w:val="left"/>
            </w:pPr>
            <w:r>
              <w:rPr>
                <w:rStyle w:val="35"/>
              </w:rPr>
              <w:t xml:space="preserve">Перекосы </w:t>
            </w:r>
            <w:r>
              <w:rPr>
                <w:rStyle w:val="35"/>
              </w:rPr>
              <w:t>труб, фланцев при монтаже и сварке; неравномерность затяжки болтов, наличие неровностей на зеркале фланца, плохое качество прокладок.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345" w:lineRule="exact"/>
              <w:ind w:left="20" w:firstLine="0"/>
              <w:jc w:val="left"/>
            </w:pPr>
            <w:r>
              <w:rPr>
                <w:rStyle w:val="35"/>
              </w:rPr>
              <w:t>Устранить перекосы, очистить зеркало фланцев, заменить прокладки, переварить фланцы.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2.4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Течь в сальниках компенсатора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345" w:lineRule="exact"/>
              <w:ind w:left="20" w:firstLine="0"/>
              <w:jc w:val="left"/>
            </w:pPr>
            <w:r>
              <w:rPr>
                <w:rStyle w:val="35"/>
              </w:rPr>
              <w:t>Плохая набивка сальника и низкое качество набивочного материала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345" w:lineRule="exact"/>
              <w:ind w:left="20" w:firstLine="0"/>
              <w:jc w:val="left"/>
            </w:pPr>
            <w:r>
              <w:rPr>
                <w:rStyle w:val="35"/>
              </w:rPr>
              <w:t>Понизить давление воды, сменить набивку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2.5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350" w:lineRule="exact"/>
              <w:ind w:left="20" w:firstLine="0"/>
              <w:jc w:val="left"/>
            </w:pPr>
            <w:r>
              <w:rPr>
                <w:rStyle w:val="35"/>
              </w:rPr>
              <w:t>Поломка корпуса стакана или втулки сальникового компенсатора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311" w:lineRule="exact"/>
              <w:ind w:left="20" w:firstLine="0"/>
              <w:jc w:val="left"/>
            </w:pPr>
            <w:r>
              <w:rPr>
                <w:rStyle w:val="35"/>
              </w:rPr>
              <w:t>Перекос труб и заедание стакана компенсатора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345" w:lineRule="exact"/>
              <w:ind w:left="20" w:firstLine="0"/>
              <w:jc w:val="left"/>
            </w:pPr>
            <w:r>
              <w:rPr>
                <w:rStyle w:val="35"/>
              </w:rPr>
              <w:t xml:space="preserve">Устранить перекос труб и заменить </w:t>
            </w:r>
            <w:r>
              <w:rPr>
                <w:rStyle w:val="35"/>
              </w:rPr>
              <w:t>компенсатор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726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2.6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Свищи в трубах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335" w:lineRule="exact"/>
              <w:ind w:left="20" w:firstLine="0"/>
              <w:jc w:val="left"/>
            </w:pPr>
            <w:r>
              <w:rPr>
                <w:rStyle w:val="35"/>
              </w:rPr>
              <w:t>Внутренняя или внешняя коррозия трубопровода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340" w:lineRule="exact"/>
              <w:ind w:left="20" w:firstLine="0"/>
              <w:jc w:val="left"/>
            </w:pPr>
            <w:r>
              <w:rPr>
                <w:rStyle w:val="35"/>
              </w:rPr>
              <w:t>Заварить свищ или заменить поврежденный участок трубопровода. Защитить трубопровод от активной химической коррозии и блуждающих токов.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45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3. Трубопроводная арматура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81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3.1.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365" w:lineRule="exact"/>
              <w:ind w:left="20" w:firstLine="0"/>
              <w:jc w:val="left"/>
            </w:pPr>
            <w:r>
              <w:rPr>
                <w:rStyle w:val="35"/>
              </w:rPr>
              <w:t xml:space="preserve">Разрыв </w:t>
            </w:r>
            <w:r>
              <w:rPr>
                <w:rStyle w:val="35"/>
              </w:rPr>
              <w:t>корпуса задвижки, вентиля, клапана (арматуры)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355" w:lineRule="exact"/>
              <w:ind w:left="20" w:firstLine="0"/>
              <w:jc w:val="left"/>
            </w:pPr>
            <w:r>
              <w:rPr>
                <w:rStyle w:val="35"/>
              </w:rPr>
              <w:t>Перекос фланцев при монтаже, отсутствие центровки трубопроводов, чрезмерное усилие в корпусе арматуры при установке</w:t>
            </w:r>
          </w:p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355" w:lineRule="exact"/>
              <w:ind w:left="20" w:firstLine="0"/>
              <w:jc w:val="left"/>
            </w:pPr>
            <w:r>
              <w:rPr>
                <w:rStyle w:val="35"/>
              </w:rPr>
              <w:t>ее на трубопроводе «</w:t>
            </w:r>
            <w:proofErr w:type="spellStart"/>
            <w:r>
              <w:rPr>
                <w:rStyle w:val="35"/>
              </w:rPr>
              <w:t>внатяг</w:t>
            </w:r>
            <w:proofErr w:type="spellEnd"/>
            <w:r>
              <w:rPr>
                <w:rStyle w:val="35"/>
              </w:rPr>
              <w:t>». Неравномерная затяжка болтов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43" w:h="9434" w:wrap="around" w:vAnchor="page" w:hAnchor="page" w:x="1148" w:y="1238"/>
              <w:shd w:val="clear" w:color="auto" w:fill="auto"/>
              <w:spacing w:before="0" w:after="0" w:line="340" w:lineRule="exact"/>
              <w:ind w:firstLine="0"/>
              <w:jc w:val="both"/>
            </w:pPr>
            <w:r>
              <w:rPr>
                <w:rStyle w:val="35"/>
              </w:rPr>
              <w:t>Отключить поврежденный участок, устр</w:t>
            </w:r>
            <w:r>
              <w:rPr>
                <w:rStyle w:val="35"/>
              </w:rPr>
              <w:t>анить перекос, изменить место установки арматуры. Заменить арматуру.</w:t>
            </w:r>
          </w:p>
        </w:tc>
      </w:tr>
    </w:tbl>
    <w:p w:rsidR="00122181" w:rsidRDefault="00122181">
      <w:pPr>
        <w:rPr>
          <w:sz w:val="2"/>
          <w:szCs w:val="2"/>
        </w:rPr>
        <w:sectPr w:rsidR="00122181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47"/>
        <w:gridCol w:w="3610"/>
        <w:gridCol w:w="5129"/>
        <w:gridCol w:w="4882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568" w:h="9513" w:wrap="around" w:vAnchor="page" w:hAnchor="page" w:x="1136" w:y="1199"/>
              <w:rPr>
                <w:sz w:val="10"/>
                <w:szCs w:val="10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568" w:h="9513" w:wrap="around" w:vAnchor="page" w:hAnchor="page" w:x="1136" w:y="1199"/>
              <w:rPr>
                <w:sz w:val="10"/>
                <w:szCs w:val="10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фланцевых соединений.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568" w:h="9513" w:wrap="around" w:vAnchor="page" w:hAnchor="page" w:x="1136" w:y="1199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09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3.2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355" w:lineRule="exact"/>
              <w:ind w:left="20" w:firstLine="0"/>
              <w:jc w:val="left"/>
            </w:pPr>
            <w:proofErr w:type="spellStart"/>
            <w:r>
              <w:rPr>
                <w:rStyle w:val="35"/>
              </w:rPr>
              <w:t>Неплотность</w:t>
            </w:r>
            <w:proofErr w:type="spellEnd"/>
            <w:r>
              <w:rPr>
                <w:rStyle w:val="35"/>
              </w:rPr>
              <w:t xml:space="preserve"> затвора арматуры герметичность затвора не по I классу (пропуск среды в закрытом положении).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340" w:lineRule="exact"/>
              <w:ind w:left="20" w:firstLine="0"/>
              <w:jc w:val="left"/>
            </w:pPr>
            <w:r>
              <w:rPr>
                <w:rStyle w:val="35"/>
              </w:rPr>
              <w:t xml:space="preserve">Коррозия или эрозия </w:t>
            </w:r>
            <w:r>
              <w:rPr>
                <w:rStyle w:val="35"/>
              </w:rPr>
              <w:t xml:space="preserve">уплотнительных поверхностей. Перекос тарелки клапана </w:t>
            </w:r>
            <w:proofErr w:type="gramStart"/>
            <w:r>
              <w:rPr>
                <w:rStyle w:val="35"/>
              </w:rPr>
              <w:t>из</w:t>
            </w:r>
            <w:proofErr w:type="gramEnd"/>
            <w:r>
              <w:rPr>
                <w:rStyle w:val="35"/>
              </w:rPr>
              <w:t xml:space="preserve"> - </w:t>
            </w:r>
            <w:proofErr w:type="gramStart"/>
            <w:r>
              <w:rPr>
                <w:rStyle w:val="35"/>
              </w:rPr>
              <w:t>за</w:t>
            </w:r>
            <w:proofErr w:type="gramEnd"/>
            <w:r>
              <w:rPr>
                <w:rStyle w:val="35"/>
              </w:rPr>
              <w:t xml:space="preserve"> большего зазора между втулкой седла и направляющими тарелки клапана. Уменьшение длины шпинделя при остывании, вследствие чего между тарелкой и седлом попало твердое тело (окалина, стружка)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335" w:lineRule="exact"/>
              <w:ind w:left="160" w:firstLine="0"/>
              <w:jc w:val="left"/>
            </w:pPr>
            <w:r>
              <w:rPr>
                <w:rStyle w:val="35"/>
              </w:rPr>
              <w:t>Проточ</w:t>
            </w:r>
            <w:r>
              <w:rPr>
                <w:rStyle w:val="35"/>
              </w:rPr>
              <w:t>ить и протереть тарелку и седло (затвор). Заменить тарелку (затвор). Подтянуть шпиндель до упора. Разобрать и удалить твердое тело и притереть затвор.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02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3.3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345" w:lineRule="exact"/>
              <w:ind w:left="20" w:firstLine="0"/>
              <w:jc w:val="left"/>
            </w:pPr>
            <w:r>
              <w:rPr>
                <w:rStyle w:val="35"/>
              </w:rPr>
              <w:t>Шток арматуры плохо или совсем не вращается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Недостаточная смазка штока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 xml:space="preserve">Смазать шток (резьбу штока) </w:t>
            </w:r>
            <w:r>
              <w:rPr>
                <w:rStyle w:val="35"/>
              </w:rPr>
              <w:t>маслом графита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28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3.4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Срыв резьбы штока арматуры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330" w:lineRule="exact"/>
              <w:ind w:left="20" w:firstLine="0"/>
              <w:jc w:val="left"/>
            </w:pPr>
            <w:r>
              <w:rPr>
                <w:rStyle w:val="35"/>
              </w:rPr>
              <w:t>Арматура открывалась (закрывалась) с помощью удлинителя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321" w:lineRule="exact"/>
              <w:ind w:left="20" w:firstLine="0"/>
              <w:jc w:val="left"/>
            </w:pPr>
            <w:r>
              <w:rPr>
                <w:rStyle w:val="35"/>
              </w:rPr>
              <w:t>Заменить шток. Арматуру открывать и закрывать только руками (без удлинителя)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3.5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335" w:lineRule="exact"/>
              <w:ind w:left="20" w:firstLine="0"/>
              <w:jc w:val="left"/>
            </w:pPr>
            <w:r>
              <w:rPr>
                <w:rStyle w:val="35"/>
              </w:rPr>
              <w:t>Пропуск в сальнике рабочей среды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325" w:lineRule="exact"/>
              <w:ind w:left="20" w:firstLine="0"/>
              <w:jc w:val="left"/>
            </w:pPr>
            <w:r>
              <w:rPr>
                <w:rStyle w:val="35"/>
              </w:rPr>
              <w:t xml:space="preserve">Недостаточная, неравномерная затяжка </w:t>
            </w:r>
            <w:r>
              <w:rPr>
                <w:rStyle w:val="35"/>
              </w:rPr>
              <w:t>сальниковой втулки. Высыхание, износ или недостаточное ее количество в сальниковой втулке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321" w:lineRule="exact"/>
              <w:ind w:left="20" w:firstLine="0"/>
              <w:jc w:val="left"/>
            </w:pPr>
            <w:r>
              <w:rPr>
                <w:rStyle w:val="35"/>
              </w:rPr>
              <w:t>Равномерно подтянуть болты, заменить сальниковую набивку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36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3.6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340" w:lineRule="exact"/>
              <w:ind w:left="20" w:firstLine="0"/>
              <w:jc w:val="left"/>
            </w:pPr>
            <w:proofErr w:type="spellStart"/>
            <w:r>
              <w:rPr>
                <w:rStyle w:val="35"/>
              </w:rPr>
              <w:t>Конденсатоотводчик</w:t>
            </w:r>
            <w:proofErr w:type="spellEnd"/>
            <w:r>
              <w:rPr>
                <w:rStyle w:val="35"/>
              </w:rPr>
              <w:t xml:space="preserve"> не пропускает через себя конденсат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330" w:lineRule="exact"/>
              <w:ind w:firstLine="0"/>
              <w:jc w:val="both"/>
            </w:pPr>
            <w:r>
              <w:rPr>
                <w:rStyle w:val="35"/>
              </w:rPr>
              <w:t xml:space="preserve">Засорен проход конденсата, закрыть вентиль на </w:t>
            </w:r>
            <w:proofErr w:type="spellStart"/>
            <w:r>
              <w:rPr>
                <w:rStyle w:val="35"/>
              </w:rPr>
              <w:t>конденсатопроводе</w:t>
            </w:r>
            <w:proofErr w:type="spellEnd"/>
            <w:r>
              <w:rPr>
                <w:rStyle w:val="35"/>
              </w:rPr>
              <w:t xml:space="preserve">, открыть дренаж (продувку) </w:t>
            </w:r>
            <w:proofErr w:type="spellStart"/>
            <w:r>
              <w:rPr>
                <w:rStyle w:val="35"/>
              </w:rPr>
              <w:t>конденсатоотводчика</w:t>
            </w:r>
            <w:proofErr w:type="spellEnd"/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316" w:lineRule="exact"/>
              <w:ind w:left="20" w:firstLine="0"/>
              <w:jc w:val="left"/>
            </w:pPr>
            <w:r>
              <w:rPr>
                <w:rStyle w:val="35"/>
              </w:rPr>
              <w:t>Разобрать, осмотреть, прочистить, открыть или закрыть вентили (собрать схему трубопровода для работы)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3.7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340" w:lineRule="exact"/>
              <w:ind w:left="20" w:firstLine="0"/>
              <w:jc w:val="left"/>
            </w:pPr>
            <w:r>
              <w:rPr>
                <w:rStyle w:val="35"/>
              </w:rPr>
              <w:t>Скопление конденсата в теплообменнике при работе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330" w:lineRule="exact"/>
              <w:ind w:left="20" w:firstLine="0"/>
              <w:jc w:val="left"/>
            </w:pPr>
            <w:r>
              <w:rPr>
                <w:rStyle w:val="35"/>
              </w:rPr>
              <w:t xml:space="preserve">Большой подъем (высота подъема) </w:t>
            </w:r>
            <w:r>
              <w:rPr>
                <w:rStyle w:val="35"/>
              </w:rPr>
              <w:t>конденсата; большое сопротивление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568" w:h="9513" w:wrap="around" w:vAnchor="page" w:hAnchor="page" w:x="1136" w:y="1199"/>
              <w:shd w:val="clear" w:color="auto" w:fill="auto"/>
              <w:spacing w:before="0" w:after="0" w:line="286" w:lineRule="exact"/>
              <w:ind w:left="20" w:firstLine="0"/>
              <w:jc w:val="left"/>
            </w:pPr>
            <w:r>
              <w:rPr>
                <w:rStyle w:val="35"/>
              </w:rPr>
              <w:t xml:space="preserve">Подъем конденсата за </w:t>
            </w:r>
            <w:proofErr w:type="spellStart"/>
            <w:r>
              <w:rPr>
                <w:rStyle w:val="35"/>
              </w:rPr>
              <w:t>конденсатоотводчиком</w:t>
            </w:r>
            <w:proofErr w:type="spellEnd"/>
            <w:r>
              <w:rPr>
                <w:rStyle w:val="35"/>
              </w:rPr>
              <w:t xml:space="preserve"> не должен</w:t>
            </w:r>
          </w:p>
        </w:tc>
      </w:tr>
    </w:tbl>
    <w:p w:rsidR="00122181" w:rsidRDefault="00122181">
      <w:pPr>
        <w:rPr>
          <w:sz w:val="2"/>
          <w:szCs w:val="2"/>
        </w:rPr>
        <w:sectPr w:rsidR="00122181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32"/>
        <w:gridCol w:w="3590"/>
        <w:gridCol w:w="5129"/>
        <w:gridCol w:w="4828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479" w:h="9385" w:wrap="around" w:vAnchor="page" w:hAnchor="page" w:x="1180" w:y="1199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240" w:lineRule="exact"/>
              <w:ind w:left="20" w:firstLine="0"/>
              <w:jc w:val="left"/>
            </w:pPr>
            <w:proofErr w:type="spellStart"/>
            <w:r>
              <w:rPr>
                <w:rStyle w:val="35"/>
              </w:rPr>
              <w:t>конденсатоотводчика</w:t>
            </w:r>
            <w:proofErr w:type="spellEnd"/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321" w:lineRule="exact"/>
              <w:ind w:left="20" w:firstLine="0"/>
              <w:jc w:val="left"/>
            </w:pPr>
            <w:proofErr w:type="spellStart"/>
            <w:r>
              <w:rPr>
                <w:rStyle w:val="35"/>
              </w:rPr>
              <w:t>конденсатопровода</w:t>
            </w:r>
            <w:proofErr w:type="spellEnd"/>
            <w:r>
              <w:rPr>
                <w:rStyle w:val="35"/>
              </w:rPr>
              <w:t xml:space="preserve"> и низкий перепад давления (пар - конденсат)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316" w:lineRule="exact"/>
              <w:ind w:left="20" w:firstLine="0"/>
              <w:jc w:val="left"/>
            </w:pPr>
            <w:r>
              <w:rPr>
                <w:rStyle w:val="35"/>
              </w:rPr>
              <w:t>превышать 50 -75%, давления греющего пара, выраженного в метрах</w:t>
            </w:r>
            <w:r>
              <w:rPr>
                <w:rStyle w:val="35"/>
              </w:rPr>
              <w:t xml:space="preserve"> водяного столба. Увеличить перепад и диаметр </w:t>
            </w:r>
            <w:proofErr w:type="spellStart"/>
            <w:r>
              <w:rPr>
                <w:rStyle w:val="35"/>
              </w:rPr>
              <w:t>конденсатопровода</w:t>
            </w:r>
            <w:proofErr w:type="spellEnd"/>
            <w:r>
              <w:rPr>
                <w:rStyle w:val="35"/>
              </w:rPr>
              <w:t>.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716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3.8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370" w:lineRule="exact"/>
              <w:ind w:left="20" w:firstLine="0"/>
              <w:jc w:val="left"/>
            </w:pPr>
            <w:r>
              <w:rPr>
                <w:rStyle w:val="35"/>
              </w:rPr>
              <w:t xml:space="preserve">Через </w:t>
            </w:r>
            <w:proofErr w:type="spellStart"/>
            <w:r>
              <w:rPr>
                <w:rStyle w:val="35"/>
              </w:rPr>
              <w:t>конденсатоотводчик</w:t>
            </w:r>
            <w:proofErr w:type="spellEnd"/>
            <w:r>
              <w:rPr>
                <w:rStyle w:val="35"/>
              </w:rPr>
              <w:t xml:space="preserve"> вместе с конденсатом проходит пролетный пар (</w:t>
            </w:r>
            <w:proofErr w:type="spellStart"/>
            <w:r>
              <w:rPr>
                <w:rStyle w:val="35"/>
              </w:rPr>
              <w:t>несконденсировавшийся</w:t>
            </w:r>
            <w:proofErr w:type="spellEnd"/>
            <w:r>
              <w:rPr>
                <w:rStyle w:val="35"/>
              </w:rPr>
              <w:t xml:space="preserve"> пар)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355" w:lineRule="exact"/>
              <w:ind w:firstLine="0"/>
              <w:jc w:val="both"/>
            </w:pPr>
            <w:r>
              <w:rPr>
                <w:rStyle w:val="35"/>
              </w:rPr>
              <w:t xml:space="preserve">Поплавок не всплывает, выход конденсата не пульсирующий (поплавок утоплен и не </w:t>
            </w:r>
            <w:r>
              <w:rPr>
                <w:rStyle w:val="35"/>
              </w:rPr>
              <w:t>перекрывает клапан)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325" w:lineRule="exact"/>
              <w:ind w:left="20" w:firstLine="0"/>
              <w:jc w:val="left"/>
            </w:pPr>
            <w:r>
              <w:rPr>
                <w:rStyle w:val="35"/>
              </w:rPr>
              <w:t xml:space="preserve">Вскрыть </w:t>
            </w:r>
            <w:proofErr w:type="spellStart"/>
            <w:r>
              <w:rPr>
                <w:rStyle w:val="35"/>
              </w:rPr>
              <w:t>конденсатоотводчик</w:t>
            </w:r>
            <w:proofErr w:type="spellEnd"/>
            <w:r>
              <w:rPr>
                <w:rStyle w:val="35"/>
              </w:rPr>
              <w:t xml:space="preserve">, прочистить, запаять или установить новый поплавок, притереть клапан </w:t>
            </w:r>
            <w:proofErr w:type="spellStart"/>
            <w:r>
              <w:rPr>
                <w:rStyle w:val="35"/>
              </w:rPr>
              <w:t>конденсатоотводчика</w:t>
            </w:r>
            <w:proofErr w:type="spellEnd"/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3.9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350" w:lineRule="exact"/>
              <w:ind w:firstLine="0"/>
              <w:jc w:val="both"/>
            </w:pPr>
            <w:r>
              <w:rPr>
                <w:rStyle w:val="35"/>
              </w:rPr>
              <w:t>Предохранительный клапан не открывается (слишком поздно открывается)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345" w:lineRule="exact"/>
              <w:ind w:left="20" w:firstLine="0"/>
              <w:jc w:val="left"/>
            </w:pPr>
            <w:r>
              <w:rPr>
                <w:rStyle w:val="35"/>
              </w:rPr>
              <w:t xml:space="preserve">Наложен большой груз; тарелка клапана </w:t>
            </w:r>
            <w:r>
              <w:rPr>
                <w:rStyle w:val="35"/>
              </w:rPr>
              <w:t>прикипела; у пружинного клапана слишком затянута пружина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330" w:lineRule="exact"/>
              <w:ind w:left="20" w:firstLine="0"/>
              <w:jc w:val="left"/>
            </w:pPr>
            <w:r>
              <w:rPr>
                <w:rStyle w:val="35"/>
              </w:rPr>
              <w:t>Сныть лишний груз; продуть клапан, провернуть его ключом. Ослабить пружину.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3.10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340" w:lineRule="exact"/>
              <w:ind w:left="20" w:firstLine="0"/>
              <w:jc w:val="left"/>
            </w:pPr>
            <w:r>
              <w:rPr>
                <w:rStyle w:val="35"/>
              </w:rPr>
              <w:t>Предохранительный клапан открывается слишком рано (до перехода красной черты)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330" w:lineRule="exact"/>
              <w:ind w:left="20" w:firstLine="0"/>
              <w:jc w:val="left"/>
            </w:pPr>
            <w:r>
              <w:rPr>
                <w:rStyle w:val="35"/>
              </w:rPr>
              <w:t xml:space="preserve">Наложен малый груз и расположен он </w:t>
            </w:r>
            <w:r>
              <w:rPr>
                <w:rStyle w:val="35"/>
              </w:rPr>
              <w:t>близко к клапану. Слабо затянута пружина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321" w:lineRule="exact"/>
              <w:ind w:left="20" w:firstLine="0"/>
              <w:jc w:val="left"/>
            </w:pPr>
            <w:r>
              <w:rPr>
                <w:rStyle w:val="35"/>
              </w:rPr>
              <w:t>Добавить груз, поджать пружину, отре</w:t>
            </w:r>
            <w:r>
              <w:rPr>
                <w:rStyle w:val="35"/>
              </w:rPr>
              <w:softHyphen/>
              <w:t>гулировать работу предохранительных клапанов (открытие клапана на 10% больше разрешенного заводом изгото</w:t>
            </w:r>
            <w:r>
              <w:rPr>
                <w:rStyle w:val="35"/>
              </w:rPr>
              <w:softHyphen/>
              <w:t>вителем)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00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3.11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330" w:lineRule="exact"/>
              <w:ind w:firstLine="0"/>
              <w:jc w:val="both"/>
            </w:pPr>
            <w:r>
              <w:rPr>
                <w:rStyle w:val="35"/>
              </w:rPr>
              <w:t xml:space="preserve">Пропуск рабочей среды при нормальном (разрешенном) </w:t>
            </w:r>
            <w:r>
              <w:rPr>
                <w:rStyle w:val="35"/>
              </w:rPr>
              <w:t>давлении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321" w:lineRule="exact"/>
              <w:ind w:firstLine="0"/>
            </w:pPr>
            <w:r>
              <w:rPr>
                <w:rStyle w:val="35"/>
              </w:rPr>
              <w:t>Износ тарелки или седла клапана. Плохая запрессовка гнезда в корпус клапана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321" w:lineRule="exact"/>
              <w:ind w:left="20" w:firstLine="0"/>
              <w:jc w:val="left"/>
            </w:pPr>
            <w:r>
              <w:rPr>
                <w:rStyle w:val="35"/>
              </w:rPr>
              <w:t>Заменить тарелку или гнездо клапана. Выточить новое гнездо и запрессовать в корпус клапана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44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4.Насосы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4.1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335" w:lineRule="exact"/>
              <w:ind w:left="20" w:firstLine="0"/>
              <w:jc w:val="left"/>
            </w:pPr>
            <w:r>
              <w:rPr>
                <w:rStyle w:val="35"/>
              </w:rPr>
              <w:t>Насос не подает воду или имеет недостаточную (</w:t>
            </w:r>
            <w:proofErr w:type="spellStart"/>
            <w:r>
              <w:rPr>
                <w:rStyle w:val="35"/>
              </w:rPr>
              <w:t>заниженую</w:t>
            </w:r>
            <w:proofErr w:type="spellEnd"/>
            <w:r>
              <w:rPr>
                <w:rStyle w:val="35"/>
              </w:rPr>
              <w:t xml:space="preserve">) </w:t>
            </w:r>
            <w:r>
              <w:rPr>
                <w:rStyle w:val="35"/>
              </w:rPr>
              <w:t>производительность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325" w:lineRule="exact"/>
              <w:ind w:left="20" w:firstLine="0"/>
              <w:jc w:val="left"/>
            </w:pPr>
            <w:r>
              <w:rPr>
                <w:rStyle w:val="35"/>
              </w:rPr>
              <w:t>Подсос воздуха во всасывающем трубопроводе; высокая температура и большая высота всасывания перекачиваемой воды; насос не залит водой перед пуском;</w:t>
            </w:r>
          </w:p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325" w:lineRule="exact"/>
              <w:ind w:firstLine="0"/>
              <w:jc w:val="both"/>
            </w:pPr>
            <w:r>
              <w:rPr>
                <w:rStyle w:val="35"/>
              </w:rPr>
              <w:t>малое число оборотов, обратное вращение, отложение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306" w:lineRule="exact"/>
              <w:ind w:left="20" w:firstLine="0"/>
              <w:jc w:val="left"/>
            </w:pPr>
            <w:r>
              <w:rPr>
                <w:rStyle w:val="35"/>
              </w:rPr>
              <w:t xml:space="preserve">Устранить подсосы воздуха во фланцах, </w:t>
            </w:r>
            <w:r>
              <w:rPr>
                <w:rStyle w:val="35"/>
              </w:rPr>
              <w:t>сальниках, приемных клапанах на всасывающем трубопроводе понизить температуру воды и уменьшить высоту</w:t>
            </w:r>
          </w:p>
          <w:p w:rsidR="00122181" w:rsidRDefault="006566A9">
            <w:pPr>
              <w:pStyle w:val="5"/>
              <w:framePr w:w="14479" w:h="9385" w:wrap="around" w:vAnchor="page" w:hAnchor="page" w:x="1180" w:y="1199"/>
              <w:shd w:val="clear" w:color="auto" w:fill="auto"/>
              <w:spacing w:before="0" w:after="0" w:line="306" w:lineRule="exact"/>
              <w:ind w:left="20" w:firstLine="0"/>
              <w:jc w:val="left"/>
            </w:pPr>
            <w:r>
              <w:rPr>
                <w:rStyle w:val="35"/>
              </w:rPr>
              <w:t>всасывания; залить насос водой; прове</w:t>
            </w:r>
            <w:r>
              <w:rPr>
                <w:rStyle w:val="35"/>
              </w:rPr>
              <w:softHyphen/>
              <w:t xml:space="preserve">рить число оборотов и вращение </w:t>
            </w:r>
            <w:proofErr w:type="spellStart"/>
            <w:r>
              <w:rPr>
                <w:rStyle w:val="35"/>
              </w:rPr>
              <w:t>рабо</w:t>
            </w:r>
            <w:proofErr w:type="spellEnd"/>
            <w:r>
              <w:rPr>
                <w:rStyle w:val="35"/>
              </w:rPr>
              <w:t>-</w:t>
            </w:r>
          </w:p>
        </w:tc>
      </w:tr>
    </w:tbl>
    <w:p w:rsidR="00122181" w:rsidRDefault="00122181">
      <w:pPr>
        <w:rPr>
          <w:sz w:val="2"/>
          <w:szCs w:val="2"/>
        </w:rPr>
        <w:sectPr w:rsidR="00122181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19"/>
        <w:gridCol w:w="3605"/>
        <w:gridCol w:w="5129"/>
        <w:gridCol w:w="5982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5262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5534" w:h="9256" w:wrap="around" w:vAnchor="page" w:hAnchor="page" w:x="653" w:y="1559"/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5534" w:h="9256" w:wrap="around" w:vAnchor="page" w:hAnchor="page" w:x="653" w:y="1559"/>
              <w:rPr>
                <w:sz w:val="10"/>
                <w:szCs w:val="10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5534" w:h="9256" w:wrap="around" w:vAnchor="page" w:hAnchor="page" w:x="653" w:y="1559"/>
              <w:shd w:val="clear" w:color="auto" w:fill="auto"/>
              <w:spacing w:before="0" w:after="0" w:line="325" w:lineRule="exact"/>
              <w:ind w:left="20" w:firstLine="0"/>
              <w:jc w:val="left"/>
            </w:pPr>
            <w:r>
              <w:rPr>
                <w:rStyle w:val="35"/>
              </w:rPr>
              <w:t xml:space="preserve">солей (накипь) или износ рабочих лопаток крыльчатки </w:t>
            </w:r>
            <w:r>
              <w:rPr>
                <w:rStyle w:val="35"/>
              </w:rPr>
              <w:t>рабочего колеса; не полностью закрыта задвижка на всасывающей или нагнетательной стороне; засорилась или частично оголилась водоприемная сетка (клапан) и в нее попадает воздух; неисправность (отсутствие) обратного клапана на нагнетательной линии; ослаблени</w:t>
            </w:r>
            <w:r>
              <w:rPr>
                <w:rStyle w:val="35"/>
              </w:rPr>
              <w:t xml:space="preserve">е пружины или пропуск среды во всасывающих и нагнетательных клапанах поршневых насосов; износ поршневых колец, зеркало цилиндров, клапанов (происходит протекание рабочей среды из всасывающей полости в цилиндр и обратно, из нагнетательной полости во </w:t>
            </w:r>
            <w:proofErr w:type="gramStart"/>
            <w:r>
              <w:rPr>
                <w:rStyle w:val="35"/>
              </w:rPr>
              <w:t>всасыва</w:t>
            </w:r>
            <w:r>
              <w:rPr>
                <w:rStyle w:val="35"/>
              </w:rPr>
              <w:t>ющую</w:t>
            </w:r>
            <w:proofErr w:type="gramEnd"/>
            <w:r>
              <w:rPr>
                <w:rStyle w:val="35"/>
              </w:rPr>
              <w:t xml:space="preserve"> и обратно)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34" w:h="9256" w:wrap="around" w:vAnchor="page" w:hAnchor="page" w:x="653" w:y="1559"/>
              <w:shd w:val="clear" w:color="auto" w:fill="auto"/>
              <w:spacing w:before="0" w:after="0" w:line="306" w:lineRule="exact"/>
              <w:ind w:firstLine="0"/>
              <w:jc w:val="both"/>
            </w:pPr>
            <w:r>
              <w:rPr>
                <w:rStyle w:val="35"/>
              </w:rPr>
              <w:t>чего колеса. При износе его заменить. Установить или отремонтировать обратный клапан; подтянуть пружины, заменить поршневые кольца, расточить цилиндр или запрессовать втулку. Притереть или заменить клапан. Открыть полностью задвижки.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34" w:h="9256" w:wrap="around" w:vAnchor="page" w:hAnchor="page" w:x="653" w:y="1559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4.2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34" w:h="9256" w:wrap="around" w:vAnchor="page" w:hAnchor="page" w:x="653" w:y="1559"/>
              <w:shd w:val="clear" w:color="auto" w:fill="auto"/>
              <w:spacing w:before="0" w:after="0" w:line="306" w:lineRule="exact"/>
              <w:ind w:firstLine="0"/>
              <w:jc w:val="both"/>
            </w:pPr>
            <w:r>
              <w:rPr>
                <w:rStyle w:val="35"/>
              </w:rPr>
              <w:t>Увеличение расхода пара на работу парового поршневого насоса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34" w:h="9256" w:wrap="around" w:vAnchor="page" w:hAnchor="page" w:x="653" w:y="1559"/>
              <w:shd w:val="clear" w:color="auto" w:fill="auto"/>
              <w:spacing w:before="0" w:after="0" w:line="340" w:lineRule="exact"/>
              <w:ind w:left="20" w:firstLine="0"/>
              <w:jc w:val="left"/>
            </w:pPr>
            <w:r>
              <w:rPr>
                <w:rStyle w:val="35"/>
              </w:rPr>
              <w:t>Износ зеркала золотников и золотниковой коробки, поршневых колец, зеркала цилиндров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5534" w:h="9256" w:wrap="around" w:vAnchor="page" w:hAnchor="page" w:x="653" w:y="1559"/>
              <w:shd w:val="clear" w:color="auto" w:fill="auto"/>
              <w:spacing w:before="0" w:after="0" w:line="325" w:lineRule="exact"/>
              <w:ind w:left="20" w:firstLine="0"/>
              <w:jc w:val="left"/>
            </w:pPr>
            <w:r>
              <w:rPr>
                <w:rStyle w:val="35"/>
              </w:rPr>
              <w:t xml:space="preserve">Притереть золотники на притирочной плите и по ним притереть зеркала золотниковых коробок. Поршневые кольца </w:t>
            </w:r>
            <w:r>
              <w:rPr>
                <w:rStyle w:val="35"/>
              </w:rPr>
              <w:t>заменить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34" w:h="9256" w:wrap="around" w:vAnchor="page" w:hAnchor="page" w:x="653" w:y="1559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4.3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5534" w:h="9256" w:wrap="around" w:vAnchor="page" w:hAnchor="page" w:x="653" w:y="1559"/>
              <w:shd w:val="clear" w:color="auto" w:fill="auto"/>
              <w:spacing w:before="0" w:after="0" w:line="335" w:lineRule="exact"/>
              <w:ind w:firstLine="0"/>
              <w:jc w:val="both"/>
            </w:pPr>
            <w:r>
              <w:rPr>
                <w:rStyle w:val="35"/>
              </w:rPr>
              <w:t>Неравномерная работа порш</w:t>
            </w:r>
            <w:r>
              <w:rPr>
                <w:rStyle w:val="35"/>
              </w:rPr>
              <w:softHyphen/>
              <w:t>невого насоса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34" w:h="9256" w:wrap="around" w:vAnchor="page" w:hAnchor="page" w:x="653" w:y="1559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Неправильная установка золотников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5534" w:h="9256" w:wrap="around" w:vAnchor="page" w:hAnchor="page" w:x="653" w:y="1559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35"/>
              </w:rPr>
              <w:t>Произвести правильную установку золотников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97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34" w:h="9256" w:wrap="around" w:vAnchor="page" w:hAnchor="page" w:x="653" w:y="1559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4.4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5534" w:h="9256" w:wrap="around" w:vAnchor="page" w:hAnchor="page" w:x="653" w:y="1559"/>
              <w:shd w:val="clear" w:color="auto" w:fill="auto"/>
              <w:spacing w:before="0" w:after="0" w:line="335" w:lineRule="exact"/>
              <w:ind w:firstLine="0"/>
              <w:jc w:val="both"/>
            </w:pPr>
            <w:proofErr w:type="gramStart"/>
            <w:r>
              <w:rPr>
                <w:rStyle w:val="35"/>
              </w:rPr>
              <w:t>Перегрузка насоса (электро</w:t>
            </w:r>
            <w:r>
              <w:rPr>
                <w:rStyle w:val="35"/>
              </w:rPr>
              <w:softHyphen/>
              <w:t>двигателя центробежного</w:t>
            </w:r>
            <w:proofErr w:type="gramEnd"/>
          </w:p>
          <w:p w:rsidR="00122181" w:rsidRDefault="006566A9">
            <w:pPr>
              <w:pStyle w:val="5"/>
              <w:framePr w:w="15534" w:h="9256" w:wrap="around" w:vAnchor="page" w:hAnchor="page" w:x="653" w:y="1559"/>
              <w:shd w:val="clear" w:color="auto" w:fill="auto"/>
              <w:spacing w:before="0" w:after="0" w:line="335" w:lineRule="exact"/>
              <w:ind w:firstLine="0"/>
              <w:jc w:val="both"/>
            </w:pPr>
            <w:r>
              <w:rPr>
                <w:rStyle w:val="35"/>
              </w:rPr>
              <w:t>насоса)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5534" w:h="9256" w:wrap="around" w:vAnchor="page" w:hAnchor="page" w:x="653" w:y="1559"/>
              <w:shd w:val="clear" w:color="auto" w:fill="auto"/>
              <w:spacing w:before="0" w:after="0" w:line="306" w:lineRule="exact"/>
              <w:ind w:left="20" w:firstLine="0"/>
              <w:jc w:val="left"/>
            </w:pPr>
            <w:r>
              <w:rPr>
                <w:rStyle w:val="35"/>
              </w:rPr>
              <w:t>Пуск насоса на открытую нагнетательную задвижку; неправильная</w:t>
            </w:r>
            <w:r>
              <w:rPr>
                <w:rStyle w:val="35"/>
              </w:rPr>
              <w:t xml:space="preserve"> сборка, установка рабочего колеса, набивка сальника, подтяжка болтов сальника и крышки насоса, неверное вращение рабочего колеса насоса; большое гидравлическое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5534" w:h="9256" w:wrap="around" w:vAnchor="page" w:hAnchor="page" w:x="653" w:y="1559"/>
              <w:shd w:val="clear" w:color="auto" w:fill="auto"/>
              <w:spacing w:before="0" w:after="0" w:line="306" w:lineRule="exact"/>
              <w:ind w:left="20" w:firstLine="0"/>
              <w:jc w:val="left"/>
            </w:pPr>
            <w:r>
              <w:rPr>
                <w:rStyle w:val="35"/>
              </w:rPr>
              <w:t>Пуск насоса производить только на закрытую нагнетательную задвижку. Устранить дефект сборки и м</w:t>
            </w:r>
            <w:r>
              <w:rPr>
                <w:rStyle w:val="35"/>
              </w:rPr>
              <w:t>онтажа насоса. Изменить направление вращения рабочего колеса и конфигурацию схемы трубопровода. Немедленно</w:t>
            </w:r>
          </w:p>
        </w:tc>
      </w:tr>
    </w:tbl>
    <w:p w:rsidR="00122181" w:rsidRDefault="00122181">
      <w:pPr>
        <w:rPr>
          <w:sz w:val="2"/>
          <w:szCs w:val="2"/>
        </w:rPr>
        <w:sectPr w:rsidR="00122181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94"/>
        <w:gridCol w:w="3595"/>
        <w:gridCol w:w="5129"/>
        <w:gridCol w:w="4907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130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425" w:h="9503" w:wrap="around" w:vAnchor="page" w:hAnchor="page" w:x="1208" w:y="1204"/>
              <w:rPr>
                <w:sz w:val="10"/>
                <w:szCs w:val="1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425" w:h="9503" w:wrap="around" w:vAnchor="page" w:hAnchor="page" w:x="1208" w:y="1204"/>
              <w:rPr>
                <w:sz w:val="10"/>
                <w:szCs w:val="10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306" w:lineRule="exact"/>
              <w:ind w:left="20" w:firstLine="0"/>
              <w:jc w:val="left"/>
            </w:pPr>
            <w:r>
              <w:rPr>
                <w:rStyle w:val="35"/>
              </w:rPr>
              <w:t>сопротивление трубопровод</w:t>
            </w:r>
            <w:proofErr w:type="gramStart"/>
            <w:r>
              <w:rPr>
                <w:rStyle w:val="35"/>
              </w:rPr>
              <w:t>а(</w:t>
            </w:r>
            <w:proofErr w:type="gramEnd"/>
            <w:r>
              <w:rPr>
                <w:rStyle w:val="35"/>
              </w:rPr>
              <w:t>длина, изгибы, арматура, диаметры и т. д.). Работа электродвигателя насоса на двух фазах.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306" w:lineRule="exact"/>
              <w:ind w:left="20" w:firstLine="0"/>
              <w:jc w:val="left"/>
            </w:pPr>
            <w:r>
              <w:rPr>
                <w:rStyle w:val="35"/>
              </w:rPr>
              <w:t>(аварийно) остановить насос и восстановить третью фазу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9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4.5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Шум в корпусе насоса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Наличие воздуха, высокая температура воды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306" w:lineRule="exact"/>
              <w:ind w:left="20" w:firstLine="0"/>
              <w:jc w:val="left"/>
            </w:pPr>
            <w:r>
              <w:rPr>
                <w:rStyle w:val="35"/>
              </w:rPr>
              <w:t>Удалить из корпуса центробежного насоса воздух и снизить температуру воды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4.6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Нагрев подшипников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330" w:lineRule="exact"/>
              <w:ind w:left="20" w:firstLine="0"/>
              <w:jc w:val="left"/>
            </w:pPr>
            <w:r>
              <w:rPr>
                <w:rStyle w:val="35"/>
              </w:rPr>
              <w:t xml:space="preserve">Износ, перекос и неправильная </w:t>
            </w:r>
            <w:r>
              <w:rPr>
                <w:rStyle w:val="35"/>
              </w:rPr>
              <w:t>сборка подшипников. Плохая смазка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Устранить указанные дефекты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59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4.7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335" w:lineRule="exact"/>
              <w:ind w:left="20" w:firstLine="0"/>
              <w:jc w:val="left"/>
            </w:pPr>
            <w:r>
              <w:rPr>
                <w:rStyle w:val="35"/>
              </w:rPr>
              <w:t>Гидравлические удары в кор</w:t>
            </w:r>
            <w:r>
              <w:rPr>
                <w:rStyle w:val="35"/>
              </w:rPr>
              <w:softHyphen/>
              <w:t>пусе насоса и трубопроводах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330" w:lineRule="exact"/>
              <w:ind w:left="20" w:firstLine="0"/>
              <w:jc w:val="left"/>
            </w:pPr>
            <w:r>
              <w:rPr>
                <w:rStyle w:val="35"/>
              </w:rPr>
              <w:t>Наличие воздуха в корпусе насоса или трубопроводе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306" w:lineRule="exact"/>
              <w:ind w:left="20" w:firstLine="0"/>
              <w:jc w:val="left"/>
            </w:pPr>
            <w:r>
              <w:rPr>
                <w:rStyle w:val="35"/>
              </w:rPr>
              <w:t xml:space="preserve">Неправильный запуск насоса (не удален воздух из корпуса насоса и трубопровода, а </w:t>
            </w:r>
            <w:r>
              <w:rPr>
                <w:rStyle w:val="35"/>
              </w:rPr>
              <w:t>насос уже включен в работу) Остановить насос, удалить воздух и его подсосы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4.8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Вибрация насоса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325" w:lineRule="exact"/>
              <w:ind w:left="20" w:firstLine="0"/>
              <w:jc w:val="left"/>
            </w:pPr>
            <w:r>
              <w:rPr>
                <w:rStyle w:val="35"/>
              </w:rPr>
              <w:t>Отсутствие центровки насоса и элек</w:t>
            </w:r>
            <w:r>
              <w:rPr>
                <w:rStyle w:val="35"/>
              </w:rPr>
              <w:softHyphen/>
              <w:t xml:space="preserve">тродвигателя. Трубопроводы не имеют </w:t>
            </w:r>
            <w:proofErr w:type="spellStart"/>
            <w:r>
              <w:rPr>
                <w:rStyle w:val="35"/>
              </w:rPr>
              <w:t>виброкомпенсаторов</w:t>
            </w:r>
            <w:proofErr w:type="spellEnd"/>
            <w:r>
              <w:rPr>
                <w:rStyle w:val="35"/>
              </w:rPr>
              <w:t>, жестко заделаны в стены здания. Некачественный фундамент насоса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301" w:lineRule="exact"/>
              <w:ind w:left="20" w:firstLine="0"/>
              <w:jc w:val="left"/>
            </w:pPr>
            <w:r>
              <w:rPr>
                <w:rStyle w:val="35"/>
              </w:rPr>
              <w:t>Произвести центровку вала насоса и вала электродвигателя. Через стену здания трубопровод пропускать в гильзе, заполненной звукоизолирующим материалом.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5.Системы отопления.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00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5.1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330" w:lineRule="exact"/>
              <w:ind w:left="20" w:firstLine="0"/>
              <w:jc w:val="left"/>
            </w:pPr>
            <w:proofErr w:type="spellStart"/>
            <w:r>
              <w:rPr>
                <w:rStyle w:val="35"/>
              </w:rPr>
              <w:t>Недогрев</w:t>
            </w:r>
            <w:proofErr w:type="spellEnd"/>
            <w:r>
              <w:rPr>
                <w:rStyle w:val="35"/>
              </w:rPr>
              <w:t xml:space="preserve"> и перегрев отдельных стояков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330" w:lineRule="exact"/>
              <w:ind w:left="20" w:firstLine="0"/>
              <w:jc w:val="left"/>
            </w:pPr>
            <w:r>
              <w:rPr>
                <w:rStyle w:val="35"/>
              </w:rPr>
              <w:t xml:space="preserve">Неправильная установка или неполное </w:t>
            </w:r>
            <w:r>
              <w:rPr>
                <w:rStyle w:val="35"/>
              </w:rPr>
              <w:t>открытие арматуры, система не отрегулирована, наличие воздушных пробок, коррозийные отложения, грязь в стояке. Сужение проходного сечения стояка пробкой с длинной резьбой, завернутой в тройник на стояке (для спуска из него воздуха).</w:t>
            </w:r>
          </w:p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330" w:lineRule="exact"/>
              <w:ind w:left="20" w:firstLine="0"/>
              <w:jc w:val="left"/>
            </w:pPr>
            <w:r>
              <w:rPr>
                <w:rStyle w:val="35"/>
              </w:rPr>
              <w:t>В системе с нижней разв</w:t>
            </w:r>
            <w:r>
              <w:rPr>
                <w:rStyle w:val="35"/>
              </w:rPr>
              <w:t>одкой циркуляция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425" w:h="9503" w:wrap="around" w:vAnchor="page" w:hAnchor="page" w:x="1208" w:y="1204"/>
              <w:shd w:val="clear" w:color="auto" w:fill="auto"/>
              <w:spacing w:before="0" w:after="0" w:line="321" w:lineRule="exact"/>
              <w:ind w:left="20" w:firstLine="0"/>
              <w:jc w:val="left"/>
            </w:pPr>
            <w:r>
              <w:rPr>
                <w:rStyle w:val="35"/>
              </w:rPr>
              <w:t>Устранить дефект и отрегулировать си</w:t>
            </w:r>
            <w:r>
              <w:rPr>
                <w:rStyle w:val="35"/>
              </w:rPr>
              <w:softHyphen/>
              <w:t>стему отопления. Устранить петли на воздухосборнике, установить вентили на воздушных трубах стояков, прикрыть вентили до прекращения циркуляции (труба перестанет прогреваться)</w:t>
            </w:r>
          </w:p>
        </w:tc>
      </w:tr>
    </w:tbl>
    <w:p w:rsidR="00122181" w:rsidRDefault="00122181">
      <w:pPr>
        <w:rPr>
          <w:sz w:val="2"/>
          <w:szCs w:val="2"/>
        </w:rPr>
        <w:sectPr w:rsidR="00122181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32"/>
        <w:gridCol w:w="3590"/>
        <w:gridCol w:w="5193"/>
        <w:gridCol w:w="4803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518" w:h="9187" w:wrap="around" w:vAnchor="page" w:hAnchor="page" w:x="1161" w:y="1362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518" w:h="9187" w:wrap="around" w:vAnchor="page" w:hAnchor="page" w:x="1161" w:y="1362"/>
              <w:rPr>
                <w:sz w:val="10"/>
                <w:szCs w:val="10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518" w:h="9187" w:wrap="around" w:vAnchor="page" w:hAnchor="page" w:x="1161" w:y="136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воды через воздушные трубы.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4518" w:h="9187" w:wrap="around" w:vAnchor="page" w:hAnchor="page" w:x="1161" w:y="136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459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18" w:h="9187" w:wrap="around" w:vAnchor="page" w:hAnchor="page" w:x="1161" w:y="1362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5.2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18" w:h="9187" w:wrap="around" w:vAnchor="page" w:hAnchor="page" w:x="1161" w:y="1362"/>
              <w:shd w:val="clear" w:color="auto" w:fill="auto"/>
              <w:spacing w:before="0" w:after="0" w:line="321" w:lineRule="exact"/>
              <w:ind w:left="20" w:firstLine="0"/>
              <w:jc w:val="left"/>
            </w:pPr>
            <w:proofErr w:type="spellStart"/>
            <w:r>
              <w:rPr>
                <w:rStyle w:val="35"/>
              </w:rPr>
              <w:t>Непрогрев</w:t>
            </w:r>
            <w:proofErr w:type="spellEnd"/>
            <w:r>
              <w:rPr>
                <w:rStyle w:val="35"/>
              </w:rPr>
              <w:t xml:space="preserve"> отдельных приборов и стояков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518" w:h="9187" w:wrap="around" w:vAnchor="page" w:hAnchor="page" w:x="1161" w:y="1362"/>
              <w:shd w:val="clear" w:color="auto" w:fill="auto"/>
              <w:spacing w:before="0" w:after="0" w:line="325" w:lineRule="exact"/>
              <w:ind w:left="20" w:firstLine="0"/>
              <w:jc w:val="left"/>
            </w:pPr>
            <w:r>
              <w:rPr>
                <w:rStyle w:val="35"/>
              </w:rPr>
              <w:t xml:space="preserve">Наличие </w:t>
            </w:r>
            <w:proofErr w:type="spellStart"/>
            <w:r>
              <w:rPr>
                <w:rStyle w:val="35"/>
              </w:rPr>
              <w:t>контруклонов</w:t>
            </w:r>
            <w:proofErr w:type="spellEnd"/>
            <w:r>
              <w:rPr>
                <w:rStyle w:val="35"/>
              </w:rPr>
              <w:t xml:space="preserve">, засоров, сужений, неполного открытия кранов на стояке. Недостаточный уровень воды в системе (ниже статистического давления системы), что прекращает циркуляцию в </w:t>
            </w:r>
            <w:r>
              <w:rPr>
                <w:rStyle w:val="35"/>
              </w:rPr>
              <w:t xml:space="preserve">системе и повышает температуру воды в котле. Подача циркуляционного насоса не соответствует </w:t>
            </w:r>
            <w:proofErr w:type="gramStart"/>
            <w:r>
              <w:rPr>
                <w:rStyle w:val="35"/>
              </w:rPr>
              <w:t>расчетной</w:t>
            </w:r>
            <w:proofErr w:type="gramEnd"/>
            <w:r>
              <w:rPr>
                <w:rStyle w:val="35"/>
              </w:rPr>
              <w:t xml:space="preserve">. Поверхность нагрева прибора меньше </w:t>
            </w:r>
            <w:proofErr w:type="gramStart"/>
            <w:r>
              <w:rPr>
                <w:rStyle w:val="35"/>
              </w:rPr>
              <w:t>расчетной</w:t>
            </w:r>
            <w:proofErr w:type="gramEnd"/>
            <w:r>
              <w:rPr>
                <w:rStyle w:val="35"/>
              </w:rPr>
              <w:t xml:space="preserve">. Давление и температура воды не соответствуют расчетной. Самовольное увеличение площади поверхности нагрева </w:t>
            </w:r>
            <w:r>
              <w:rPr>
                <w:rStyle w:val="35"/>
              </w:rPr>
              <w:t>радиаторов, что значительно уменьшает теплоотдачу других приборов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18" w:h="9187" w:wrap="around" w:vAnchor="page" w:hAnchor="page" w:x="1161" w:y="1362"/>
              <w:shd w:val="clear" w:color="auto" w:fill="auto"/>
              <w:spacing w:before="0" w:after="0" w:line="306" w:lineRule="exact"/>
              <w:ind w:left="20" w:firstLine="0"/>
              <w:jc w:val="left"/>
            </w:pPr>
            <w:r>
              <w:rPr>
                <w:rStyle w:val="35"/>
              </w:rPr>
              <w:t xml:space="preserve">Устранить дефекты и отрегулировать систему отопления. Устранить самовольное увеличение (отступление от проекта) площади нагрева радиатора. Если это невозможно </w:t>
            </w:r>
            <w:proofErr w:type="gramStart"/>
            <w:r>
              <w:rPr>
                <w:rStyle w:val="35"/>
              </w:rPr>
              <w:t>-у</w:t>
            </w:r>
            <w:proofErr w:type="gramEnd"/>
            <w:r>
              <w:rPr>
                <w:rStyle w:val="35"/>
              </w:rPr>
              <w:t>ведомить жильцов дома о невоз</w:t>
            </w:r>
            <w:r>
              <w:rPr>
                <w:rStyle w:val="35"/>
              </w:rPr>
              <w:t>можности нормального теплоснабжения дома и снятия ответственности с объединения за некачественное теплоснабжение дома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18" w:h="9187" w:wrap="around" w:vAnchor="page" w:hAnchor="page" w:x="1161" w:y="1362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5.3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518" w:h="9187" w:wrap="around" w:vAnchor="page" w:hAnchor="page" w:x="1161" w:y="1362"/>
              <w:shd w:val="clear" w:color="auto" w:fill="auto"/>
              <w:spacing w:before="0" w:after="0" w:line="365" w:lineRule="exact"/>
              <w:ind w:left="20" w:firstLine="0"/>
              <w:jc w:val="left"/>
            </w:pPr>
            <w:r>
              <w:rPr>
                <w:rStyle w:val="35"/>
              </w:rPr>
              <w:t>Постоянное уменьшение прогрева стояка или ветки сети вовремя работы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18" w:h="9187" w:wrap="around" w:vAnchor="page" w:hAnchor="page" w:x="1161" w:y="1362"/>
              <w:shd w:val="clear" w:color="auto" w:fill="auto"/>
              <w:spacing w:before="0" w:after="0" w:line="311" w:lineRule="exact"/>
              <w:ind w:left="20" w:firstLine="0"/>
              <w:jc w:val="left"/>
            </w:pPr>
            <w:r>
              <w:rPr>
                <w:rStyle w:val="35"/>
              </w:rPr>
              <w:t>Засор или воздушная пробка на гори</w:t>
            </w:r>
            <w:r>
              <w:rPr>
                <w:rStyle w:val="35"/>
              </w:rPr>
              <w:softHyphen/>
              <w:t>зонтальном участке или стояке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18" w:h="9187" w:wrap="around" w:vAnchor="page" w:hAnchor="page" w:x="1161" w:y="1362"/>
              <w:shd w:val="clear" w:color="auto" w:fill="auto"/>
              <w:spacing w:before="0" w:after="0" w:line="335" w:lineRule="exact"/>
              <w:ind w:left="20" w:firstLine="0"/>
              <w:jc w:val="left"/>
            </w:pPr>
            <w:r>
              <w:rPr>
                <w:rStyle w:val="35"/>
              </w:rPr>
              <w:t xml:space="preserve">Устранить </w:t>
            </w:r>
            <w:proofErr w:type="spellStart"/>
            <w:r>
              <w:rPr>
                <w:rStyle w:val="35"/>
              </w:rPr>
              <w:t>контруклоны</w:t>
            </w:r>
            <w:proofErr w:type="spellEnd"/>
            <w:r>
              <w:rPr>
                <w:rStyle w:val="35"/>
              </w:rPr>
              <w:t xml:space="preserve"> и установить «воздушник»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0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18" w:h="9187" w:wrap="around" w:vAnchor="page" w:hAnchor="page" w:x="1161" w:y="1362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5.4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518" w:h="9187" w:wrap="around" w:vAnchor="page" w:hAnchor="page" w:x="1161" w:y="1362"/>
              <w:shd w:val="clear" w:color="auto" w:fill="auto"/>
              <w:spacing w:before="0" w:after="0" w:line="330" w:lineRule="exact"/>
              <w:ind w:left="20" w:firstLine="0"/>
              <w:jc w:val="left"/>
            </w:pPr>
            <w:proofErr w:type="gramStart"/>
            <w:r>
              <w:rPr>
                <w:rStyle w:val="35"/>
              </w:rPr>
              <w:t>Перемещающиеся</w:t>
            </w:r>
            <w:proofErr w:type="gramEnd"/>
            <w:r>
              <w:rPr>
                <w:rStyle w:val="35"/>
              </w:rPr>
              <w:t xml:space="preserve"> </w:t>
            </w:r>
            <w:proofErr w:type="spellStart"/>
            <w:r>
              <w:rPr>
                <w:rStyle w:val="35"/>
              </w:rPr>
              <w:t>непрогревы</w:t>
            </w:r>
            <w:proofErr w:type="spellEnd"/>
            <w:r>
              <w:rPr>
                <w:rStyle w:val="35"/>
              </w:rPr>
              <w:t xml:space="preserve"> нагревательных приборов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518" w:h="9187" w:wrap="around" w:vAnchor="page" w:hAnchor="page" w:x="1161" w:y="1362"/>
              <w:shd w:val="clear" w:color="auto" w:fill="auto"/>
              <w:spacing w:before="0" w:after="0" w:line="355" w:lineRule="exact"/>
              <w:ind w:left="20" w:firstLine="0"/>
              <w:jc w:val="left"/>
            </w:pPr>
            <w:r>
              <w:rPr>
                <w:rStyle w:val="35"/>
              </w:rPr>
              <w:t>Отсутствие. Неисправность.</w:t>
            </w:r>
          </w:p>
          <w:p w:rsidR="00122181" w:rsidRDefault="006566A9">
            <w:pPr>
              <w:pStyle w:val="5"/>
              <w:framePr w:w="14518" w:h="9187" w:wrap="around" w:vAnchor="page" w:hAnchor="page" w:x="1161" w:y="1362"/>
              <w:shd w:val="clear" w:color="auto" w:fill="auto"/>
              <w:spacing w:before="0" w:after="0" w:line="355" w:lineRule="exact"/>
              <w:ind w:left="20" w:firstLine="0"/>
              <w:jc w:val="left"/>
            </w:pPr>
            <w:r>
              <w:rPr>
                <w:rStyle w:val="35"/>
              </w:rPr>
              <w:t>Конструктивные дефекты воздухосборников. Блуждающий засор (пробка)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18" w:h="9187" w:wrap="around" w:vAnchor="page" w:hAnchor="page" w:x="1161" w:y="1362"/>
              <w:shd w:val="clear" w:color="auto" w:fill="auto"/>
              <w:spacing w:before="0" w:after="0" w:line="335" w:lineRule="exact"/>
              <w:ind w:left="20" w:firstLine="0"/>
              <w:jc w:val="left"/>
            </w:pPr>
            <w:r>
              <w:rPr>
                <w:rStyle w:val="35"/>
              </w:rPr>
              <w:t>Устранить дефект или установить до</w:t>
            </w:r>
            <w:r>
              <w:rPr>
                <w:rStyle w:val="35"/>
              </w:rPr>
              <w:softHyphen/>
              <w:t xml:space="preserve">полнительные </w:t>
            </w:r>
            <w:r>
              <w:rPr>
                <w:rStyle w:val="35"/>
              </w:rPr>
              <w:t>воздухосборники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08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18" w:h="9187" w:wrap="around" w:vAnchor="page" w:hAnchor="page" w:x="1161" w:y="1362"/>
              <w:shd w:val="clear" w:color="auto" w:fill="auto"/>
              <w:spacing w:before="0" w:after="0" w:line="240" w:lineRule="exact"/>
              <w:ind w:left="40" w:firstLine="0"/>
              <w:jc w:val="left"/>
            </w:pPr>
            <w:r>
              <w:rPr>
                <w:rStyle w:val="35"/>
              </w:rPr>
              <w:t>5.5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18" w:h="9187" w:wrap="around" w:vAnchor="page" w:hAnchor="page" w:x="1161" w:y="1362"/>
              <w:shd w:val="clear" w:color="auto" w:fill="auto"/>
              <w:spacing w:before="0" w:after="0" w:line="355" w:lineRule="exact"/>
              <w:ind w:firstLine="0"/>
              <w:jc w:val="both"/>
            </w:pPr>
            <w:r>
              <w:rPr>
                <w:rStyle w:val="35"/>
              </w:rPr>
              <w:t>Прибор нагревается хорошо, но температура в помещении низкая (ниже нормы)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18" w:h="9187" w:wrap="around" w:vAnchor="page" w:hAnchor="page" w:x="1161" w:y="1362"/>
              <w:shd w:val="clear" w:color="auto" w:fill="auto"/>
              <w:spacing w:before="0" w:after="0" w:line="340" w:lineRule="exact"/>
              <w:ind w:left="20" w:firstLine="0"/>
              <w:jc w:val="left"/>
            </w:pPr>
            <w:r>
              <w:rPr>
                <w:rStyle w:val="35"/>
              </w:rPr>
              <w:t xml:space="preserve">Прибор установлен в нише (толщина стенки здания в месте установки радиатора меньше проектной). Прибор закрыт (мебелью, стенкой и др. домашней утварью). </w:t>
            </w:r>
            <w:r>
              <w:rPr>
                <w:rStyle w:val="35"/>
              </w:rPr>
              <w:t>Поверхность радиатора ниже нормы (расчетной)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518" w:h="9187" w:wrap="around" w:vAnchor="page" w:hAnchor="page" w:x="1161" w:y="1362"/>
              <w:shd w:val="clear" w:color="auto" w:fill="auto"/>
              <w:spacing w:before="0" w:after="0" w:line="325" w:lineRule="exact"/>
              <w:ind w:left="20" w:firstLine="0"/>
              <w:jc w:val="left"/>
            </w:pPr>
            <w:r>
              <w:rPr>
                <w:rStyle w:val="35"/>
              </w:rPr>
              <w:t>Утеплить нишу (увеличить толщину стенки), освободить прибор. Проверить проектом и расчетом поверхность ради</w:t>
            </w:r>
            <w:r>
              <w:rPr>
                <w:rStyle w:val="35"/>
              </w:rPr>
              <w:softHyphen/>
              <w:t>атора</w:t>
            </w:r>
          </w:p>
        </w:tc>
      </w:tr>
    </w:tbl>
    <w:p w:rsidR="00122181" w:rsidRDefault="00122181">
      <w:pPr>
        <w:rPr>
          <w:sz w:val="2"/>
          <w:szCs w:val="2"/>
        </w:rPr>
        <w:sectPr w:rsidR="00122181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36"/>
        <w:gridCol w:w="3615"/>
        <w:gridCol w:w="4853"/>
        <w:gridCol w:w="5153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1041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656" w:h="2776" w:wrap="around" w:vAnchor="page" w:hAnchor="page" w:x="1092" w:y="120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lastRenderedPageBreak/>
              <w:t>5.6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656" w:h="2776" w:wrap="around" w:vAnchor="page" w:hAnchor="page" w:x="1092" w:y="1204"/>
              <w:shd w:val="clear" w:color="auto" w:fill="auto"/>
              <w:spacing w:before="0" w:after="0" w:line="330" w:lineRule="exact"/>
              <w:ind w:left="20" w:firstLine="160"/>
              <w:jc w:val="left"/>
            </w:pPr>
            <w:proofErr w:type="spellStart"/>
            <w:r>
              <w:rPr>
                <w:rStyle w:val="35"/>
              </w:rPr>
              <w:t>Непрогрев</w:t>
            </w:r>
            <w:proofErr w:type="spellEnd"/>
            <w:r>
              <w:rPr>
                <w:rStyle w:val="35"/>
              </w:rPr>
              <w:t xml:space="preserve"> концевых стояков в системах с верхней разводкой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656" w:h="2776" w:wrap="around" w:vAnchor="page" w:hAnchor="page" w:x="1092" w:y="1204"/>
              <w:shd w:val="clear" w:color="auto" w:fill="auto"/>
              <w:spacing w:before="0" w:after="0" w:line="325" w:lineRule="exact"/>
              <w:ind w:left="20" w:firstLine="0"/>
              <w:jc w:val="left"/>
            </w:pPr>
            <w:r>
              <w:rPr>
                <w:rStyle w:val="35"/>
              </w:rPr>
              <w:t xml:space="preserve">Наличие </w:t>
            </w:r>
            <w:r>
              <w:rPr>
                <w:rStyle w:val="35"/>
              </w:rPr>
              <w:t>воздуха и отсутствие циркуляции в верхнем разводящем трубопроводе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656" w:h="2776" w:wrap="around" w:vAnchor="page" w:hAnchor="page" w:x="1092" w:y="1204"/>
              <w:shd w:val="clear" w:color="auto" w:fill="auto"/>
              <w:spacing w:before="0" w:after="0" w:line="301" w:lineRule="exact"/>
              <w:ind w:left="20" w:firstLine="0"/>
              <w:jc w:val="left"/>
            </w:pPr>
            <w:r>
              <w:rPr>
                <w:rStyle w:val="35"/>
              </w:rPr>
              <w:t>Выпускать воздух из воздухосборника один раз в 15 дней. Вантуз проверять один раз в 30 дней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656" w:h="2776" w:wrap="around" w:vAnchor="page" w:hAnchor="page" w:x="1092" w:y="120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5.7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656" w:h="2776" w:wrap="around" w:vAnchor="page" w:hAnchor="page" w:x="1092" w:y="1204"/>
              <w:shd w:val="clear" w:color="auto" w:fill="auto"/>
              <w:spacing w:before="0" w:after="0" w:line="340" w:lineRule="exact"/>
              <w:ind w:left="20" w:firstLine="0"/>
              <w:jc w:val="left"/>
            </w:pPr>
            <w:r>
              <w:rPr>
                <w:rStyle w:val="35"/>
              </w:rPr>
              <w:t xml:space="preserve">Течи в </w:t>
            </w:r>
            <w:proofErr w:type="spellStart"/>
            <w:r>
              <w:rPr>
                <w:rStyle w:val="35"/>
              </w:rPr>
              <w:t>нипельных</w:t>
            </w:r>
            <w:proofErr w:type="spellEnd"/>
            <w:r>
              <w:rPr>
                <w:rStyle w:val="35"/>
              </w:rPr>
              <w:t xml:space="preserve"> соединениях чугунных нагревательных приборах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656" w:h="2776" w:wrap="around" w:vAnchor="page" w:hAnchor="page" w:x="1092" w:y="120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 xml:space="preserve">Повреждены соединения </w:t>
            </w:r>
            <w:r>
              <w:rPr>
                <w:rStyle w:val="35"/>
              </w:rPr>
              <w:t>радиаторов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656" w:h="2776" w:wrap="around" w:vAnchor="page" w:hAnchor="page" w:x="1092" w:y="1204"/>
              <w:shd w:val="clear" w:color="auto" w:fill="auto"/>
              <w:spacing w:before="0" w:after="0" w:line="325" w:lineRule="exact"/>
              <w:ind w:left="20" w:firstLine="0"/>
              <w:jc w:val="left"/>
            </w:pPr>
            <w:r>
              <w:rPr>
                <w:rStyle w:val="35"/>
              </w:rPr>
              <w:t>Уплотнить ниппельное соединение (лент</w:t>
            </w:r>
            <w:proofErr w:type="gramStart"/>
            <w:r>
              <w:rPr>
                <w:rStyle w:val="35"/>
              </w:rPr>
              <w:t>а-</w:t>
            </w:r>
            <w:proofErr w:type="gramEnd"/>
            <w:r>
              <w:rPr>
                <w:rStyle w:val="35"/>
              </w:rPr>
              <w:t xml:space="preserve"> </w:t>
            </w:r>
            <w:proofErr w:type="spellStart"/>
            <w:r>
              <w:rPr>
                <w:rStyle w:val="35"/>
              </w:rPr>
              <w:t>фум</w:t>
            </w:r>
            <w:proofErr w:type="spellEnd"/>
            <w:r>
              <w:rPr>
                <w:rStyle w:val="35"/>
              </w:rPr>
              <w:t>, лен и др. материалы)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656" w:h="2776" w:wrap="around" w:vAnchor="page" w:hAnchor="page" w:x="1092" w:y="120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5.8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656" w:h="2776" w:wrap="around" w:vAnchor="page" w:hAnchor="page" w:x="1092" w:y="1204"/>
              <w:shd w:val="clear" w:color="auto" w:fill="auto"/>
              <w:spacing w:before="0" w:after="0" w:line="335" w:lineRule="exact"/>
              <w:ind w:left="20" w:firstLine="0"/>
              <w:jc w:val="left"/>
            </w:pPr>
            <w:r>
              <w:rPr>
                <w:rStyle w:val="35"/>
              </w:rPr>
              <w:t>Уменьшение расхода сетевой воды через элеватор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4656" w:h="2776" w:wrap="around" w:vAnchor="page" w:hAnchor="page" w:x="1092" w:y="1204"/>
              <w:shd w:val="clear" w:color="auto" w:fill="auto"/>
              <w:spacing w:before="0" w:after="0" w:line="340" w:lineRule="exact"/>
              <w:ind w:left="20" w:firstLine="0"/>
              <w:jc w:val="left"/>
            </w:pPr>
            <w:r>
              <w:rPr>
                <w:rStyle w:val="35"/>
              </w:rPr>
              <w:t>Засор сопла и перетекание воды через перемычку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4656" w:h="2776" w:wrap="around" w:vAnchor="page" w:hAnchor="page" w:x="1092" w:y="120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Прочистить сопло, вынув его из элеватора</w:t>
            </w:r>
          </w:p>
        </w:tc>
      </w:tr>
    </w:tbl>
    <w:p w:rsidR="00122181" w:rsidRDefault="00122181">
      <w:pPr>
        <w:rPr>
          <w:sz w:val="2"/>
          <w:szCs w:val="2"/>
        </w:rPr>
        <w:sectPr w:rsidR="00122181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ab"/>
        <w:framePr w:wrap="around" w:vAnchor="page" w:hAnchor="page" w:x="12150" w:y="1096"/>
        <w:shd w:val="clear" w:color="auto" w:fill="auto"/>
        <w:spacing w:line="240" w:lineRule="exact"/>
        <w:ind w:left="20"/>
      </w:pPr>
      <w:r>
        <w:lastRenderedPageBreak/>
        <w:t>ПРИЛОЖЕНИЕ А</w:t>
      </w:r>
    </w:p>
    <w:p w:rsidR="00122181" w:rsidRDefault="006566A9">
      <w:pPr>
        <w:pStyle w:val="a6"/>
        <w:framePr w:wrap="around" w:vAnchor="page" w:hAnchor="page" w:x="3451" w:y="1747"/>
        <w:shd w:val="clear" w:color="auto" w:fill="auto"/>
        <w:spacing w:line="240" w:lineRule="exact"/>
      </w:pPr>
      <w:r>
        <w:t xml:space="preserve">Типовая схема построения сценариев развития аварийных ситуаций </w:t>
      </w:r>
      <w:proofErr w:type="gramStart"/>
      <w:r>
        <w:t>с</w:t>
      </w:r>
      <w:proofErr w:type="gramEnd"/>
    </w:p>
    <w:p w:rsidR="00122181" w:rsidRDefault="006566A9">
      <w:pPr>
        <w:framePr w:wrap="none" w:vAnchor="page" w:hAnchor="page" w:x="2223" w:y="2137"/>
        <w:rPr>
          <w:sz w:val="2"/>
          <w:szCs w:val="2"/>
        </w:rPr>
      </w:pPr>
      <w:r>
        <w:pict>
          <v:shape id="_x0000_i1027" type="#_x0000_t75" style="width:552pt;height:411pt">
            <v:imagedata r:id="rId17" r:href="rId18"/>
          </v:shape>
        </w:pict>
      </w:r>
    </w:p>
    <w:p w:rsidR="00122181" w:rsidRDefault="00122181">
      <w:pPr>
        <w:rPr>
          <w:sz w:val="2"/>
          <w:szCs w:val="2"/>
        </w:rPr>
        <w:sectPr w:rsidR="00122181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ab"/>
        <w:framePr w:wrap="around" w:vAnchor="page" w:hAnchor="page" w:x="8249" w:y="1135"/>
        <w:shd w:val="clear" w:color="auto" w:fill="auto"/>
        <w:spacing w:line="240" w:lineRule="exact"/>
        <w:ind w:left="20"/>
      </w:pPr>
      <w:r>
        <w:lastRenderedPageBreak/>
        <w:t>ПРИЛОЖЕНИЕ Б</w:t>
      </w:r>
    </w:p>
    <w:p w:rsidR="00122181" w:rsidRDefault="006566A9">
      <w:pPr>
        <w:pStyle w:val="a8"/>
        <w:framePr w:w="5070" w:h="980" w:hRule="exact" w:wrap="around" w:vAnchor="page" w:hAnchor="page" w:x="1927" w:y="2049"/>
        <w:shd w:val="clear" w:color="auto" w:fill="auto"/>
        <w:tabs>
          <w:tab w:val="left" w:leader="underscore" w:pos="5070"/>
        </w:tabs>
        <w:spacing w:line="306" w:lineRule="exact"/>
        <w:ind w:right="20"/>
      </w:pPr>
      <w:r>
        <w:t>Таблица Б</w:t>
      </w:r>
      <w:proofErr w:type="gramStart"/>
      <w:r>
        <w:t>1</w:t>
      </w:r>
      <w:proofErr w:type="gramEnd"/>
      <w:r>
        <w:t>- Донесение об угрозе (прог</w:t>
      </w:r>
      <w:r>
        <w:t xml:space="preserve">нозе) чрезвычайной ситуации по состоянию на </w:t>
      </w:r>
      <w:r>
        <w:rPr>
          <w:rStyle w:val="a9"/>
        </w:rPr>
        <w:t>(Форма 1/ЧС)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5780"/>
        <w:gridCol w:w="6544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Код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Показатели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Содержание донесения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1.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Наименование прогнозируемой ЧС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Техногенная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2.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Прогнозируемая зона (объект) ЧС: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4" w:h="7792" w:wrap="around" w:vAnchor="page" w:hAnchor="page" w:x="1902" w:y="2984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2.1.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Федеральный округ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4" w:h="7792" w:wrap="around" w:vAnchor="page" w:hAnchor="page" w:x="1902" w:y="2984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2.2.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Субъект Российской Федерации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4" w:h="7792" w:wrap="around" w:vAnchor="page" w:hAnchor="page" w:x="1902" w:y="2984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2.3.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Муниципально</w:t>
            </w:r>
            <w:proofErr w:type="gramStart"/>
            <w:r>
              <w:rPr>
                <w:rStyle w:val="35"/>
              </w:rPr>
              <w:t>е(</w:t>
            </w:r>
            <w:proofErr w:type="spellStart"/>
            <w:proofErr w:type="gramEnd"/>
            <w:r>
              <w:rPr>
                <w:rStyle w:val="35"/>
              </w:rPr>
              <w:t>ые</w:t>
            </w:r>
            <w:proofErr w:type="spellEnd"/>
            <w:r>
              <w:rPr>
                <w:rStyle w:val="35"/>
              </w:rPr>
              <w:t>) образование(я)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4" w:h="7792" w:wrap="around" w:vAnchor="page" w:hAnchor="page" w:x="1902" w:y="2984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2.4.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Населенны</w:t>
            </w:r>
            <w:proofErr w:type="gramStart"/>
            <w:r>
              <w:rPr>
                <w:rStyle w:val="35"/>
              </w:rPr>
              <w:t>й(</w:t>
            </w:r>
            <w:proofErr w:type="gramEnd"/>
            <w:r>
              <w:rPr>
                <w:rStyle w:val="35"/>
              </w:rPr>
              <w:t>е) пункт(</w:t>
            </w:r>
            <w:proofErr w:type="spellStart"/>
            <w:r>
              <w:rPr>
                <w:rStyle w:val="35"/>
              </w:rPr>
              <w:t>ы</w:t>
            </w:r>
            <w:proofErr w:type="spellEnd"/>
            <w:r>
              <w:rPr>
                <w:rStyle w:val="35"/>
              </w:rPr>
              <w:t>)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4" w:h="7792" w:wrap="around" w:vAnchor="page" w:hAnchor="page" w:x="1902" w:y="2984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2.5.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Объек</w:t>
            </w:r>
            <w:proofErr w:type="gramStart"/>
            <w:r>
              <w:rPr>
                <w:rStyle w:val="35"/>
              </w:rPr>
              <w:t>т(</w:t>
            </w:r>
            <w:proofErr w:type="spellStart"/>
            <w:proofErr w:type="gramEnd"/>
            <w:r>
              <w:rPr>
                <w:rStyle w:val="35"/>
              </w:rPr>
              <w:t>ы</w:t>
            </w:r>
            <w:proofErr w:type="spellEnd"/>
            <w:r>
              <w:rPr>
                <w:rStyle w:val="35"/>
              </w:rPr>
              <w:t>) (наименование)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4" w:h="7792" w:wrap="around" w:vAnchor="page" w:hAnchor="page" w:x="1902" w:y="2984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2.6.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Форма собственности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4" w:h="7792" w:wrap="around" w:vAnchor="page" w:hAnchor="page" w:x="1902" w:y="2984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9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2.7.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7" w:lineRule="exact"/>
              <w:ind w:left="20" w:firstLine="0"/>
              <w:jc w:val="left"/>
            </w:pPr>
            <w:proofErr w:type="gramStart"/>
            <w:r>
              <w:rPr>
                <w:rStyle w:val="35"/>
              </w:rPr>
              <w:t xml:space="preserve">Принадлежность (федеральному органу исполнительной власти, </w:t>
            </w:r>
            <w:proofErr w:type="spellStart"/>
            <w:r>
              <w:rPr>
                <w:rStyle w:val="35"/>
              </w:rPr>
              <w:t>госкорпорации</w:t>
            </w:r>
            <w:proofErr w:type="spellEnd"/>
            <w:r>
              <w:rPr>
                <w:rStyle w:val="35"/>
              </w:rPr>
              <w:t xml:space="preserve">, субъекту Российской Федерации, муниципальному </w:t>
            </w:r>
            <w:r>
              <w:rPr>
                <w:rStyle w:val="35"/>
              </w:rPr>
              <w:t>образованию, организации</w:t>
            </w:r>
            <w:proofErr w:type="gramEnd"/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4" w:h="7792" w:wrap="around" w:vAnchor="page" w:hAnchor="page" w:x="1902" w:y="2984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3.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Метеоусловия: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4" w:h="7792" w:wrap="around" w:vAnchor="page" w:hAnchor="page" w:x="1902" w:y="2984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3.1.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Температура (воздуха, почвы, воды) (°С)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4" w:h="7792" w:wrap="around" w:vAnchor="page" w:hAnchor="page" w:x="1902" w:y="2984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3.2.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311" w:lineRule="exact"/>
              <w:ind w:left="20" w:firstLine="0"/>
              <w:jc w:val="left"/>
            </w:pPr>
            <w:r>
              <w:rPr>
                <w:rStyle w:val="35"/>
              </w:rPr>
              <w:t xml:space="preserve">Направление и скорость среднего ветра (град., </w:t>
            </w:r>
            <w:proofErr w:type="gramStart"/>
            <w:r>
              <w:rPr>
                <w:rStyle w:val="35"/>
              </w:rPr>
              <w:t>м</w:t>
            </w:r>
            <w:proofErr w:type="gramEnd"/>
            <w:r>
              <w:rPr>
                <w:rStyle w:val="35"/>
              </w:rPr>
              <w:t>/с)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4" w:h="7792" w:wrap="around" w:vAnchor="page" w:hAnchor="page" w:x="1902" w:y="2984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3.3.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Осадки: вид, количество (</w:t>
            </w:r>
            <w:proofErr w:type="gramStart"/>
            <w:r>
              <w:rPr>
                <w:rStyle w:val="35"/>
              </w:rPr>
              <w:t>мм</w:t>
            </w:r>
            <w:proofErr w:type="gramEnd"/>
            <w:r>
              <w:rPr>
                <w:rStyle w:val="35"/>
              </w:rPr>
              <w:t>)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4" w:h="7792" w:wrap="around" w:vAnchor="page" w:hAnchor="page" w:x="1902" w:y="2984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3.4.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Видимость (м)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4" w:h="7792" w:wrap="around" w:vAnchor="page" w:hAnchor="page" w:x="1902" w:y="2984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4.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Прогноз масштабов ЧС: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4" w:h="7792" w:wrap="around" w:vAnchor="page" w:hAnchor="page" w:x="1902" w:y="2984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4.1.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7" w:lineRule="exact"/>
              <w:ind w:left="20" w:firstLine="0"/>
              <w:jc w:val="left"/>
            </w:pPr>
            <w:r>
              <w:rPr>
                <w:rStyle w:val="35"/>
              </w:rPr>
              <w:t xml:space="preserve">Количество </w:t>
            </w:r>
            <w:r>
              <w:rPr>
                <w:rStyle w:val="35"/>
              </w:rPr>
              <w:t>населения, которое может попасть в зону ЧС (чел.)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4" w:h="7792" w:wrap="around" w:vAnchor="page" w:hAnchor="page" w:x="1902" w:y="2984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4.2.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7" w:lineRule="exact"/>
              <w:ind w:left="20" w:firstLine="0"/>
              <w:jc w:val="left"/>
            </w:pPr>
            <w:r>
              <w:rPr>
                <w:rStyle w:val="35"/>
              </w:rPr>
              <w:t>Количество населенных пунктов, которые могут попасть в зону ЧС (ед.)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4" w:h="7792" w:wrap="around" w:vAnchor="page" w:hAnchor="page" w:x="1902" w:y="2984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6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4.3.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4" w:h="7792" w:wrap="around" w:vAnchor="page" w:hAnchor="page" w:x="1902" w:y="2984"/>
              <w:shd w:val="clear" w:color="auto" w:fill="auto"/>
              <w:spacing w:before="0" w:after="0" w:line="286" w:lineRule="exact"/>
              <w:ind w:left="20" w:firstLine="0"/>
              <w:jc w:val="left"/>
            </w:pPr>
            <w:r>
              <w:rPr>
                <w:rStyle w:val="35"/>
              </w:rPr>
              <w:t>Количество жилых домов, которые могут попасть в зону ЧС (ед.)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4" w:h="7792" w:wrap="around" w:vAnchor="page" w:hAnchor="page" w:x="1902" w:y="2984"/>
              <w:rPr>
                <w:sz w:val="10"/>
                <w:szCs w:val="10"/>
              </w:rPr>
            </w:pPr>
          </w:p>
        </w:tc>
      </w:tr>
    </w:tbl>
    <w:p w:rsidR="00122181" w:rsidRDefault="00122181">
      <w:pPr>
        <w:rPr>
          <w:sz w:val="2"/>
          <w:szCs w:val="2"/>
        </w:rPr>
        <w:sectPr w:rsidR="00122181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122181">
      <w:pPr>
        <w:rPr>
          <w:sz w:val="2"/>
          <w:szCs w:val="2"/>
        </w:rPr>
      </w:pPr>
      <w:r w:rsidRPr="00122181">
        <w:lastRenderedPageBreak/>
        <w:pict>
          <v:shape id="_x0000_s1033" type="#_x0000_t32" style="position:absolute;margin-left:95.2pt;margin-top:286pt;width:650.95pt;height:0;z-index:-251644928;mso-position-horizontal-relative:page;mso-position-vertical-relative:page" filled="t">
            <v:path arrowok="f" fillok="t" o:connecttype="segments"/>
            <o:lock v:ext="edit" shapetype="f"/>
            <w10:wrap anchorx="page" anchory="page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00"/>
        <w:gridCol w:w="5785"/>
        <w:gridCol w:w="6554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7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3039" w:h="2688" w:wrap="around" w:vAnchor="page" w:hAnchor="page" w:x="1900" w:y="2131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4.4.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9" w:h="2688" w:wrap="around" w:vAnchor="page" w:hAnchor="page" w:x="1900" w:y="2131"/>
              <w:shd w:val="clear" w:color="auto" w:fill="auto"/>
              <w:spacing w:before="0" w:after="0" w:line="247" w:lineRule="exact"/>
              <w:ind w:left="20" w:firstLine="0"/>
              <w:jc w:val="left"/>
            </w:pPr>
            <w:r>
              <w:rPr>
                <w:rStyle w:val="35"/>
              </w:rPr>
              <w:t>Количество административных и</w:t>
            </w:r>
            <w:r>
              <w:rPr>
                <w:rStyle w:val="35"/>
              </w:rPr>
              <w:t xml:space="preserve"> социально значимых объектов, которые могут попасть в зону ЧС (ед.)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9" w:h="2688" w:wrap="around" w:vAnchor="page" w:hAnchor="page" w:x="1900" w:y="2131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9" w:h="2688" w:wrap="around" w:vAnchor="page" w:hAnchor="page" w:x="1900" w:y="2131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5.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9" w:h="2688" w:wrap="around" w:vAnchor="page" w:hAnchor="page" w:x="1900" w:y="2131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Другие данные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9" w:h="2688" w:wrap="around" w:vAnchor="page" w:hAnchor="page" w:x="1900" w:y="2131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5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181" w:rsidRDefault="006566A9">
            <w:pPr>
              <w:pStyle w:val="5"/>
              <w:framePr w:w="13039" w:h="2688" w:wrap="around" w:vAnchor="page" w:hAnchor="page" w:x="1900" w:y="2131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6.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9" w:h="2688" w:wrap="around" w:vAnchor="page" w:hAnchor="page" w:x="1900" w:y="2131"/>
              <w:shd w:val="clear" w:color="auto" w:fill="auto"/>
              <w:spacing w:before="0" w:after="0" w:line="247" w:lineRule="exact"/>
              <w:ind w:left="20" w:firstLine="0"/>
              <w:jc w:val="left"/>
            </w:pPr>
            <w:r>
              <w:rPr>
                <w:rStyle w:val="35"/>
              </w:rPr>
              <w:t>Организация, подготовившая прогноз, или другие источники прогноза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9" w:h="2688" w:wrap="around" w:vAnchor="page" w:hAnchor="page" w:x="1900" w:y="2131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3039" w:h="2688" w:wrap="around" w:vAnchor="page" w:hAnchor="page" w:x="1900" w:y="2131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7.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9" w:h="2688" w:wrap="around" w:vAnchor="page" w:hAnchor="page" w:x="1900" w:y="2131"/>
              <w:shd w:val="clear" w:color="auto" w:fill="auto"/>
              <w:spacing w:before="0" w:after="0" w:line="247" w:lineRule="exact"/>
              <w:ind w:firstLine="0"/>
              <w:jc w:val="both"/>
            </w:pPr>
            <w:r>
              <w:rPr>
                <w:rStyle w:val="35"/>
              </w:rPr>
              <w:t xml:space="preserve">Предпринимаемые меры по недопущению развития ЧС (по уменьшению возможных последствий и </w:t>
            </w:r>
            <w:r>
              <w:rPr>
                <w:rStyle w:val="35"/>
              </w:rPr>
              <w:t>ущерба)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3039" w:h="2688" w:wrap="around" w:vAnchor="page" w:hAnchor="page" w:x="1900" w:y="2131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Ликвидация последствий взрыва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9" w:h="2688" w:wrap="around" w:vAnchor="page" w:hAnchor="page" w:x="1900" w:y="2131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35"/>
              </w:rPr>
              <w:t>8.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3039" w:h="2688" w:wrap="around" w:vAnchor="page" w:hAnchor="page" w:x="1900" w:y="2131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Дополнительная текстовая информация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3039" w:h="2688" w:wrap="around" w:vAnchor="page" w:hAnchor="page" w:x="1900" w:y="2131"/>
              <w:rPr>
                <w:sz w:val="10"/>
                <w:szCs w:val="10"/>
              </w:rPr>
            </w:pPr>
          </w:p>
        </w:tc>
      </w:tr>
    </w:tbl>
    <w:p w:rsidR="00122181" w:rsidRDefault="006566A9">
      <w:pPr>
        <w:pStyle w:val="20"/>
        <w:framePr w:wrap="around" w:vAnchor="page" w:hAnchor="page" w:x="2388" w:y="5741"/>
        <w:shd w:val="clear" w:color="auto" w:fill="auto"/>
        <w:spacing w:before="0" w:after="0" w:line="150" w:lineRule="exact"/>
        <w:jc w:val="left"/>
      </w:pPr>
      <w:r>
        <w:t>(Должность)</w:t>
      </w:r>
    </w:p>
    <w:p w:rsidR="00122181" w:rsidRDefault="006566A9">
      <w:pPr>
        <w:pStyle w:val="20"/>
        <w:framePr w:wrap="around" w:vAnchor="page" w:hAnchor="page" w:x="5732" w:y="5731"/>
        <w:shd w:val="clear" w:color="auto" w:fill="auto"/>
        <w:spacing w:before="0" w:after="0" w:line="150" w:lineRule="exact"/>
        <w:jc w:val="left"/>
      </w:pPr>
      <w:r>
        <w:t>(Подпись)</w:t>
      </w:r>
    </w:p>
    <w:p w:rsidR="00122181" w:rsidRDefault="006566A9">
      <w:pPr>
        <w:pStyle w:val="20"/>
        <w:framePr w:wrap="around" w:vAnchor="page" w:hAnchor="page" w:x="9228" w:y="5721"/>
        <w:shd w:val="clear" w:color="auto" w:fill="auto"/>
        <w:spacing w:before="0" w:after="0" w:line="150" w:lineRule="exact"/>
        <w:jc w:val="left"/>
      </w:pPr>
      <w:r>
        <w:t>(фамилия, имя, отчество)</w:t>
      </w:r>
    </w:p>
    <w:p w:rsidR="00122181" w:rsidRDefault="00122181">
      <w:pPr>
        <w:rPr>
          <w:sz w:val="2"/>
          <w:szCs w:val="2"/>
        </w:rPr>
        <w:sectPr w:rsidR="00122181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122181" w:rsidRDefault="006566A9">
      <w:pPr>
        <w:pStyle w:val="5"/>
        <w:framePr w:w="10494" w:h="679" w:hRule="exact" w:wrap="around" w:vAnchor="page" w:hAnchor="page" w:x="708" w:y="2682"/>
        <w:shd w:val="clear" w:color="auto" w:fill="auto"/>
        <w:tabs>
          <w:tab w:val="center" w:pos="5677"/>
          <w:tab w:val="right" w:pos="5243"/>
          <w:tab w:val="right" w:pos="5401"/>
          <w:tab w:val="center" w:pos="5677"/>
        </w:tabs>
        <w:spacing w:before="0" w:after="0" w:line="306" w:lineRule="exact"/>
        <w:ind w:left="40" w:right="860" w:firstLine="0"/>
        <w:jc w:val="left"/>
      </w:pPr>
      <w:r>
        <w:lastRenderedPageBreak/>
        <w:t>Таблица Б</w:t>
      </w:r>
      <w:proofErr w:type="gramStart"/>
      <w:r>
        <w:t>2</w:t>
      </w:r>
      <w:proofErr w:type="gramEnd"/>
      <w:r>
        <w:t xml:space="preserve"> - Донесение о факте и основных параметрах чрезвычайной ситуации по состоянию на</w:t>
      </w:r>
      <w:r>
        <w:tab/>
        <w:t>(Форма</w:t>
      </w:r>
      <w:r>
        <w:tab/>
        <w:t>2</w:t>
      </w:r>
      <w:r>
        <w:tab/>
        <w:t>/</w:t>
      </w:r>
      <w:r>
        <w:tab/>
        <w:t>ЧС)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98"/>
        <w:gridCol w:w="5701"/>
        <w:gridCol w:w="3585"/>
      </w:tblGrid>
      <w:tr w:rsidR="0012218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Показатели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Содержание донесения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71"/>
        </w:trPr>
        <w:tc>
          <w:tcPr>
            <w:tcW w:w="6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150" w:lineRule="exact"/>
              <w:ind w:left="420" w:firstLine="0"/>
              <w:jc w:val="left"/>
            </w:pPr>
            <w:proofErr w:type="gramStart"/>
            <w:r>
              <w:rPr>
                <w:rStyle w:val="75pt0pt"/>
              </w:rPr>
              <w:t>(</w:t>
            </w:r>
            <w:proofErr w:type="spellStart"/>
            <w:r>
              <w:rPr>
                <w:rStyle w:val="75pt0pt"/>
              </w:rPr>
              <w:t>■Должность</w:t>
            </w:r>
            <w:proofErr w:type="spellEnd"/>
            <w:r>
              <w:rPr>
                <w:rStyle w:val="75pt0pt"/>
              </w:rPr>
              <w:t xml:space="preserve">) </w:t>
            </w:r>
            <w:proofErr w:type="spellStart"/>
            <w:r>
              <w:rPr>
                <w:rStyle w:val="BookmanOldStyle7pt0pt"/>
              </w:rPr>
              <w:t>ГПолпись</w:t>
            </w:r>
            <w:proofErr w:type="spellEnd"/>
            <w:r>
              <w:rPr>
                <w:rStyle w:val="BookmanOldStyle7pt0pt"/>
              </w:rPr>
              <w:t>) 1 •</w:t>
            </w:r>
            <w:proofErr w:type="gramEnd"/>
          </w:p>
        </w:tc>
        <w:tc>
          <w:tcPr>
            <w:tcW w:w="35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20" w:firstLine="0"/>
              <w:jc w:val="right"/>
            </w:pPr>
            <w:r>
              <w:rPr>
                <w:rStyle w:val="35"/>
              </w:rPr>
              <w:t>1.1.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Наименование ЧС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20" w:firstLine="0"/>
              <w:jc w:val="right"/>
            </w:pPr>
            <w:r>
              <w:rPr>
                <w:rStyle w:val="35"/>
              </w:rPr>
              <w:t>1.2.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Классификация ЧС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20" w:firstLine="0"/>
              <w:jc w:val="right"/>
            </w:pPr>
            <w:r>
              <w:rPr>
                <w:rStyle w:val="35"/>
              </w:rPr>
              <w:t>1.3.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Источник ЧС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20" w:firstLine="0"/>
              <w:jc w:val="right"/>
            </w:pPr>
            <w:r>
              <w:rPr>
                <w:rStyle w:val="35"/>
              </w:rPr>
              <w:t>1.4.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Дата и время возникновения ЧС МСК (час</w:t>
            </w:r>
            <w:proofErr w:type="gramStart"/>
            <w:r>
              <w:rPr>
                <w:rStyle w:val="35"/>
              </w:rPr>
              <w:t>.</w:t>
            </w:r>
            <w:proofErr w:type="gramEnd"/>
            <w:r>
              <w:rPr>
                <w:rStyle w:val="35"/>
              </w:rPr>
              <w:t xml:space="preserve"> </w:t>
            </w:r>
            <w:proofErr w:type="gramStart"/>
            <w:r>
              <w:rPr>
                <w:rStyle w:val="35"/>
              </w:rPr>
              <w:t>м</w:t>
            </w:r>
            <w:proofErr w:type="gramEnd"/>
            <w:r>
              <w:rPr>
                <w:rStyle w:val="35"/>
              </w:rPr>
              <w:t>ин.)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20" w:firstLine="0"/>
              <w:jc w:val="right"/>
            </w:pPr>
            <w:r>
              <w:rPr>
                <w:rStyle w:val="35"/>
              </w:rPr>
              <w:t>1.5.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35"/>
              </w:rPr>
              <w:t>Дата и время возникновения ЧС МСТ (час</w:t>
            </w:r>
            <w:proofErr w:type="gramStart"/>
            <w:r>
              <w:rPr>
                <w:rStyle w:val="35"/>
              </w:rPr>
              <w:t>.</w:t>
            </w:r>
            <w:proofErr w:type="gramEnd"/>
            <w:r>
              <w:rPr>
                <w:rStyle w:val="35"/>
              </w:rPr>
              <w:t xml:space="preserve"> </w:t>
            </w:r>
            <w:proofErr w:type="gramStart"/>
            <w:r>
              <w:rPr>
                <w:rStyle w:val="35"/>
              </w:rPr>
              <w:t>м</w:t>
            </w:r>
            <w:proofErr w:type="gramEnd"/>
            <w:r>
              <w:rPr>
                <w:rStyle w:val="35"/>
              </w:rPr>
              <w:t>ин.)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20" w:firstLine="0"/>
              <w:jc w:val="right"/>
            </w:pPr>
            <w:r>
              <w:rPr>
                <w:rStyle w:val="35"/>
              </w:rPr>
              <w:t>1.6.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 xml:space="preserve">Наименование </w:t>
            </w:r>
            <w:r>
              <w:rPr>
                <w:rStyle w:val="35"/>
              </w:rPr>
              <w:t>федерального округа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20" w:firstLine="0"/>
              <w:jc w:val="right"/>
            </w:pPr>
            <w:r>
              <w:rPr>
                <w:rStyle w:val="35"/>
              </w:rPr>
              <w:t>1.7.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Субъект РФ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20" w:firstLine="0"/>
              <w:jc w:val="right"/>
            </w:pPr>
            <w:r>
              <w:rPr>
                <w:rStyle w:val="35"/>
              </w:rPr>
              <w:t>1.8.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Муниципально</w:t>
            </w:r>
            <w:proofErr w:type="gramStart"/>
            <w:r>
              <w:rPr>
                <w:rStyle w:val="35"/>
              </w:rPr>
              <w:t>е(</w:t>
            </w:r>
            <w:proofErr w:type="spellStart"/>
            <w:proofErr w:type="gramEnd"/>
            <w:r>
              <w:rPr>
                <w:rStyle w:val="35"/>
              </w:rPr>
              <w:t>ые</w:t>
            </w:r>
            <w:proofErr w:type="spellEnd"/>
            <w:r>
              <w:rPr>
                <w:rStyle w:val="35"/>
              </w:rPr>
              <w:t>) образование(я)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20" w:firstLine="0"/>
              <w:jc w:val="right"/>
            </w:pPr>
            <w:r>
              <w:rPr>
                <w:rStyle w:val="35"/>
              </w:rPr>
              <w:t>1.9.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Населенны</w:t>
            </w:r>
            <w:proofErr w:type="gramStart"/>
            <w:r>
              <w:rPr>
                <w:rStyle w:val="35"/>
              </w:rPr>
              <w:t>й(</w:t>
            </w:r>
            <w:proofErr w:type="gramEnd"/>
            <w:r>
              <w:rPr>
                <w:rStyle w:val="35"/>
              </w:rPr>
              <w:t>е) пункт(</w:t>
            </w:r>
            <w:proofErr w:type="spellStart"/>
            <w:r>
              <w:rPr>
                <w:rStyle w:val="35"/>
              </w:rPr>
              <w:t>ы</w:t>
            </w:r>
            <w:proofErr w:type="spellEnd"/>
            <w:r>
              <w:rPr>
                <w:rStyle w:val="35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20" w:firstLine="0"/>
              <w:jc w:val="right"/>
            </w:pPr>
            <w:r>
              <w:rPr>
                <w:rStyle w:val="35"/>
              </w:rPr>
              <w:t>1.10.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Площадь зоны ЧС (га)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20" w:firstLine="0"/>
              <w:jc w:val="right"/>
            </w:pPr>
            <w:r>
              <w:rPr>
                <w:rStyle w:val="35"/>
              </w:rPr>
              <w:t>1.11.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Объек</w:t>
            </w:r>
            <w:proofErr w:type="gramStart"/>
            <w:r>
              <w:rPr>
                <w:rStyle w:val="35"/>
              </w:rPr>
              <w:t>т(</w:t>
            </w:r>
            <w:proofErr w:type="spellStart"/>
            <w:proofErr w:type="gramEnd"/>
            <w:r>
              <w:rPr>
                <w:rStyle w:val="35"/>
              </w:rPr>
              <w:t>ы</w:t>
            </w:r>
            <w:proofErr w:type="spellEnd"/>
            <w:r>
              <w:rPr>
                <w:rStyle w:val="35"/>
              </w:rPr>
              <w:t>) (наименование)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20" w:firstLine="0"/>
              <w:jc w:val="right"/>
            </w:pPr>
            <w:r>
              <w:rPr>
                <w:rStyle w:val="35"/>
              </w:rPr>
              <w:t>1.12.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Форма собственности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1213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20" w:firstLine="0"/>
              <w:jc w:val="right"/>
            </w:pPr>
            <w:r>
              <w:rPr>
                <w:rStyle w:val="35"/>
              </w:rPr>
              <w:t>1.13.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306" w:lineRule="exact"/>
              <w:ind w:left="20" w:firstLine="0"/>
              <w:jc w:val="left"/>
            </w:pPr>
            <w:r>
              <w:rPr>
                <w:rStyle w:val="35"/>
              </w:rPr>
              <w:t>Принадлежность (федеральному органу исполнительной</w:t>
            </w:r>
            <w:r>
              <w:rPr>
                <w:rStyle w:val="35"/>
              </w:rPr>
              <w:t xml:space="preserve"> власти, </w:t>
            </w:r>
            <w:proofErr w:type="spellStart"/>
            <w:r>
              <w:rPr>
                <w:rStyle w:val="35"/>
              </w:rPr>
              <w:t>госкорпорации</w:t>
            </w:r>
            <w:proofErr w:type="spellEnd"/>
            <w:r>
              <w:rPr>
                <w:rStyle w:val="35"/>
              </w:rPr>
              <w:t>, субъекту Российской Федерации, муниципальному образованию, организации)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20" w:firstLine="0"/>
              <w:jc w:val="right"/>
            </w:pPr>
            <w:r>
              <w:rPr>
                <w:rStyle w:val="35"/>
              </w:rPr>
              <w:t>1.14.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Дополнительная информация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01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35"/>
              </w:rPr>
              <w:t>2. Метеоданные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40" w:firstLine="0"/>
              <w:jc w:val="right"/>
            </w:pPr>
            <w:r>
              <w:rPr>
                <w:rStyle w:val="35"/>
              </w:rPr>
              <w:t>2.1.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Температура воздуха (°С)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40" w:firstLine="0"/>
              <w:jc w:val="right"/>
            </w:pPr>
            <w:r>
              <w:rPr>
                <w:rStyle w:val="35"/>
                <w:vertAlign w:val="superscript"/>
              </w:rPr>
              <w:t>4</w:t>
            </w:r>
            <w:r>
              <w:rPr>
                <w:rStyle w:val="35"/>
              </w:rPr>
              <w:t xml:space="preserve"> 2.2.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proofErr w:type="gramStart"/>
            <w:r>
              <w:rPr>
                <w:rStyle w:val="35"/>
              </w:rPr>
              <w:t>Направление и скорость среднего ветра (град..</w:t>
            </w:r>
            <w:proofErr w:type="gramEnd"/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0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40" w:firstLine="0"/>
              <w:jc w:val="right"/>
            </w:pPr>
            <w:r>
              <w:rPr>
                <w:rStyle w:val="35"/>
              </w:rPr>
              <w:t>2.3.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 xml:space="preserve">Осадки: вид, </w:t>
            </w:r>
            <w:r>
              <w:rPr>
                <w:rStyle w:val="35"/>
              </w:rPr>
              <w:t>количество (</w:t>
            </w:r>
            <w:proofErr w:type="gramStart"/>
            <w:r>
              <w:rPr>
                <w:rStyle w:val="35"/>
              </w:rPr>
              <w:t>мм</w:t>
            </w:r>
            <w:proofErr w:type="gramEnd"/>
            <w:r>
              <w:rPr>
                <w:rStyle w:val="35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40" w:firstLine="0"/>
              <w:jc w:val="right"/>
            </w:pPr>
            <w:r>
              <w:rPr>
                <w:rStyle w:val="35"/>
              </w:rPr>
              <w:t>2.4.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Видимость (м)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35"/>
              </w:rPr>
              <w:t>3. Пострадало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40" w:firstLine="0"/>
              <w:jc w:val="right"/>
            </w:pPr>
            <w:r>
              <w:rPr>
                <w:rStyle w:val="35"/>
              </w:rPr>
              <w:t>3.1.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Всего (чел.)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240" w:firstLine="0"/>
              <w:jc w:val="right"/>
            </w:pPr>
            <w:r>
              <w:rPr>
                <w:rStyle w:val="35"/>
              </w:rPr>
              <w:t>3.1.1.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В том числе дети (чел.)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40" w:firstLine="0"/>
              <w:jc w:val="right"/>
            </w:pPr>
            <w:r>
              <w:rPr>
                <w:rStyle w:val="35"/>
              </w:rPr>
              <w:t>3.2.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Погибло (чел.)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240" w:firstLine="0"/>
              <w:jc w:val="right"/>
            </w:pPr>
            <w:r>
              <w:rPr>
                <w:rStyle w:val="35"/>
              </w:rPr>
              <w:t>3.2.1.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В том числе дети (чел.)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40" w:firstLine="0"/>
              <w:jc w:val="right"/>
            </w:pPr>
            <w:r>
              <w:rPr>
                <w:rStyle w:val="35"/>
              </w:rPr>
              <w:t>3.3.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Госпитализировано (чел.)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240" w:firstLine="0"/>
              <w:jc w:val="right"/>
            </w:pPr>
            <w:r>
              <w:rPr>
                <w:rStyle w:val="35"/>
              </w:rPr>
              <w:t>3.3.1.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В том числе дети (чел.)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40" w:firstLine="0"/>
              <w:jc w:val="right"/>
            </w:pPr>
            <w:r>
              <w:rPr>
                <w:rStyle w:val="35"/>
              </w:rPr>
              <w:t>3.4.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52" w:lineRule="exact"/>
              <w:ind w:left="20" w:firstLine="0"/>
              <w:jc w:val="left"/>
            </w:pPr>
            <w:r>
              <w:rPr>
                <w:rStyle w:val="35"/>
              </w:rPr>
              <w:t xml:space="preserve">Медицинская помощь </w:t>
            </w:r>
            <w:r>
              <w:rPr>
                <w:rStyle w:val="35"/>
              </w:rPr>
              <w:t>оказана в амбулаторных условиях (чел.)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240" w:firstLine="0"/>
              <w:jc w:val="right"/>
            </w:pPr>
            <w:r>
              <w:rPr>
                <w:rStyle w:val="35"/>
              </w:rPr>
              <w:t>3.4.1.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В том числе дети (чел.)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right="340" w:firstLine="0"/>
              <w:jc w:val="right"/>
            </w:pPr>
            <w:r>
              <w:rPr>
                <w:rStyle w:val="35"/>
              </w:rPr>
              <w:t>3.5.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" w:firstLine="0"/>
              <w:jc w:val="left"/>
            </w:pPr>
            <w:r>
              <w:rPr>
                <w:rStyle w:val="35"/>
              </w:rPr>
              <w:t>Дополнительная информация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181" w:rsidRDefault="00122181">
            <w:pPr>
              <w:framePr w:w="10484" w:h="11130" w:wrap="around" w:vAnchor="page" w:hAnchor="page" w:x="713" w:y="3622"/>
              <w:rPr>
                <w:sz w:val="10"/>
                <w:szCs w:val="10"/>
              </w:rPr>
            </w:pP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27" w:lineRule="exact"/>
              <w:ind w:left="200" w:firstLine="0"/>
              <w:jc w:val="left"/>
            </w:pPr>
            <w:r>
              <w:rPr>
                <w:rStyle w:val="35"/>
              </w:rPr>
              <w:t>4. Основные характеристики чрезвычайной ситуации (в зависимости от источника чрезвычайной ситуации)</w:t>
            </w:r>
          </w:p>
        </w:tc>
      </w:tr>
      <w:tr w:rsidR="00122181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181" w:rsidRDefault="006566A9">
            <w:pPr>
              <w:pStyle w:val="5"/>
              <w:framePr w:w="10484" w:h="11130" w:wrap="around" w:vAnchor="page" w:hAnchor="page" w:x="713" w:y="3622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35"/>
              </w:rPr>
              <w:t>5. Дополнительные данные</w:t>
            </w:r>
          </w:p>
        </w:tc>
      </w:tr>
    </w:tbl>
    <w:p w:rsidR="00122181" w:rsidRDefault="00122181">
      <w:pPr>
        <w:rPr>
          <w:sz w:val="2"/>
          <w:szCs w:val="2"/>
        </w:rPr>
      </w:pPr>
    </w:p>
    <w:sectPr w:rsidR="00122181" w:rsidSect="00122181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6A9" w:rsidRDefault="006566A9" w:rsidP="00122181">
      <w:r>
        <w:separator/>
      </w:r>
    </w:p>
  </w:endnote>
  <w:endnote w:type="continuationSeparator" w:id="0">
    <w:p w:rsidR="006566A9" w:rsidRDefault="006566A9" w:rsidP="00122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6A9" w:rsidRDefault="006566A9"/>
  </w:footnote>
  <w:footnote w:type="continuationSeparator" w:id="0">
    <w:p w:rsidR="006566A9" w:rsidRDefault="006566A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1F6"/>
    <w:multiLevelType w:val="multilevel"/>
    <w:tmpl w:val="21D09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793586"/>
    <w:multiLevelType w:val="multilevel"/>
    <w:tmpl w:val="0E6A3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3962DA"/>
    <w:multiLevelType w:val="multilevel"/>
    <w:tmpl w:val="2FD68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6352D2"/>
    <w:multiLevelType w:val="multilevel"/>
    <w:tmpl w:val="05BC3E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50160C"/>
    <w:multiLevelType w:val="multilevel"/>
    <w:tmpl w:val="F70AC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ED7389"/>
    <w:multiLevelType w:val="multilevel"/>
    <w:tmpl w:val="43429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344CA7"/>
    <w:multiLevelType w:val="multilevel"/>
    <w:tmpl w:val="CE506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3377EB"/>
    <w:multiLevelType w:val="multilevel"/>
    <w:tmpl w:val="68E0FA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D15C93"/>
    <w:multiLevelType w:val="multilevel"/>
    <w:tmpl w:val="82706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7479A3"/>
    <w:multiLevelType w:val="multilevel"/>
    <w:tmpl w:val="5E181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512C49"/>
    <w:multiLevelType w:val="multilevel"/>
    <w:tmpl w:val="3DF43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FC0E6B"/>
    <w:multiLevelType w:val="multilevel"/>
    <w:tmpl w:val="AC6672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1C79D4"/>
    <w:multiLevelType w:val="multilevel"/>
    <w:tmpl w:val="F24E6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22181"/>
    <w:rsid w:val="00122181"/>
    <w:rsid w:val="006566A9"/>
    <w:rsid w:val="00B0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7"/>
        <o:r id="V:Rule2" type="connector" idref="#_x0000_s1056"/>
        <o:r id="V:Rule3" type="connector" idref="#_x0000_s1055"/>
        <o:r id="V:Rule4" type="connector" idref="#_x0000_s1054"/>
        <o:r id="V:Rule5" type="connector" idref="#_x0000_s1053"/>
        <o:r id="V:Rule6" type="connector" idref="#_x0000_s1052"/>
        <o:r id="V:Rule7" type="connector" idref="#_x0000_s1051"/>
        <o:r id="V:Rule8" type="connector" idref="#_x0000_s1050"/>
        <o:r id="V:Rule9" type="connector" idref="#_x0000_s1049"/>
        <o:r id="V:Rule10" type="connector" idref="#_x0000_s1048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6"/>
        <o:r id="V:Rule23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21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218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22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5"/>
    <w:rsid w:val="00122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11pt0pt">
    <w:name w:val="Основной текст + 11 pt;Интервал 0 pt"/>
    <w:basedOn w:val="a4"/>
    <w:rsid w:val="00122181"/>
    <w:rPr>
      <w:color w:val="000000"/>
      <w:spacing w:val="11"/>
      <w:w w:val="100"/>
      <w:position w:val="0"/>
      <w:sz w:val="22"/>
      <w:szCs w:val="22"/>
      <w:lang w:val="en-US" w:eastAsia="en-US" w:bidi="en-US"/>
    </w:rPr>
  </w:style>
  <w:style w:type="character" w:customStyle="1" w:styleId="1">
    <w:name w:val="Основной текст1"/>
    <w:basedOn w:val="a4"/>
    <w:rsid w:val="00122181"/>
    <w:rPr>
      <w:color w:val="00000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22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1pt">
    <w:name w:val="Основной текст + Интервал 1 pt"/>
    <w:basedOn w:val="a4"/>
    <w:rsid w:val="00122181"/>
    <w:rPr>
      <w:color w:val="000000"/>
      <w:spacing w:val="27"/>
      <w:w w:val="100"/>
      <w:position w:val="0"/>
      <w:sz w:val="24"/>
      <w:szCs w:val="24"/>
      <w:lang w:val="ru-RU" w:eastAsia="ru-RU" w:bidi="ru-RU"/>
    </w:rPr>
  </w:style>
  <w:style w:type="character" w:customStyle="1" w:styleId="0pt">
    <w:name w:val="Основной текст + Полужирный;Интервал 0 pt"/>
    <w:basedOn w:val="a4"/>
    <w:rsid w:val="00122181"/>
    <w:rPr>
      <w:b/>
      <w:bCs/>
      <w:color w:val="000000"/>
      <w:spacing w:val="2"/>
      <w:w w:val="100"/>
      <w:position w:val="0"/>
      <w:sz w:val="24"/>
      <w:szCs w:val="24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sid w:val="0012218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7"/>
      <w:sz w:val="8"/>
      <w:szCs w:val="8"/>
      <w:u w:val="none"/>
      <w:lang w:val="en-US" w:eastAsia="en-US" w:bidi="en-US"/>
    </w:rPr>
  </w:style>
  <w:style w:type="character" w:customStyle="1" w:styleId="23">
    <w:name w:val="Подпись к картинке (2)"/>
    <w:basedOn w:val="21"/>
    <w:rsid w:val="00122181"/>
    <w:rPr>
      <w:color w:val="000000"/>
      <w:w w:val="100"/>
      <w:position w:val="0"/>
      <w:lang w:val="ru-RU" w:eastAsia="ru-RU" w:bidi="ru-RU"/>
    </w:rPr>
  </w:style>
  <w:style w:type="character" w:customStyle="1" w:styleId="2TimesNewRoman0pt">
    <w:name w:val="Подпись к картинке (2) + Times New Roman;Курсив;Интервал 0 pt"/>
    <w:basedOn w:val="21"/>
    <w:rsid w:val="00122181"/>
    <w:rPr>
      <w:rFonts w:ascii="Times New Roman" w:eastAsia="Times New Roman" w:hAnsi="Times New Roman" w:cs="Times New Roman"/>
      <w:i/>
      <w:iCs/>
      <w:color w:val="000000"/>
      <w:spacing w:val="-3"/>
      <w:w w:val="100"/>
      <w:position w:val="0"/>
    </w:rPr>
  </w:style>
  <w:style w:type="character" w:customStyle="1" w:styleId="24">
    <w:name w:val="Основной текст2"/>
    <w:basedOn w:val="a4"/>
    <w:rsid w:val="00122181"/>
    <w:rPr>
      <w:color w:val="000000"/>
      <w:w w:val="100"/>
      <w:position w:val="0"/>
      <w:sz w:val="24"/>
      <w:szCs w:val="24"/>
      <w:lang w:val="en-US" w:eastAsia="en-US" w:bidi="en-US"/>
    </w:rPr>
  </w:style>
  <w:style w:type="character" w:customStyle="1" w:styleId="31">
    <w:name w:val="Подпись к картинке (3)_"/>
    <w:basedOn w:val="a0"/>
    <w:link w:val="32"/>
    <w:rsid w:val="00122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32pt">
    <w:name w:val="Основной текст (3) + Интервал 2 pt"/>
    <w:basedOn w:val="3"/>
    <w:rsid w:val="00122181"/>
    <w:rPr>
      <w:color w:val="000000"/>
      <w:spacing w:val="41"/>
      <w:w w:val="100"/>
      <w:position w:val="0"/>
      <w:sz w:val="24"/>
      <w:szCs w:val="24"/>
      <w:lang w:val="ru-RU" w:eastAsia="ru-RU" w:bidi="ru-RU"/>
    </w:rPr>
  </w:style>
  <w:style w:type="character" w:customStyle="1" w:styleId="a5">
    <w:name w:val="Подпись к картинке_"/>
    <w:basedOn w:val="a0"/>
    <w:link w:val="a6"/>
    <w:rsid w:val="00122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2pt">
    <w:name w:val="Подпись к картинке + Интервал 2 pt"/>
    <w:basedOn w:val="a5"/>
    <w:rsid w:val="00122181"/>
    <w:rPr>
      <w:color w:val="000000"/>
      <w:spacing w:val="41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22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9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122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33">
    <w:name w:val="Заголовок №3_"/>
    <w:basedOn w:val="a0"/>
    <w:link w:val="34"/>
    <w:rsid w:val="00122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35">
    <w:name w:val="Основной текст3"/>
    <w:basedOn w:val="a4"/>
    <w:rsid w:val="00122181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25">
    <w:name w:val="Заголовок №2_"/>
    <w:basedOn w:val="a0"/>
    <w:link w:val="26"/>
    <w:rsid w:val="00122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27">
    <w:name w:val="Колонтитул (2)_"/>
    <w:basedOn w:val="a0"/>
    <w:link w:val="28"/>
    <w:rsid w:val="00122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20pt">
    <w:name w:val="Колонтитул (2) + Интервал 0 pt"/>
    <w:basedOn w:val="27"/>
    <w:rsid w:val="00122181"/>
    <w:rPr>
      <w:color w:val="000000"/>
      <w:spacing w:val="6"/>
      <w:w w:val="100"/>
      <w:position w:val="0"/>
      <w:lang w:val="ru-RU" w:eastAsia="ru-RU" w:bidi="ru-RU"/>
    </w:rPr>
  </w:style>
  <w:style w:type="character" w:customStyle="1" w:styleId="41">
    <w:name w:val="Подпись к картинке (4)_"/>
    <w:basedOn w:val="a0"/>
    <w:link w:val="42"/>
    <w:rsid w:val="00122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42pt">
    <w:name w:val="Подпись к картинке (4) + Интервал 2 pt"/>
    <w:basedOn w:val="41"/>
    <w:rsid w:val="00122181"/>
    <w:rPr>
      <w:color w:val="000000"/>
      <w:spacing w:val="46"/>
      <w:w w:val="100"/>
      <w:position w:val="0"/>
      <w:lang w:val="ru-RU" w:eastAsia="ru-RU" w:bidi="ru-RU"/>
    </w:rPr>
  </w:style>
  <w:style w:type="character" w:customStyle="1" w:styleId="50">
    <w:name w:val="Основной текст (5)_"/>
    <w:basedOn w:val="a0"/>
    <w:link w:val="51"/>
    <w:rsid w:val="00122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52pt">
    <w:name w:val="Основной текст (5) + Интервал 2 pt"/>
    <w:basedOn w:val="50"/>
    <w:rsid w:val="00122181"/>
    <w:rPr>
      <w:color w:val="000000"/>
      <w:spacing w:val="46"/>
      <w:w w:val="100"/>
      <w:position w:val="0"/>
      <w:lang w:val="ru-RU" w:eastAsia="ru-RU" w:bidi="ru-RU"/>
    </w:rPr>
  </w:style>
  <w:style w:type="character" w:customStyle="1" w:styleId="52">
    <w:name w:val="Основной текст (5)"/>
    <w:basedOn w:val="50"/>
    <w:rsid w:val="00122181"/>
    <w:rPr>
      <w:color w:val="000000"/>
      <w:w w:val="100"/>
      <w:position w:val="0"/>
      <w:lang w:val="ru-RU" w:eastAsia="ru-RU" w:bidi="ru-RU"/>
    </w:rPr>
  </w:style>
  <w:style w:type="character" w:customStyle="1" w:styleId="11pt0pt0">
    <w:name w:val="Основной текст + 11 pt;Интервал 0 pt"/>
    <w:basedOn w:val="a4"/>
    <w:rsid w:val="00122181"/>
    <w:rPr>
      <w:color w:val="000000"/>
      <w:spacing w:val="11"/>
      <w:w w:val="100"/>
      <w:position w:val="0"/>
      <w:sz w:val="22"/>
      <w:szCs w:val="22"/>
      <w:lang w:val="ru-RU" w:eastAsia="ru-RU" w:bidi="ru-RU"/>
    </w:rPr>
  </w:style>
  <w:style w:type="character" w:customStyle="1" w:styleId="BookmanOldStyle85pt0pt">
    <w:name w:val="Основной текст + Bookman Old Style;8;5 pt;Интервал 0 pt"/>
    <w:basedOn w:val="a4"/>
    <w:rsid w:val="00122181"/>
    <w:rPr>
      <w:rFonts w:ascii="Bookman Old Style" w:eastAsia="Bookman Old Style" w:hAnsi="Bookman Old Style" w:cs="Bookman Old Style"/>
      <w:color w:val="000000"/>
      <w:spacing w:val="8"/>
      <w:w w:val="100"/>
      <w:position w:val="0"/>
      <w:sz w:val="17"/>
      <w:szCs w:val="17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2218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8"/>
      <w:sz w:val="17"/>
      <w:szCs w:val="17"/>
      <w:u w:val="none"/>
    </w:rPr>
  </w:style>
  <w:style w:type="character" w:customStyle="1" w:styleId="43">
    <w:name w:val="Основной текст4"/>
    <w:basedOn w:val="a4"/>
    <w:rsid w:val="00122181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122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a9">
    <w:name w:val="Подпись к таблице"/>
    <w:basedOn w:val="a7"/>
    <w:rsid w:val="00122181"/>
    <w:rPr>
      <w:color w:val="00000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0pt0">
    <w:name w:val="Основной текст + Полужирный;Интервал 0 pt"/>
    <w:basedOn w:val="a4"/>
    <w:rsid w:val="00122181"/>
    <w:rPr>
      <w:b/>
      <w:bCs/>
      <w:color w:val="000000"/>
      <w:spacing w:val="2"/>
      <w:w w:val="100"/>
      <w:position w:val="0"/>
      <w:sz w:val="24"/>
      <w:szCs w:val="24"/>
      <w:lang w:val="ru-RU" w:eastAsia="ru-RU" w:bidi="ru-RU"/>
    </w:rPr>
  </w:style>
  <w:style w:type="character" w:customStyle="1" w:styleId="Candara18pt-1pt">
    <w:name w:val="Основной текст + Candara;18 pt;Полужирный;Интервал -1 pt"/>
    <w:basedOn w:val="a4"/>
    <w:rsid w:val="00122181"/>
    <w:rPr>
      <w:rFonts w:ascii="Candara" w:eastAsia="Candara" w:hAnsi="Candara" w:cs="Candara"/>
      <w:b/>
      <w:bCs/>
      <w:color w:val="000000"/>
      <w:spacing w:val="-20"/>
      <w:w w:val="100"/>
      <w:position w:val="0"/>
      <w:sz w:val="36"/>
      <w:szCs w:val="36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122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7">
    <w:name w:val="Основной текст (7)_"/>
    <w:basedOn w:val="a0"/>
    <w:link w:val="70"/>
    <w:rsid w:val="00122181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0pt1">
    <w:name w:val="Подпись к таблице + Полужирный;Интервал 0 pt"/>
    <w:basedOn w:val="a7"/>
    <w:rsid w:val="00122181"/>
    <w:rPr>
      <w:b/>
      <w:bCs/>
      <w:color w:val="000000"/>
      <w:spacing w:val="2"/>
      <w:w w:val="100"/>
      <w:position w:val="0"/>
      <w:sz w:val="24"/>
      <w:szCs w:val="24"/>
      <w:lang w:val="ru-RU" w:eastAsia="ru-RU" w:bidi="ru-RU"/>
    </w:rPr>
  </w:style>
  <w:style w:type="character" w:customStyle="1" w:styleId="aa">
    <w:name w:val="Колонтитул_"/>
    <w:basedOn w:val="a0"/>
    <w:link w:val="ab"/>
    <w:rsid w:val="00122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Arial10pt0pt">
    <w:name w:val="Основной текст + Arial;10 pt;Интервал 0 pt"/>
    <w:basedOn w:val="a4"/>
    <w:rsid w:val="00122181"/>
    <w:rPr>
      <w:rFonts w:ascii="Arial" w:eastAsia="Arial" w:hAnsi="Arial" w:cs="Arial"/>
      <w:color w:val="000000"/>
      <w:spacing w:val="0"/>
      <w:w w:val="100"/>
      <w:position w:val="0"/>
      <w:sz w:val="20"/>
      <w:szCs w:val="20"/>
    </w:rPr>
  </w:style>
  <w:style w:type="character" w:customStyle="1" w:styleId="75pt0pt">
    <w:name w:val="Основной текст + 7;5 pt;Полужирный;Интервал 0 pt"/>
    <w:basedOn w:val="a4"/>
    <w:rsid w:val="00122181"/>
    <w:rPr>
      <w:b/>
      <w:b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BookmanOldStyle7pt0pt">
    <w:name w:val="Основной текст + Bookman Old Style;7 pt;Интервал 0 pt"/>
    <w:basedOn w:val="a4"/>
    <w:rsid w:val="00122181"/>
    <w:rPr>
      <w:rFonts w:ascii="Bookman Old Style" w:eastAsia="Bookman Old Style" w:hAnsi="Bookman Old Style" w:cs="Bookman Old Style"/>
      <w:color w:val="000000"/>
      <w:spacing w:val="4"/>
      <w:w w:val="100"/>
      <w:position w:val="0"/>
      <w:sz w:val="14"/>
      <w:szCs w:val="1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22181"/>
    <w:pPr>
      <w:shd w:val="clear" w:color="auto" w:fill="FFFFFF"/>
      <w:spacing w:before="120" w:after="120" w:line="187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5">
    <w:name w:val="Основной текст5"/>
    <w:basedOn w:val="a"/>
    <w:link w:val="a4"/>
    <w:rsid w:val="00122181"/>
    <w:pPr>
      <w:shd w:val="clear" w:color="auto" w:fill="FFFFFF"/>
      <w:spacing w:before="300" w:after="120" w:line="0" w:lineRule="atLeast"/>
      <w:ind w:hanging="860"/>
      <w:jc w:val="center"/>
    </w:pPr>
    <w:rPr>
      <w:rFonts w:ascii="Times New Roman" w:eastAsia="Times New Roman" w:hAnsi="Times New Roman" w:cs="Times New Roman"/>
      <w:spacing w:val="1"/>
    </w:rPr>
  </w:style>
  <w:style w:type="paragraph" w:customStyle="1" w:styleId="30">
    <w:name w:val="Основной текст (3)"/>
    <w:basedOn w:val="a"/>
    <w:link w:val="3"/>
    <w:rsid w:val="00122181"/>
    <w:pPr>
      <w:shd w:val="clear" w:color="auto" w:fill="FFFFFF"/>
      <w:spacing w:before="300" w:after="120" w:line="0" w:lineRule="atLeast"/>
      <w:ind w:hanging="1880"/>
      <w:jc w:val="both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22">
    <w:name w:val="Подпись к картинке (2)"/>
    <w:basedOn w:val="a"/>
    <w:link w:val="21"/>
    <w:rsid w:val="00122181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pacing w:val="-7"/>
      <w:sz w:val="8"/>
      <w:szCs w:val="8"/>
      <w:lang w:val="en-US" w:eastAsia="en-US" w:bidi="en-US"/>
    </w:rPr>
  </w:style>
  <w:style w:type="paragraph" w:customStyle="1" w:styleId="32">
    <w:name w:val="Подпись к картинке (3)"/>
    <w:basedOn w:val="a"/>
    <w:link w:val="31"/>
    <w:rsid w:val="001221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</w:rPr>
  </w:style>
  <w:style w:type="paragraph" w:customStyle="1" w:styleId="a6">
    <w:name w:val="Подпись к картинке"/>
    <w:basedOn w:val="a"/>
    <w:link w:val="a5"/>
    <w:rsid w:val="00122181"/>
    <w:pPr>
      <w:shd w:val="clear" w:color="auto" w:fill="FFFFFF"/>
      <w:spacing w:line="340" w:lineRule="exact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40">
    <w:name w:val="Основной текст (4)"/>
    <w:basedOn w:val="a"/>
    <w:link w:val="4"/>
    <w:rsid w:val="00122181"/>
    <w:pPr>
      <w:shd w:val="clear" w:color="auto" w:fill="FFFFFF"/>
      <w:spacing w:line="399" w:lineRule="exact"/>
      <w:jc w:val="center"/>
    </w:pPr>
    <w:rPr>
      <w:rFonts w:ascii="Times New Roman" w:eastAsia="Times New Roman" w:hAnsi="Times New Roman" w:cs="Times New Roman"/>
      <w:b/>
      <w:bCs/>
      <w:spacing w:val="-9"/>
      <w:sz w:val="26"/>
      <w:szCs w:val="26"/>
    </w:rPr>
  </w:style>
  <w:style w:type="paragraph" w:customStyle="1" w:styleId="11">
    <w:name w:val="Заголовок №1"/>
    <w:basedOn w:val="a"/>
    <w:link w:val="10"/>
    <w:rsid w:val="00122181"/>
    <w:pPr>
      <w:shd w:val="clear" w:color="auto" w:fill="FFFFFF"/>
      <w:spacing w:before="6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34">
    <w:name w:val="Заголовок №3"/>
    <w:basedOn w:val="a"/>
    <w:link w:val="33"/>
    <w:rsid w:val="00122181"/>
    <w:pPr>
      <w:shd w:val="clear" w:color="auto" w:fill="FFFFFF"/>
      <w:spacing w:before="360" w:after="360" w:line="0" w:lineRule="atLeast"/>
      <w:ind w:hanging="1380"/>
      <w:jc w:val="center"/>
      <w:outlineLvl w:val="2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26">
    <w:name w:val="Заголовок №2"/>
    <w:basedOn w:val="a"/>
    <w:link w:val="25"/>
    <w:rsid w:val="00122181"/>
    <w:pPr>
      <w:shd w:val="clear" w:color="auto" w:fill="FFFFFF"/>
      <w:spacing w:before="300" w:after="300" w:line="375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28">
    <w:name w:val="Колонтитул (2)"/>
    <w:basedOn w:val="a"/>
    <w:link w:val="27"/>
    <w:rsid w:val="001221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42">
    <w:name w:val="Подпись к картинке (4)"/>
    <w:basedOn w:val="a"/>
    <w:link w:val="41"/>
    <w:rsid w:val="00122181"/>
    <w:pPr>
      <w:shd w:val="clear" w:color="auto" w:fill="FFFFFF"/>
      <w:spacing w:line="0" w:lineRule="atLeast"/>
      <w:ind w:hanging="560"/>
    </w:pPr>
    <w:rPr>
      <w:rFonts w:ascii="Times New Roman" w:eastAsia="Times New Roman" w:hAnsi="Times New Roman" w:cs="Times New Roman"/>
      <w:spacing w:val="11"/>
      <w:sz w:val="22"/>
      <w:szCs w:val="22"/>
    </w:rPr>
  </w:style>
  <w:style w:type="paragraph" w:customStyle="1" w:styleId="51">
    <w:name w:val="Основной текст (5)"/>
    <w:basedOn w:val="a"/>
    <w:link w:val="50"/>
    <w:rsid w:val="00122181"/>
    <w:pPr>
      <w:shd w:val="clear" w:color="auto" w:fill="FFFFFF"/>
      <w:spacing w:line="261" w:lineRule="exact"/>
      <w:jc w:val="both"/>
    </w:pPr>
    <w:rPr>
      <w:rFonts w:ascii="Times New Roman" w:eastAsia="Times New Roman" w:hAnsi="Times New Roman" w:cs="Times New Roman"/>
      <w:spacing w:val="11"/>
      <w:sz w:val="22"/>
      <w:szCs w:val="22"/>
    </w:rPr>
  </w:style>
  <w:style w:type="paragraph" w:customStyle="1" w:styleId="60">
    <w:name w:val="Основной текст (6)"/>
    <w:basedOn w:val="a"/>
    <w:link w:val="6"/>
    <w:rsid w:val="00122181"/>
    <w:pPr>
      <w:shd w:val="clear" w:color="auto" w:fill="FFFFFF"/>
      <w:spacing w:after="1140" w:line="0" w:lineRule="atLeast"/>
      <w:jc w:val="center"/>
    </w:pPr>
    <w:rPr>
      <w:rFonts w:ascii="Bookman Old Style" w:eastAsia="Bookman Old Style" w:hAnsi="Bookman Old Style" w:cs="Bookman Old Style"/>
      <w:spacing w:val="8"/>
      <w:sz w:val="17"/>
      <w:szCs w:val="17"/>
    </w:rPr>
  </w:style>
  <w:style w:type="paragraph" w:customStyle="1" w:styleId="a8">
    <w:name w:val="Подпись к таблице"/>
    <w:basedOn w:val="a"/>
    <w:link w:val="a7"/>
    <w:rsid w:val="001221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</w:rPr>
  </w:style>
  <w:style w:type="paragraph" w:customStyle="1" w:styleId="2a">
    <w:name w:val="Подпись к таблице (2)"/>
    <w:basedOn w:val="a"/>
    <w:link w:val="29"/>
    <w:rsid w:val="001221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70">
    <w:name w:val="Основной текст (7)"/>
    <w:basedOn w:val="a"/>
    <w:link w:val="7"/>
    <w:rsid w:val="00122181"/>
    <w:pPr>
      <w:shd w:val="clear" w:color="auto" w:fill="FFFFFF"/>
      <w:spacing w:line="0" w:lineRule="atLeast"/>
    </w:pPr>
    <w:rPr>
      <w:rFonts w:ascii="Arial" w:eastAsia="Arial" w:hAnsi="Arial" w:cs="Arial"/>
      <w:spacing w:val="-3"/>
      <w:sz w:val="8"/>
      <w:szCs w:val="8"/>
    </w:rPr>
  </w:style>
  <w:style w:type="paragraph" w:customStyle="1" w:styleId="ab">
    <w:name w:val="Колонтитул"/>
    <w:basedOn w:val="a"/>
    <w:link w:val="aa"/>
    <w:rsid w:val="001221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FineReader11.00\media\image1.jpeg" TargetMode="External"/><Relationship Id="rId13" Type="http://schemas.openxmlformats.org/officeDocument/2006/relationships/image" Target="media/image5.jpeg"/><Relationship Id="rId18" Type="http://schemas.openxmlformats.org/officeDocument/2006/relationships/image" Target="file:///C:\Users\User\AppData\Local\Temp\FineReader11.00\media\image8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.iantarnoe@vandex.ru" TargetMode="External"/><Relationship Id="rId14" Type="http://schemas.openxmlformats.org/officeDocument/2006/relationships/image" Target="file:///C:\Users\User\AppData\Local\Temp\FineReader11.00\media\image5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10028</Words>
  <Characters>57164</Characters>
  <Application>Microsoft Office Word</Application>
  <DocSecurity>0</DocSecurity>
  <Lines>476</Lines>
  <Paragraphs>134</Paragraphs>
  <ScaleCrop>false</ScaleCrop>
  <Company>office 2007 rus ent:</Company>
  <LinksUpToDate>false</LinksUpToDate>
  <CharactersWithSpaces>67058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2026-02-10T06:57:00Z</dcterms:created>
  <dcterms:modified xsi:type="dcterms:W3CDTF">2026-02-10T06:58:00Z</dcterms:modified>
</cp:coreProperties>
</file>