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B8F" w:rsidRPr="00FD4B8F" w:rsidRDefault="00FD4B8F" w:rsidP="00FD4B8F">
      <w:pPr>
        <w:spacing w:after="0" w:line="240" w:lineRule="auto"/>
        <w:rPr>
          <w:rFonts w:ascii="Times New Roman" w:hAnsi="Times New Roman" w:cs="Times New Roman"/>
          <w:b/>
        </w:rPr>
      </w:pPr>
    </w:p>
    <w:p w:rsidR="00FD4B8F" w:rsidRPr="00FD4B8F" w:rsidRDefault="00FD4B8F" w:rsidP="00FD4B8F">
      <w:pPr>
        <w:spacing w:after="0" w:line="240" w:lineRule="auto"/>
        <w:jc w:val="center"/>
        <w:rPr>
          <w:rFonts w:ascii="Times New Roman" w:hAnsi="Times New Roman" w:cs="Times New Roman"/>
          <w:b/>
          <w:bCs/>
          <w:sz w:val="18"/>
        </w:rPr>
      </w:pPr>
      <w:r w:rsidRPr="00FD4B8F">
        <w:rPr>
          <w:rFonts w:ascii="Times New Roman" w:hAnsi="Times New Roman" w:cs="Times New Roman"/>
          <w:b/>
          <w:bCs/>
          <w:noProof/>
          <w:sz w:val="18"/>
        </w:rPr>
        <w:drawing>
          <wp:anchor distT="0" distB="0" distL="114300" distR="114300" simplePos="0" relativeHeight="251659264" behindDoc="0" locked="0" layoutInCell="1" allowOverlap="1">
            <wp:simplePos x="0" y="0"/>
            <wp:positionH relativeFrom="column">
              <wp:posOffset>2719070</wp:posOffset>
            </wp:positionH>
            <wp:positionV relativeFrom="paragraph">
              <wp:posOffset>83820</wp:posOffset>
            </wp:positionV>
            <wp:extent cx="485775" cy="523875"/>
            <wp:effectExtent l="19050" t="0" r="9525" b="0"/>
            <wp:wrapTight wrapText="bothSides">
              <wp:wrapPolygon edited="0">
                <wp:start x="-847" y="0"/>
                <wp:lineTo x="-847" y="21207"/>
                <wp:lineTo x="22024" y="21207"/>
                <wp:lineTo x="22024" y="0"/>
                <wp:lineTo x="-847" y="0"/>
              </wp:wrapPolygon>
            </wp:wrapTight>
            <wp:docPr id="2" name="Рисунок 2" descr="ГЕРБ_ГИБД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ГИБДД"/>
                    <pic:cNvPicPr>
                      <a:picLocks noChangeAspect="1" noChangeArrowheads="1"/>
                    </pic:cNvPicPr>
                  </pic:nvPicPr>
                  <pic:blipFill>
                    <a:blip r:embed="rId6" cstate="print"/>
                    <a:srcRect/>
                    <a:stretch>
                      <a:fillRect/>
                    </a:stretch>
                  </pic:blipFill>
                  <pic:spPr bwMode="auto">
                    <a:xfrm>
                      <a:off x="0" y="0"/>
                      <a:ext cx="485775" cy="523875"/>
                    </a:xfrm>
                    <a:prstGeom prst="rect">
                      <a:avLst/>
                    </a:prstGeom>
                    <a:noFill/>
                    <a:ln w="9525">
                      <a:noFill/>
                      <a:miter lim="800000"/>
                      <a:headEnd/>
                      <a:tailEnd/>
                    </a:ln>
                  </pic:spPr>
                </pic:pic>
              </a:graphicData>
            </a:graphic>
          </wp:anchor>
        </w:drawing>
      </w:r>
    </w:p>
    <w:p w:rsidR="00FD4B8F" w:rsidRPr="00FD4B8F" w:rsidRDefault="00FD4B8F" w:rsidP="00FD4B8F">
      <w:pPr>
        <w:spacing w:after="0" w:line="240" w:lineRule="auto"/>
        <w:jc w:val="center"/>
        <w:rPr>
          <w:rFonts w:ascii="Times New Roman" w:hAnsi="Times New Roman" w:cs="Times New Roman"/>
          <w:b/>
          <w:bCs/>
          <w:sz w:val="18"/>
        </w:rPr>
      </w:pPr>
    </w:p>
    <w:p w:rsidR="00FD4B8F" w:rsidRPr="00FD4B8F" w:rsidRDefault="00FD4B8F" w:rsidP="00FD4B8F">
      <w:pPr>
        <w:spacing w:after="0" w:line="240" w:lineRule="auto"/>
        <w:jc w:val="center"/>
        <w:rPr>
          <w:rFonts w:ascii="Times New Roman" w:hAnsi="Times New Roman" w:cs="Times New Roman"/>
          <w:b/>
          <w:bCs/>
          <w:sz w:val="18"/>
        </w:rPr>
      </w:pPr>
    </w:p>
    <w:p w:rsidR="00FD4B8F" w:rsidRPr="00FD4B8F" w:rsidRDefault="00FD4B8F" w:rsidP="00FD4B8F">
      <w:pPr>
        <w:spacing w:after="0" w:line="240" w:lineRule="auto"/>
        <w:jc w:val="center"/>
        <w:rPr>
          <w:rFonts w:ascii="Times New Roman" w:hAnsi="Times New Roman" w:cs="Times New Roman"/>
          <w:b/>
          <w:bCs/>
          <w:sz w:val="18"/>
        </w:rPr>
      </w:pPr>
    </w:p>
    <w:p w:rsidR="00FD4B8F" w:rsidRPr="00FD4B8F" w:rsidRDefault="00FD4B8F" w:rsidP="00FD4B8F">
      <w:pPr>
        <w:spacing w:after="0" w:line="240" w:lineRule="auto"/>
        <w:rPr>
          <w:rFonts w:ascii="Times New Roman" w:hAnsi="Times New Roman" w:cs="Times New Roman"/>
          <w:b/>
          <w:bCs/>
          <w:sz w:val="16"/>
          <w:szCs w:val="16"/>
        </w:rPr>
      </w:pPr>
    </w:p>
    <w:p w:rsidR="00FD4B8F" w:rsidRPr="00FD4B8F" w:rsidRDefault="00FD4B8F" w:rsidP="00FD4B8F">
      <w:pPr>
        <w:pBdr>
          <w:bottom w:val="single" w:sz="12" w:space="1" w:color="auto"/>
        </w:pBdr>
        <w:spacing w:after="0" w:line="240" w:lineRule="auto"/>
        <w:jc w:val="center"/>
        <w:rPr>
          <w:rFonts w:ascii="Times New Roman" w:hAnsi="Times New Roman" w:cs="Times New Roman"/>
          <w:b/>
          <w:bCs/>
          <w:sz w:val="16"/>
          <w:szCs w:val="16"/>
        </w:rPr>
      </w:pPr>
      <w:r w:rsidRPr="00FD4B8F">
        <w:rPr>
          <w:rFonts w:ascii="Times New Roman" w:hAnsi="Times New Roman" w:cs="Times New Roman"/>
          <w:b/>
          <w:bCs/>
          <w:sz w:val="16"/>
          <w:szCs w:val="16"/>
        </w:rPr>
        <w:t xml:space="preserve">МЕСТНАЯ АДМИНИСТРАЦИЯ СЕЛЬСКОГО ПОСЕЛЕНИЯ     </w:t>
      </w:r>
      <w:proofErr w:type="gramStart"/>
      <w:r w:rsidRPr="00FD4B8F">
        <w:rPr>
          <w:rFonts w:ascii="Times New Roman" w:hAnsi="Times New Roman" w:cs="Times New Roman"/>
          <w:b/>
          <w:bCs/>
          <w:sz w:val="16"/>
          <w:szCs w:val="16"/>
        </w:rPr>
        <w:t>ЯНТАРНОЕ</w:t>
      </w:r>
      <w:proofErr w:type="gramEnd"/>
      <w:r w:rsidRPr="00FD4B8F">
        <w:rPr>
          <w:rFonts w:ascii="Times New Roman" w:hAnsi="Times New Roman" w:cs="Times New Roman"/>
          <w:b/>
          <w:bCs/>
          <w:sz w:val="16"/>
          <w:szCs w:val="16"/>
        </w:rPr>
        <w:t xml:space="preserve"> </w:t>
      </w:r>
    </w:p>
    <w:p w:rsidR="00FD4B8F" w:rsidRPr="00FD4B8F" w:rsidRDefault="00FD4B8F" w:rsidP="00FD4B8F">
      <w:pPr>
        <w:pBdr>
          <w:bottom w:val="single" w:sz="12" w:space="1" w:color="auto"/>
        </w:pBdr>
        <w:spacing w:after="0" w:line="240" w:lineRule="auto"/>
        <w:jc w:val="center"/>
        <w:rPr>
          <w:rFonts w:ascii="Times New Roman" w:hAnsi="Times New Roman" w:cs="Times New Roman"/>
          <w:b/>
          <w:bCs/>
          <w:sz w:val="16"/>
          <w:szCs w:val="16"/>
        </w:rPr>
      </w:pPr>
      <w:r w:rsidRPr="00FD4B8F">
        <w:rPr>
          <w:rFonts w:ascii="Times New Roman" w:hAnsi="Times New Roman" w:cs="Times New Roman"/>
          <w:b/>
          <w:bCs/>
          <w:sz w:val="16"/>
          <w:szCs w:val="16"/>
        </w:rPr>
        <w:t xml:space="preserve">ПРОХЛАДНЕНСКОГО МУНИЦИПАЛЬНОГО РАЙОНА  </w:t>
      </w:r>
      <w:proofErr w:type="gramStart"/>
      <w:r w:rsidRPr="00FD4B8F">
        <w:rPr>
          <w:rFonts w:ascii="Times New Roman" w:hAnsi="Times New Roman" w:cs="Times New Roman"/>
          <w:b/>
          <w:bCs/>
          <w:sz w:val="16"/>
          <w:szCs w:val="16"/>
        </w:rPr>
        <w:t>КАБАРДИНО - БАЛКАРСКОЙ</w:t>
      </w:r>
      <w:proofErr w:type="gramEnd"/>
      <w:r w:rsidRPr="00FD4B8F">
        <w:rPr>
          <w:rFonts w:ascii="Times New Roman" w:hAnsi="Times New Roman" w:cs="Times New Roman"/>
          <w:b/>
          <w:bCs/>
          <w:sz w:val="16"/>
          <w:szCs w:val="16"/>
        </w:rPr>
        <w:t xml:space="preserve"> РЕСПУБЛИКИ</w:t>
      </w:r>
    </w:p>
    <w:p w:rsidR="00FD4B8F" w:rsidRPr="00FD4B8F" w:rsidRDefault="00FD4B8F" w:rsidP="00FD4B8F">
      <w:pPr>
        <w:pBdr>
          <w:bottom w:val="single" w:sz="12" w:space="1" w:color="auto"/>
        </w:pBdr>
        <w:spacing w:after="0" w:line="240" w:lineRule="auto"/>
        <w:jc w:val="center"/>
        <w:rPr>
          <w:rFonts w:ascii="Times New Roman" w:hAnsi="Times New Roman" w:cs="Times New Roman"/>
          <w:b/>
          <w:bCs/>
          <w:sz w:val="16"/>
          <w:szCs w:val="16"/>
        </w:rPr>
      </w:pPr>
    </w:p>
    <w:p w:rsidR="00FD4B8F" w:rsidRPr="00FD4B8F" w:rsidRDefault="00FD4B8F" w:rsidP="00FD4B8F">
      <w:pPr>
        <w:pBdr>
          <w:bottom w:val="single" w:sz="12" w:space="1" w:color="auto"/>
        </w:pBdr>
        <w:spacing w:after="0" w:line="240" w:lineRule="auto"/>
        <w:jc w:val="center"/>
        <w:rPr>
          <w:rFonts w:ascii="Times New Roman" w:hAnsi="Times New Roman" w:cs="Times New Roman"/>
          <w:b/>
          <w:bCs/>
          <w:sz w:val="16"/>
          <w:szCs w:val="16"/>
        </w:rPr>
      </w:pPr>
      <w:r w:rsidRPr="00FD4B8F">
        <w:rPr>
          <w:rFonts w:ascii="Times New Roman" w:hAnsi="Times New Roman" w:cs="Times New Roman"/>
          <w:b/>
          <w:bCs/>
          <w:sz w:val="16"/>
          <w:szCs w:val="16"/>
        </w:rPr>
        <w:t>КЪЭБЭРДЕЙ-БАЛЪКЪЭР РЕСПУБЛИКЭМ И  ПРОХЛАДНЭ МУНИЦИПАЛЬНЭ РАЙОНЫМ</w:t>
      </w:r>
    </w:p>
    <w:p w:rsidR="00FD4B8F" w:rsidRPr="00FD4B8F" w:rsidRDefault="00FD4B8F" w:rsidP="00FD4B8F">
      <w:pPr>
        <w:pBdr>
          <w:bottom w:val="single" w:sz="12" w:space="1" w:color="auto"/>
        </w:pBdr>
        <w:spacing w:after="0" w:line="240" w:lineRule="auto"/>
        <w:jc w:val="center"/>
        <w:rPr>
          <w:rFonts w:ascii="Times New Roman" w:hAnsi="Times New Roman" w:cs="Times New Roman"/>
          <w:b/>
          <w:bCs/>
          <w:sz w:val="16"/>
          <w:szCs w:val="16"/>
        </w:rPr>
      </w:pPr>
      <w:r w:rsidRPr="00FD4B8F">
        <w:rPr>
          <w:rFonts w:ascii="Times New Roman" w:hAnsi="Times New Roman" w:cs="Times New Roman"/>
          <w:b/>
          <w:bCs/>
          <w:sz w:val="16"/>
          <w:szCs w:val="16"/>
        </w:rPr>
        <w:t>ЯНТАРНЭ   КЪУАЖЭМ И ЩЫП</w:t>
      </w:r>
      <w:proofErr w:type="gramStart"/>
      <w:r w:rsidRPr="00FD4B8F">
        <w:rPr>
          <w:rFonts w:ascii="Times New Roman" w:hAnsi="Times New Roman" w:cs="Times New Roman"/>
          <w:b/>
          <w:bCs/>
          <w:sz w:val="16"/>
          <w:szCs w:val="16"/>
          <w:lang w:val="en-US"/>
        </w:rPr>
        <w:t>I</w:t>
      </w:r>
      <w:proofErr w:type="gramEnd"/>
      <w:r w:rsidRPr="00FD4B8F">
        <w:rPr>
          <w:rFonts w:ascii="Times New Roman" w:hAnsi="Times New Roman" w:cs="Times New Roman"/>
          <w:b/>
          <w:bCs/>
          <w:sz w:val="16"/>
          <w:szCs w:val="16"/>
        </w:rPr>
        <w:t>Э АДМИНИСТРАЦЭ</w:t>
      </w:r>
    </w:p>
    <w:p w:rsidR="00FD4B8F" w:rsidRPr="00FD4B8F" w:rsidRDefault="00FD4B8F" w:rsidP="00FD4B8F">
      <w:pPr>
        <w:pBdr>
          <w:bottom w:val="single" w:sz="12" w:space="1" w:color="auto"/>
        </w:pBdr>
        <w:spacing w:after="0" w:line="240" w:lineRule="auto"/>
        <w:jc w:val="center"/>
        <w:rPr>
          <w:rFonts w:ascii="Times New Roman" w:hAnsi="Times New Roman" w:cs="Times New Roman"/>
          <w:b/>
          <w:bCs/>
          <w:sz w:val="16"/>
          <w:szCs w:val="16"/>
        </w:rPr>
      </w:pPr>
    </w:p>
    <w:p w:rsidR="00FD4B8F" w:rsidRPr="00FD4B8F" w:rsidRDefault="00FD4B8F" w:rsidP="00FD4B8F">
      <w:pPr>
        <w:pBdr>
          <w:bottom w:val="single" w:sz="12" w:space="1" w:color="auto"/>
        </w:pBdr>
        <w:spacing w:after="0" w:line="240" w:lineRule="auto"/>
        <w:jc w:val="center"/>
        <w:rPr>
          <w:rFonts w:ascii="Times New Roman" w:hAnsi="Times New Roman" w:cs="Times New Roman"/>
          <w:b/>
          <w:bCs/>
          <w:sz w:val="16"/>
          <w:szCs w:val="16"/>
        </w:rPr>
      </w:pPr>
      <w:r w:rsidRPr="00FD4B8F">
        <w:rPr>
          <w:rFonts w:ascii="Times New Roman" w:hAnsi="Times New Roman" w:cs="Times New Roman"/>
          <w:b/>
          <w:bCs/>
          <w:sz w:val="16"/>
          <w:szCs w:val="16"/>
        </w:rPr>
        <w:t>КЪАБАРТЫ-МАЛКЪАР РЕСПУБЛИКА ПРОХЛАДНА МУНИЦИПАЛЬНА РАЙОНУНУ</w:t>
      </w:r>
    </w:p>
    <w:p w:rsidR="00FD4B8F" w:rsidRPr="00FD4B8F" w:rsidRDefault="00FD4B8F" w:rsidP="00FD4B8F">
      <w:pPr>
        <w:pBdr>
          <w:bottom w:val="single" w:sz="12" w:space="1" w:color="auto"/>
        </w:pBdr>
        <w:spacing w:after="0" w:line="240" w:lineRule="auto"/>
        <w:jc w:val="center"/>
        <w:rPr>
          <w:rFonts w:ascii="Times New Roman" w:hAnsi="Times New Roman" w:cs="Times New Roman"/>
          <w:b/>
          <w:bCs/>
          <w:sz w:val="16"/>
          <w:szCs w:val="16"/>
        </w:rPr>
      </w:pPr>
      <w:proofErr w:type="gramStart"/>
      <w:r w:rsidRPr="00FD4B8F">
        <w:rPr>
          <w:rFonts w:ascii="Times New Roman" w:hAnsi="Times New Roman" w:cs="Times New Roman"/>
          <w:b/>
          <w:bCs/>
          <w:sz w:val="16"/>
          <w:szCs w:val="16"/>
        </w:rPr>
        <w:t>ЯНТАРНОЕ</w:t>
      </w:r>
      <w:proofErr w:type="gramEnd"/>
      <w:r w:rsidRPr="00FD4B8F">
        <w:rPr>
          <w:rFonts w:ascii="Times New Roman" w:hAnsi="Times New Roman" w:cs="Times New Roman"/>
          <w:b/>
          <w:bCs/>
          <w:sz w:val="16"/>
          <w:szCs w:val="16"/>
        </w:rPr>
        <w:t xml:space="preserve">   ЭЛ ПОСЕЛЕНИЯСЫНЫ ЖЕРЖЕРЛИ АДМИНИСТРАЦИЯСЫ</w:t>
      </w:r>
    </w:p>
    <w:p w:rsidR="00FD4B8F" w:rsidRPr="00FD4B8F" w:rsidRDefault="00FD4B8F" w:rsidP="00FD4B8F">
      <w:pPr>
        <w:pBdr>
          <w:bottom w:val="single" w:sz="12" w:space="1" w:color="auto"/>
        </w:pBdr>
        <w:spacing w:after="0" w:line="240" w:lineRule="auto"/>
        <w:jc w:val="center"/>
        <w:rPr>
          <w:rFonts w:ascii="Times New Roman" w:hAnsi="Times New Roman" w:cs="Times New Roman"/>
          <w:b/>
          <w:bCs/>
          <w:sz w:val="18"/>
        </w:rPr>
      </w:pPr>
    </w:p>
    <w:p w:rsidR="00FD4B8F" w:rsidRPr="00FD4B8F" w:rsidRDefault="00FD4B8F" w:rsidP="00FD4B8F">
      <w:pPr>
        <w:spacing w:after="0" w:line="240" w:lineRule="auto"/>
        <w:jc w:val="center"/>
        <w:rPr>
          <w:rFonts w:ascii="Times New Roman" w:hAnsi="Times New Roman" w:cs="Times New Roman"/>
          <w:color w:val="000000"/>
          <w:sz w:val="20"/>
          <w:szCs w:val="20"/>
        </w:rPr>
      </w:pPr>
      <w:r w:rsidRPr="00FD4B8F">
        <w:rPr>
          <w:rFonts w:ascii="Times New Roman" w:hAnsi="Times New Roman" w:cs="Times New Roman"/>
          <w:color w:val="000000"/>
          <w:sz w:val="20"/>
          <w:szCs w:val="20"/>
        </w:rPr>
        <w:t xml:space="preserve">361020 ,  КБР,  </w:t>
      </w:r>
      <w:proofErr w:type="spellStart"/>
      <w:r w:rsidRPr="00FD4B8F">
        <w:rPr>
          <w:rFonts w:ascii="Times New Roman" w:hAnsi="Times New Roman" w:cs="Times New Roman"/>
          <w:color w:val="000000"/>
          <w:sz w:val="20"/>
          <w:szCs w:val="20"/>
        </w:rPr>
        <w:t>Прохладненский</w:t>
      </w:r>
      <w:proofErr w:type="spellEnd"/>
      <w:r w:rsidRPr="00FD4B8F">
        <w:rPr>
          <w:rFonts w:ascii="Times New Roman" w:hAnsi="Times New Roman" w:cs="Times New Roman"/>
          <w:color w:val="000000"/>
          <w:sz w:val="20"/>
          <w:szCs w:val="20"/>
        </w:rPr>
        <w:t xml:space="preserve"> район,  с</w:t>
      </w:r>
      <w:proofErr w:type="gramStart"/>
      <w:r w:rsidRPr="00FD4B8F">
        <w:rPr>
          <w:rFonts w:ascii="Times New Roman" w:hAnsi="Times New Roman" w:cs="Times New Roman"/>
          <w:color w:val="000000"/>
          <w:sz w:val="20"/>
          <w:szCs w:val="20"/>
        </w:rPr>
        <w:t>.Я</w:t>
      </w:r>
      <w:proofErr w:type="gramEnd"/>
      <w:r w:rsidRPr="00FD4B8F">
        <w:rPr>
          <w:rFonts w:ascii="Times New Roman" w:hAnsi="Times New Roman" w:cs="Times New Roman"/>
          <w:color w:val="000000"/>
          <w:sz w:val="20"/>
          <w:szCs w:val="20"/>
        </w:rPr>
        <w:t>нтарное,  ул. Ленина 21,</w:t>
      </w:r>
    </w:p>
    <w:p w:rsidR="00FD4B8F" w:rsidRPr="00FD4B8F" w:rsidRDefault="00FD4B8F" w:rsidP="00FD4B8F">
      <w:pPr>
        <w:spacing w:after="0" w:line="240" w:lineRule="auto"/>
        <w:jc w:val="center"/>
        <w:rPr>
          <w:rFonts w:ascii="Times New Roman" w:hAnsi="Times New Roman" w:cs="Times New Roman"/>
          <w:color w:val="000000"/>
          <w:sz w:val="20"/>
          <w:szCs w:val="20"/>
        </w:rPr>
      </w:pPr>
      <w:r w:rsidRPr="00FD4B8F">
        <w:rPr>
          <w:rFonts w:ascii="Times New Roman" w:hAnsi="Times New Roman" w:cs="Times New Roman"/>
          <w:color w:val="000000"/>
          <w:sz w:val="20"/>
          <w:szCs w:val="20"/>
        </w:rPr>
        <w:sym w:font="Wingdings 2" w:char="0027"/>
      </w:r>
      <w:r w:rsidRPr="00FD4B8F">
        <w:rPr>
          <w:rFonts w:ascii="Times New Roman" w:hAnsi="Times New Roman" w:cs="Times New Roman"/>
          <w:color w:val="000000"/>
          <w:sz w:val="20"/>
          <w:szCs w:val="20"/>
        </w:rPr>
        <w:t xml:space="preserve"> /факс: (886631) 52-3-66; </w:t>
      </w:r>
      <w:r w:rsidRPr="00FD4B8F">
        <w:rPr>
          <w:rFonts w:ascii="Times New Roman" w:hAnsi="Times New Roman" w:cs="Times New Roman"/>
          <w:color w:val="000000"/>
          <w:sz w:val="20"/>
          <w:szCs w:val="20"/>
          <w:lang w:val="en-US"/>
        </w:rPr>
        <w:t>e</w:t>
      </w:r>
      <w:r w:rsidRPr="00FD4B8F">
        <w:rPr>
          <w:rFonts w:ascii="Times New Roman" w:hAnsi="Times New Roman" w:cs="Times New Roman"/>
          <w:color w:val="000000"/>
          <w:sz w:val="20"/>
          <w:szCs w:val="20"/>
        </w:rPr>
        <w:t>-</w:t>
      </w:r>
      <w:r w:rsidRPr="00FD4B8F">
        <w:rPr>
          <w:rFonts w:ascii="Times New Roman" w:hAnsi="Times New Roman" w:cs="Times New Roman"/>
          <w:color w:val="000000"/>
          <w:sz w:val="20"/>
          <w:szCs w:val="20"/>
          <w:lang w:val="en-US"/>
        </w:rPr>
        <w:t>mail</w:t>
      </w:r>
      <w:r w:rsidRPr="00FD4B8F">
        <w:rPr>
          <w:rFonts w:ascii="Times New Roman" w:hAnsi="Times New Roman" w:cs="Times New Roman"/>
          <w:color w:val="000000"/>
          <w:sz w:val="20"/>
          <w:szCs w:val="20"/>
        </w:rPr>
        <w:t xml:space="preserve">: </w:t>
      </w:r>
      <w:proofErr w:type="spellStart"/>
      <w:r w:rsidRPr="00FD4B8F">
        <w:rPr>
          <w:rFonts w:ascii="Times New Roman" w:hAnsi="Times New Roman" w:cs="Times New Roman"/>
          <w:b/>
          <w:color w:val="000000"/>
          <w:sz w:val="20"/>
          <w:szCs w:val="20"/>
          <w:lang w:val="en-US"/>
        </w:rPr>
        <w:t>adm</w:t>
      </w:r>
      <w:proofErr w:type="spellEnd"/>
      <w:r w:rsidRPr="00FD4B8F">
        <w:rPr>
          <w:rFonts w:ascii="Times New Roman" w:hAnsi="Times New Roman" w:cs="Times New Roman"/>
          <w:b/>
          <w:color w:val="000000"/>
          <w:sz w:val="20"/>
          <w:szCs w:val="20"/>
        </w:rPr>
        <w:t>.</w:t>
      </w:r>
      <w:proofErr w:type="spellStart"/>
      <w:r w:rsidRPr="00FD4B8F">
        <w:rPr>
          <w:rFonts w:ascii="Times New Roman" w:hAnsi="Times New Roman" w:cs="Times New Roman"/>
          <w:b/>
          <w:color w:val="000000"/>
          <w:sz w:val="20"/>
          <w:szCs w:val="20"/>
          <w:lang w:val="en-US"/>
        </w:rPr>
        <w:t>jantarnoe</w:t>
      </w:r>
      <w:proofErr w:type="spellEnd"/>
      <w:r w:rsidRPr="00FD4B8F">
        <w:rPr>
          <w:rFonts w:ascii="Times New Roman" w:hAnsi="Times New Roman" w:cs="Times New Roman"/>
          <w:b/>
          <w:color w:val="000000"/>
          <w:sz w:val="20"/>
          <w:szCs w:val="20"/>
        </w:rPr>
        <w:t>@</w:t>
      </w:r>
      <w:proofErr w:type="spellStart"/>
      <w:r w:rsidRPr="00FD4B8F">
        <w:rPr>
          <w:rFonts w:ascii="Times New Roman" w:hAnsi="Times New Roman" w:cs="Times New Roman"/>
          <w:b/>
          <w:color w:val="000000"/>
          <w:sz w:val="20"/>
          <w:szCs w:val="20"/>
          <w:lang w:val="en-US"/>
        </w:rPr>
        <w:t>yandex</w:t>
      </w:r>
      <w:proofErr w:type="spellEnd"/>
      <w:r w:rsidRPr="00FD4B8F">
        <w:rPr>
          <w:rFonts w:ascii="Times New Roman" w:hAnsi="Times New Roman" w:cs="Times New Roman"/>
          <w:b/>
          <w:color w:val="000000"/>
          <w:sz w:val="20"/>
          <w:szCs w:val="20"/>
        </w:rPr>
        <w:t>.</w:t>
      </w:r>
      <w:proofErr w:type="spellStart"/>
      <w:r w:rsidRPr="00FD4B8F">
        <w:rPr>
          <w:rFonts w:ascii="Times New Roman" w:hAnsi="Times New Roman" w:cs="Times New Roman"/>
          <w:b/>
          <w:color w:val="000000"/>
          <w:sz w:val="20"/>
          <w:szCs w:val="20"/>
          <w:lang w:val="en-US"/>
        </w:rPr>
        <w:t>ru</w:t>
      </w:r>
      <w:proofErr w:type="spellEnd"/>
    </w:p>
    <w:p w:rsidR="00FD4B8F" w:rsidRPr="00FD4B8F" w:rsidRDefault="00FD4B8F" w:rsidP="00FD4B8F">
      <w:pPr>
        <w:pBdr>
          <w:bottom w:val="single" w:sz="12" w:space="1" w:color="auto"/>
        </w:pBdr>
        <w:spacing w:after="0" w:line="240" w:lineRule="auto"/>
        <w:rPr>
          <w:rFonts w:ascii="Times New Roman" w:hAnsi="Times New Roman" w:cs="Times New Roman"/>
          <w:b/>
          <w:bCs/>
          <w:sz w:val="18"/>
        </w:rPr>
      </w:pPr>
    </w:p>
    <w:p w:rsidR="00FD4B8F" w:rsidRPr="00FD4B8F" w:rsidRDefault="0007489D" w:rsidP="0007489D">
      <w:pPr>
        <w:spacing w:after="0" w:line="240" w:lineRule="auto"/>
        <w:jc w:val="right"/>
        <w:rPr>
          <w:rFonts w:ascii="Times New Roman" w:hAnsi="Times New Roman" w:cs="Times New Roman"/>
          <w:b/>
          <w:sz w:val="26"/>
          <w:szCs w:val="26"/>
        </w:rPr>
      </w:pPr>
      <w:r>
        <w:rPr>
          <w:rFonts w:ascii="Times New Roman" w:hAnsi="Times New Roman" w:cs="Times New Roman"/>
          <w:b/>
          <w:sz w:val="26"/>
          <w:szCs w:val="26"/>
        </w:rPr>
        <w:t xml:space="preserve">«24» января </w:t>
      </w:r>
      <w:r>
        <w:rPr>
          <w:rFonts w:ascii="Times New Roman" w:hAnsi="Times New Roman" w:cs="Times New Roman"/>
          <w:b/>
          <w:spacing w:val="-7"/>
          <w:sz w:val="26"/>
          <w:szCs w:val="26"/>
        </w:rPr>
        <w:t>2025</w:t>
      </w:r>
      <w:r w:rsidR="00FD4B8F" w:rsidRPr="00FD4B8F">
        <w:rPr>
          <w:rFonts w:ascii="Times New Roman" w:hAnsi="Times New Roman" w:cs="Times New Roman"/>
          <w:b/>
          <w:spacing w:val="-7"/>
          <w:sz w:val="26"/>
          <w:szCs w:val="26"/>
        </w:rPr>
        <w:t xml:space="preserve">г.                                          </w:t>
      </w:r>
      <w:r>
        <w:rPr>
          <w:rFonts w:ascii="Times New Roman" w:hAnsi="Times New Roman" w:cs="Times New Roman"/>
          <w:b/>
          <w:spacing w:val="-7"/>
          <w:sz w:val="26"/>
          <w:szCs w:val="26"/>
        </w:rPr>
        <w:t xml:space="preserve">                            </w:t>
      </w:r>
      <w:r w:rsidR="00FD4B8F" w:rsidRPr="00FD4B8F">
        <w:rPr>
          <w:rFonts w:ascii="Times New Roman" w:hAnsi="Times New Roman" w:cs="Times New Roman"/>
          <w:b/>
          <w:spacing w:val="-7"/>
          <w:sz w:val="26"/>
          <w:szCs w:val="26"/>
        </w:rPr>
        <w:t xml:space="preserve"> </w:t>
      </w:r>
      <w:r w:rsidR="00FD4B8F" w:rsidRPr="00FD4B8F">
        <w:rPr>
          <w:rFonts w:ascii="Times New Roman" w:hAnsi="Times New Roman" w:cs="Times New Roman"/>
          <w:b/>
          <w:sz w:val="26"/>
          <w:szCs w:val="26"/>
        </w:rPr>
        <w:t>ПОСТАНОВЛЕНИЕ №</w:t>
      </w:r>
      <w:r>
        <w:rPr>
          <w:rFonts w:ascii="Times New Roman" w:hAnsi="Times New Roman" w:cs="Times New Roman"/>
          <w:b/>
          <w:sz w:val="26"/>
          <w:szCs w:val="26"/>
        </w:rPr>
        <w:t>05</w:t>
      </w:r>
      <w:r w:rsidR="00FD4B8F" w:rsidRPr="00FD4B8F">
        <w:rPr>
          <w:rFonts w:ascii="Times New Roman" w:hAnsi="Times New Roman" w:cs="Times New Roman"/>
          <w:b/>
          <w:sz w:val="26"/>
          <w:szCs w:val="26"/>
        </w:rPr>
        <w:t xml:space="preserve">                                                                                                                                          ПОСТАНОВЛЕНЭ  №</w:t>
      </w:r>
      <w:r>
        <w:rPr>
          <w:rFonts w:ascii="Times New Roman" w:hAnsi="Times New Roman" w:cs="Times New Roman"/>
          <w:b/>
          <w:sz w:val="26"/>
          <w:szCs w:val="26"/>
        </w:rPr>
        <w:t>05</w:t>
      </w:r>
    </w:p>
    <w:p w:rsidR="00FD4B8F" w:rsidRPr="00FD4B8F" w:rsidRDefault="00FD4B8F" w:rsidP="0007489D">
      <w:pPr>
        <w:spacing w:after="0" w:line="240" w:lineRule="auto"/>
        <w:jc w:val="right"/>
        <w:rPr>
          <w:rFonts w:ascii="Times New Roman" w:hAnsi="Times New Roman" w:cs="Times New Roman"/>
          <w:b/>
          <w:sz w:val="26"/>
          <w:szCs w:val="26"/>
        </w:rPr>
      </w:pPr>
      <w:r w:rsidRPr="00FD4B8F">
        <w:rPr>
          <w:rFonts w:ascii="Times New Roman" w:hAnsi="Times New Roman" w:cs="Times New Roman"/>
          <w:b/>
          <w:sz w:val="26"/>
          <w:szCs w:val="26"/>
        </w:rPr>
        <w:t xml:space="preserve">                                                                                        </w:t>
      </w:r>
      <w:r w:rsidR="0007489D">
        <w:rPr>
          <w:rFonts w:ascii="Times New Roman" w:hAnsi="Times New Roman" w:cs="Times New Roman"/>
          <w:b/>
          <w:sz w:val="26"/>
          <w:szCs w:val="26"/>
        </w:rPr>
        <w:t xml:space="preserve">                               </w:t>
      </w:r>
      <w:r w:rsidRPr="00FD4B8F">
        <w:rPr>
          <w:rFonts w:ascii="Times New Roman" w:hAnsi="Times New Roman" w:cs="Times New Roman"/>
          <w:b/>
          <w:sz w:val="26"/>
          <w:szCs w:val="26"/>
        </w:rPr>
        <w:t>БЕГИМ  №</w:t>
      </w:r>
      <w:r w:rsidR="0007489D">
        <w:rPr>
          <w:rFonts w:ascii="Times New Roman" w:hAnsi="Times New Roman" w:cs="Times New Roman"/>
          <w:b/>
          <w:sz w:val="26"/>
          <w:szCs w:val="26"/>
        </w:rPr>
        <w:t>05</w:t>
      </w:r>
    </w:p>
    <w:p w:rsidR="00FD4B8F" w:rsidRDefault="00186A70" w:rsidP="00186A70">
      <w:pPr>
        <w:spacing w:after="0" w:line="240" w:lineRule="auto"/>
        <w:ind w:right="3401"/>
        <w:rPr>
          <w:rFonts w:ascii="Times New Roman" w:hAnsi="Times New Roman" w:cs="Times New Roman"/>
          <w:color w:val="000000" w:themeColor="text1"/>
          <w:sz w:val="28"/>
          <w:szCs w:val="28"/>
        </w:rPr>
      </w:pPr>
      <w:r w:rsidRPr="00FD4B8F">
        <w:rPr>
          <w:rFonts w:ascii="Times New Roman" w:hAnsi="Times New Roman" w:cs="Times New Roman"/>
          <w:sz w:val="28"/>
          <w:szCs w:val="28"/>
        </w:rPr>
        <w:t xml:space="preserve">Об утверждении </w:t>
      </w:r>
      <w:r w:rsidRPr="00FD4B8F">
        <w:rPr>
          <w:rFonts w:ascii="Times New Roman" w:hAnsi="Times New Roman" w:cs="Times New Roman"/>
          <w:spacing w:val="6"/>
          <w:sz w:val="28"/>
          <w:szCs w:val="28"/>
        </w:rPr>
        <w:t xml:space="preserve">муниципальной программы </w:t>
      </w:r>
      <w:r w:rsidRPr="00FD4B8F">
        <w:rPr>
          <w:rFonts w:ascii="Times New Roman" w:hAnsi="Times New Roman" w:cs="Times New Roman"/>
          <w:color w:val="000000" w:themeColor="text1"/>
          <w:sz w:val="28"/>
          <w:szCs w:val="28"/>
        </w:rPr>
        <w:t xml:space="preserve">«Модернизация объектов </w:t>
      </w:r>
      <w:r w:rsidR="00FD4B8F">
        <w:rPr>
          <w:rFonts w:ascii="Times New Roman" w:hAnsi="Times New Roman" w:cs="Times New Roman"/>
          <w:color w:val="000000" w:themeColor="text1"/>
          <w:sz w:val="28"/>
          <w:szCs w:val="28"/>
        </w:rPr>
        <w:t xml:space="preserve"> </w:t>
      </w:r>
      <w:r w:rsidRPr="00FD4B8F">
        <w:rPr>
          <w:rFonts w:ascii="Times New Roman" w:hAnsi="Times New Roman" w:cs="Times New Roman"/>
          <w:color w:val="000000" w:themeColor="text1"/>
          <w:sz w:val="28"/>
          <w:szCs w:val="28"/>
        </w:rPr>
        <w:t>коммунальной инфраструктуры с</w:t>
      </w:r>
      <w:r w:rsidR="0007489D">
        <w:rPr>
          <w:rFonts w:ascii="Times New Roman" w:hAnsi="Times New Roman" w:cs="Times New Roman"/>
          <w:color w:val="000000" w:themeColor="text1"/>
          <w:sz w:val="28"/>
          <w:szCs w:val="28"/>
        </w:rPr>
        <w:t>ельского поселения</w:t>
      </w:r>
      <w:r w:rsidRPr="00FD4B8F">
        <w:rPr>
          <w:rFonts w:ascii="Times New Roman" w:hAnsi="Times New Roman" w:cs="Times New Roman"/>
          <w:color w:val="000000" w:themeColor="text1"/>
          <w:sz w:val="28"/>
          <w:szCs w:val="28"/>
        </w:rPr>
        <w:t xml:space="preserve"> </w:t>
      </w:r>
      <w:proofErr w:type="gramStart"/>
      <w:r w:rsidR="00FD4B8F">
        <w:rPr>
          <w:rFonts w:ascii="Times New Roman" w:hAnsi="Times New Roman" w:cs="Times New Roman"/>
          <w:color w:val="000000" w:themeColor="text1"/>
          <w:sz w:val="28"/>
          <w:szCs w:val="28"/>
        </w:rPr>
        <w:t>Янтарное</w:t>
      </w:r>
      <w:proofErr w:type="gramEnd"/>
      <w:r w:rsidR="00FD4B8F">
        <w:rPr>
          <w:rFonts w:ascii="Times New Roman" w:hAnsi="Times New Roman" w:cs="Times New Roman"/>
          <w:color w:val="000000" w:themeColor="text1"/>
          <w:sz w:val="28"/>
          <w:szCs w:val="28"/>
        </w:rPr>
        <w:t xml:space="preserve"> </w:t>
      </w:r>
    </w:p>
    <w:p w:rsidR="00186A70" w:rsidRPr="0007489D" w:rsidRDefault="00186A70" w:rsidP="00186A70">
      <w:pPr>
        <w:spacing w:after="0" w:line="240" w:lineRule="auto"/>
        <w:ind w:right="3401"/>
        <w:rPr>
          <w:rFonts w:ascii="Times New Roman" w:hAnsi="Times New Roman" w:cs="Times New Roman"/>
          <w:color w:val="000000" w:themeColor="text1"/>
          <w:sz w:val="28"/>
          <w:szCs w:val="28"/>
        </w:rPr>
      </w:pPr>
      <w:proofErr w:type="spellStart"/>
      <w:r w:rsidRPr="00FD4B8F">
        <w:rPr>
          <w:rFonts w:ascii="Times New Roman" w:hAnsi="Times New Roman" w:cs="Times New Roman"/>
          <w:color w:val="000000" w:themeColor="text1"/>
          <w:sz w:val="28"/>
          <w:szCs w:val="28"/>
        </w:rPr>
        <w:t>Прохладненского</w:t>
      </w:r>
      <w:proofErr w:type="spellEnd"/>
      <w:r w:rsidRPr="00FD4B8F">
        <w:rPr>
          <w:rFonts w:ascii="Times New Roman" w:hAnsi="Times New Roman" w:cs="Times New Roman"/>
          <w:color w:val="000000" w:themeColor="text1"/>
          <w:sz w:val="28"/>
          <w:szCs w:val="28"/>
        </w:rPr>
        <w:t xml:space="preserve"> муниципального</w:t>
      </w:r>
      <w:r w:rsidR="0007489D">
        <w:rPr>
          <w:rFonts w:ascii="Times New Roman" w:hAnsi="Times New Roman" w:cs="Times New Roman"/>
          <w:color w:val="000000" w:themeColor="text1"/>
          <w:sz w:val="28"/>
          <w:szCs w:val="28"/>
        </w:rPr>
        <w:t xml:space="preserve"> </w:t>
      </w:r>
      <w:r w:rsidRPr="00FD4B8F">
        <w:rPr>
          <w:rFonts w:ascii="Times New Roman" w:hAnsi="Times New Roman" w:cs="Times New Roman"/>
          <w:color w:val="000000" w:themeColor="text1"/>
          <w:sz w:val="28"/>
          <w:szCs w:val="28"/>
        </w:rPr>
        <w:t>района КБР</w:t>
      </w:r>
      <w:r w:rsidRPr="00FD4B8F">
        <w:rPr>
          <w:rFonts w:ascii="Times New Roman" w:hAnsi="Times New Roman" w:cs="Times New Roman"/>
          <w:spacing w:val="6"/>
          <w:sz w:val="28"/>
          <w:szCs w:val="28"/>
        </w:rPr>
        <w:t xml:space="preserve"> </w:t>
      </w:r>
      <w:r w:rsidRPr="00FD4B8F">
        <w:rPr>
          <w:rFonts w:ascii="Times New Roman" w:hAnsi="Times New Roman" w:cs="Times New Roman"/>
          <w:color w:val="000000" w:themeColor="text1"/>
          <w:sz w:val="28"/>
          <w:szCs w:val="28"/>
        </w:rPr>
        <w:t>на период 2025 - 2027 годов»</w:t>
      </w:r>
    </w:p>
    <w:p w:rsidR="00186A70" w:rsidRPr="00FD4B8F" w:rsidRDefault="00186A70" w:rsidP="00186A70">
      <w:pPr>
        <w:spacing w:after="0" w:line="240" w:lineRule="auto"/>
        <w:ind w:right="3685" w:firstLine="709"/>
        <w:rPr>
          <w:rFonts w:ascii="Times New Roman" w:hAnsi="Times New Roman" w:cs="Times New Roman"/>
          <w:sz w:val="28"/>
          <w:szCs w:val="28"/>
        </w:rPr>
      </w:pPr>
    </w:p>
    <w:p w:rsidR="00186A70" w:rsidRPr="00FD4B8F" w:rsidRDefault="00186A70" w:rsidP="00FD4B8F">
      <w:pPr>
        <w:spacing w:after="0" w:line="240" w:lineRule="auto"/>
        <w:jc w:val="both"/>
        <w:rPr>
          <w:rFonts w:ascii="Times New Roman" w:hAnsi="Times New Roman"/>
          <w:sz w:val="28"/>
          <w:szCs w:val="28"/>
        </w:rPr>
      </w:pPr>
      <w:r w:rsidRPr="00FD4B8F">
        <w:rPr>
          <w:rFonts w:ascii="Times New Roman" w:hAnsi="Times New Roman" w:cs="Times New Roman"/>
          <w:sz w:val="28"/>
          <w:szCs w:val="28"/>
        </w:rPr>
        <w:t xml:space="preserve">        В соответствии с Федеральным законом от 06.10.2003 № 131-ФЗ «</w:t>
      </w:r>
      <w:proofErr w:type="gramStart"/>
      <w:r w:rsidRPr="00FD4B8F">
        <w:rPr>
          <w:rFonts w:ascii="Times New Roman" w:hAnsi="Times New Roman" w:cs="Times New Roman"/>
          <w:sz w:val="28"/>
          <w:szCs w:val="28"/>
        </w:rPr>
        <w:t>Об</w:t>
      </w:r>
      <w:proofErr w:type="gramEnd"/>
      <w:r w:rsidRPr="00FD4B8F">
        <w:rPr>
          <w:rFonts w:ascii="Times New Roman" w:hAnsi="Times New Roman" w:cs="Times New Roman"/>
          <w:sz w:val="28"/>
          <w:szCs w:val="28"/>
        </w:rPr>
        <w:t xml:space="preserve"> </w:t>
      </w:r>
      <w:proofErr w:type="gramStart"/>
      <w:r w:rsidRPr="00FD4B8F">
        <w:rPr>
          <w:rFonts w:ascii="Times New Roman" w:hAnsi="Times New Roman" w:cs="Times New Roman"/>
          <w:sz w:val="28"/>
          <w:szCs w:val="28"/>
        </w:rPr>
        <w:t>общих принципах организации местного самоуправления в Российской Федерации»,  Федеральным законом от 07.12.2011 № 416-ФЗ «О водоснабжении и водоотведении», распоряжением Правительства Российской Федерации от 23.06.2020 № 1661-р, постановлением Правительства Кабардино-Балкарской Республики от 08.05.2018 № 90-ПП «О государственной программе Кабардино-Балкарской Республики «Обеспечение жильем и коммунальными услугами населения Кабардино-Балкарской Республики» и признании утратившими силу некоторых постановлений (положений постановлений) Правительства Кабардино-Балкарской Республики», постановлением Правительства Кабардино-Балкарской Республики от</w:t>
      </w:r>
      <w:proofErr w:type="gramEnd"/>
      <w:r w:rsidRPr="00FD4B8F">
        <w:rPr>
          <w:rFonts w:ascii="Times New Roman" w:hAnsi="Times New Roman" w:cs="Times New Roman"/>
          <w:sz w:val="28"/>
          <w:szCs w:val="28"/>
        </w:rPr>
        <w:t xml:space="preserve"> </w:t>
      </w:r>
      <w:proofErr w:type="gramStart"/>
      <w:r w:rsidRPr="00FD4B8F">
        <w:rPr>
          <w:rFonts w:ascii="Times New Roman" w:hAnsi="Times New Roman" w:cs="Times New Roman"/>
          <w:sz w:val="28"/>
          <w:szCs w:val="28"/>
        </w:rPr>
        <w:t xml:space="preserve">31.07.2019  № 131-ПП «О региональной программе Кабардино-Балкарской Республики «Чистая вода», распоряжением Правительства Кабардино-Балкарской Республики от 24.04.2020 № 205-рп, распоряжением Правительства Кабардино-Балкарской Республики от 13.07.2020  № 303-рп, </w:t>
      </w:r>
      <w:r w:rsidRPr="00FD4B8F">
        <w:rPr>
          <w:rFonts w:ascii="Times New Roman" w:eastAsia="Times New Roman" w:hAnsi="Times New Roman"/>
          <w:color w:val="000000"/>
          <w:sz w:val="28"/>
          <w:szCs w:val="28"/>
          <w:bdr w:val="none" w:sz="0" w:space="0" w:color="auto" w:frame="1"/>
        </w:rPr>
        <w:t xml:space="preserve">постановлением местной администрации сельского поселения </w:t>
      </w:r>
      <w:r w:rsidR="00FD4B8F">
        <w:rPr>
          <w:rFonts w:ascii="Times New Roman" w:eastAsia="Times New Roman" w:hAnsi="Times New Roman"/>
          <w:color w:val="000000"/>
          <w:sz w:val="28"/>
          <w:szCs w:val="28"/>
          <w:bdr w:val="none" w:sz="0" w:space="0" w:color="auto" w:frame="1"/>
        </w:rPr>
        <w:t>Янтарное от 05.04.2017</w:t>
      </w:r>
      <w:r w:rsidRPr="00FD4B8F">
        <w:rPr>
          <w:rFonts w:ascii="Times New Roman" w:eastAsia="Times New Roman" w:hAnsi="Times New Roman"/>
          <w:color w:val="000000"/>
          <w:sz w:val="28"/>
          <w:szCs w:val="28"/>
          <w:bdr w:val="none" w:sz="0" w:space="0" w:color="auto" w:frame="1"/>
        </w:rPr>
        <w:t xml:space="preserve"> № </w:t>
      </w:r>
      <w:r w:rsidR="00FD4B8F">
        <w:rPr>
          <w:rFonts w:ascii="Times New Roman" w:eastAsia="Times New Roman" w:hAnsi="Times New Roman"/>
          <w:color w:val="000000"/>
          <w:sz w:val="28"/>
          <w:szCs w:val="28"/>
          <w:bdr w:val="none" w:sz="0" w:space="0" w:color="auto" w:frame="1"/>
        </w:rPr>
        <w:t>17</w:t>
      </w:r>
      <w:r w:rsidRPr="00FD4B8F">
        <w:rPr>
          <w:rFonts w:ascii="Times New Roman" w:eastAsia="Times New Roman" w:hAnsi="Times New Roman"/>
          <w:color w:val="000000"/>
          <w:sz w:val="28"/>
          <w:szCs w:val="28"/>
          <w:bdr w:val="none" w:sz="0" w:space="0" w:color="auto" w:frame="1"/>
        </w:rPr>
        <w:t xml:space="preserve"> «</w:t>
      </w:r>
      <w:r w:rsidR="00FD4B8F" w:rsidRPr="00FD4B8F">
        <w:rPr>
          <w:rFonts w:ascii="Times New Roman" w:hAnsi="Times New Roman"/>
          <w:sz w:val="28"/>
          <w:szCs w:val="28"/>
        </w:rPr>
        <w:t>Об утверждении Порядка разработки, реализации  и оценки эффективности</w:t>
      </w:r>
      <w:r w:rsidR="00FD4B8F">
        <w:rPr>
          <w:rFonts w:ascii="Times New Roman" w:hAnsi="Times New Roman"/>
          <w:sz w:val="28"/>
          <w:szCs w:val="28"/>
        </w:rPr>
        <w:t xml:space="preserve"> </w:t>
      </w:r>
      <w:r w:rsidR="00FD4B8F" w:rsidRPr="00FD4B8F">
        <w:rPr>
          <w:rFonts w:ascii="Times New Roman" w:hAnsi="Times New Roman"/>
          <w:sz w:val="28"/>
          <w:szCs w:val="28"/>
        </w:rPr>
        <w:t xml:space="preserve">муниципальных программ сельского поселения Янтарное </w:t>
      </w:r>
      <w:proofErr w:type="spellStart"/>
      <w:r w:rsidR="00FD4B8F" w:rsidRPr="00FD4B8F">
        <w:rPr>
          <w:rFonts w:ascii="Times New Roman" w:hAnsi="Times New Roman"/>
          <w:sz w:val="28"/>
          <w:szCs w:val="28"/>
        </w:rPr>
        <w:t>Прохладненского</w:t>
      </w:r>
      <w:proofErr w:type="spellEnd"/>
      <w:r w:rsidR="00FD4B8F" w:rsidRPr="00FD4B8F">
        <w:rPr>
          <w:rFonts w:ascii="Times New Roman" w:hAnsi="Times New Roman"/>
          <w:sz w:val="28"/>
          <w:szCs w:val="28"/>
        </w:rPr>
        <w:t xml:space="preserve"> муниципального района КБР</w:t>
      </w:r>
      <w:r w:rsidRPr="00FD4B8F">
        <w:rPr>
          <w:rFonts w:ascii="Times New Roman" w:eastAsia="Times New Roman" w:hAnsi="Times New Roman"/>
          <w:color w:val="000000"/>
          <w:sz w:val="28"/>
          <w:szCs w:val="28"/>
          <w:bdr w:val="none" w:sz="0" w:space="0" w:color="auto" w:frame="1"/>
        </w:rPr>
        <w:t xml:space="preserve">», Уставом муниципального образования сельского поселения </w:t>
      </w:r>
      <w:r w:rsidR="00FD4B8F">
        <w:rPr>
          <w:rFonts w:ascii="Times New Roman" w:eastAsia="Times New Roman" w:hAnsi="Times New Roman"/>
          <w:color w:val="000000"/>
          <w:sz w:val="28"/>
          <w:szCs w:val="28"/>
          <w:bdr w:val="none" w:sz="0" w:space="0" w:color="auto" w:frame="1"/>
        </w:rPr>
        <w:t xml:space="preserve">Янтарное </w:t>
      </w:r>
      <w:proofErr w:type="spellStart"/>
      <w:r w:rsidRPr="00FD4B8F">
        <w:rPr>
          <w:rFonts w:ascii="Times New Roman" w:eastAsia="Times New Roman" w:hAnsi="Times New Roman"/>
          <w:color w:val="000000"/>
          <w:sz w:val="28"/>
          <w:szCs w:val="28"/>
          <w:bdr w:val="none" w:sz="0" w:space="0" w:color="auto" w:frame="1"/>
        </w:rPr>
        <w:t>Прохладненского</w:t>
      </w:r>
      <w:proofErr w:type="spellEnd"/>
      <w:r w:rsidRPr="00FD4B8F">
        <w:rPr>
          <w:rFonts w:ascii="Times New Roman" w:eastAsia="Times New Roman" w:hAnsi="Times New Roman"/>
          <w:color w:val="000000"/>
          <w:sz w:val="28"/>
          <w:szCs w:val="28"/>
          <w:bdr w:val="none" w:sz="0" w:space="0" w:color="auto" w:frame="1"/>
        </w:rPr>
        <w:t xml:space="preserve"> района КБР, местная администрация</w:t>
      </w:r>
      <w:proofErr w:type="gramEnd"/>
      <w:r w:rsidRPr="00FD4B8F">
        <w:rPr>
          <w:rFonts w:ascii="Times New Roman" w:eastAsia="Times New Roman" w:hAnsi="Times New Roman"/>
          <w:color w:val="000000"/>
          <w:sz w:val="28"/>
          <w:szCs w:val="28"/>
          <w:bdr w:val="none" w:sz="0" w:space="0" w:color="auto" w:frame="1"/>
        </w:rPr>
        <w:t xml:space="preserve">  сельского поселения </w:t>
      </w:r>
      <w:proofErr w:type="gramStart"/>
      <w:r w:rsidR="00FD4B8F">
        <w:rPr>
          <w:rFonts w:ascii="Times New Roman" w:eastAsia="Times New Roman" w:hAnsi="Times New Roman"/>
          <w:color w:val="000000"/>
          <w:sz w:val="28"/>
          <w:szCs w:val="28"/>
          <w:bdr w:val="none" w:sz="0" w:space="0" w:color="auto" w:frame="1"/>
        </w:rPr>
        <w:t>Янтарное</w:t>
      </w:r>
      <w:proofErr w:type="gramEnd"/>
      <w:r w:rsidR="00FD4B8F">
        <w:rPr>
          <w:rFonts w:ascii="Times New Roman" w:eastAsia="Times New Roman" w:hAnsi="Times New Roman"/>
          <w:color w:val="000000"/>
          <w:sz w:val="28"/>
          <w:szCs w:val="28"/>
          <w:bdr w:val="none" w:sz="0" w:space="0" w:color="auto" w:frame="1"/>
        </w:rPr>
        <w:t xml:space="preserve"> </w:t>
      </w:r>
      <w:r w:rsidRPr="00FD4B8F">
        <w:rPr>
          <w:rFonts w:ascii="Times New Roman" w:eastAsia="Times New Roman" w:hAnsi="Times New Roman"/>
          <w:b/>
          <w:color w:val="000000"/>
          <w:sz w:val="28"/>
          <w:szCs w:val="28"/>
          <w:bdr w:val="none" w:sz="0" w:space="0" w:color="auto" w:frame="1"/>
        </w:rPr>
        <w:t xml:space="preserve"> постановляет:</w:t>
      </w:r>
    </w:p>
    <w:p w:rsidR="00186A70" w:rsidRPr="00FD4B8F" w:rsidRDefault="00186A70" w:rsidP="0007489D">
      <w:pPr>
        <w:spacing w:after="0" w:line="240" w:lineRule="auto"/>
        <w:jc w:val="both"/>
        <w:rPr>
          <w:rFonts w:ascii="Times New Roman" w:eastAsia="Times New Roman" w:hAnsi="Times New Roman"/>
          <w:color w:val="000000"/>
          <w:sz w:val="28"/>
          <w:szCs w:val="28"/>
          <w:bdr w:val="none" w:sz="0" w:space="0" w:color="auto" w:frame="1"/>
        </w:rPr>
      </w:pPr>
      <w:r w:rsidRPr="00FD4B8F">
        <w:rPr>
          <w:rFonts w:ascii="Times New Roman" w:eastAsia="Times New Roman" w:hAnsi="Times New Roman"/>
          <w:color w:val="000000"/>
          <w:sz w:val="28"/>
          <w:szCs w:val="28"/>
          <w:bdr w:val="none" w:sz="0" w:space="0" w:color="auto" w:frame="1"/>
        </w:rPr>
        <w:t>1. Утвердить муниципальную программу «Модернизация объектов коммунальной инфраструктур</w:t>
      </w:r>
      <w:r w:rsidR="00FD4B8F">
        <w:rPr>
          <w:rFonts w:ascii="Times New Roman" w:eastAsia="Times New Roman" w:hAnsi="Times New Roman"/>
          <w:color w:val="000000"/>
          <w:sz w:val="28"/>
          <w:szCs w:val="28"/>
          <w:bdr w:val="none" w:sz="0" w:space="0" w:color="auto" w:frame="1"/>
        </w:rPr>
        <w:t>ы с.п</w:t>
      </w:r>
      <w:proofErr w:type="gramStart"/>
      <w:r w:rsidR="00FD4B8F">
        <w:rPr>
          <w:rFonts w:ascii="Times New Roman" w:eastAsia="Times New Roman" w:hAnsi="Times New Roman"/>
          <w:color w:val="000000"/>
          <w:sz w:val="28"/>
          <w:szCs w:val="28"/>
          <w:bdr w:val="none" w:sz="0" w:space="0" w:color="auto" w:frame="1"/>
        </w:rPr>
        <w:t>.Я</w:t>
      </w:r>
      <w:proofErr w:type="gramEnd"/>
      <w:r w:rsidR="00FD4B8F">
        <w:rPr>
          <w:rFonts w:ascii="Times New Roman" w:eastAsia="Times New Roman" w:hAnsi="Times New Roman"/>
          <w:color w:val="000000"/>
          <w:sz w:val="28"/>
          <w:szCs w:val="28"/>
          <w:bdr w:val="none" w:sz="0" w:space="0" w:color="auto" w:frame="1"/>
        </w:rPr>
        <w:t>нтарное</w:t>
      </w:r>
      <w:r w:rsidRPr="00FD4B8F">
        <w:rPr>
          <w:rFonts w:ascii="Times New Roman" w:eastAsia="Times New Roman" w:hAnsi="Times New Roman"/>
          <w:color w:val="000000"/>
          <w:sz w:val="28"/>
          <w:szCs w:val="28"/>
          <w:bdr w:val="none" w:sz="0" w:space="0" w:color="auto" w:frame="1"/>
        </w:rPr>
        <w:t xml:space="preserve"> </w:t>
      </w:r>
      <w:proofErr w:type="spellStart"/>
      <w:r w:rsidRPr="00FD4B8F">
        <w:rPr>
          <w:rFonts w:ascii="Times New Roman" w:eastAsia="Times New Roman" w:hAnsi="Times New Roman"/>
          <w:color w:val="000000"/>
          <w:sz w:val="28"/>
          <w:szCs w:val="28"/>
          <w:bdr w:val="none" w:sz="0" w:space="0" w:color="auto" w:frame="1"/>
        </w:rPr>
        <w:t>Прохладненского</w:t>
      </w:r>
      <w:proofErr w:type="spellEnd"/>
      <w:r w:rsidRPr="00FD4B8F">
        <w:rPr>
          <w:rFonts w:ascii="Times New Roman" w:eastAsia="Times New Roman" w:hAnsi="Times New Roman"/>
          <w:color w:val="000000"/>
          <w:sz w:val="28"/>
          <w:szCs w:val="28"/>
          <w:bdr w:val="none" w:sz="0" w:space="0" w:color="auto" w:frame="1"/>
        </w:rPr>
        <w:t xml:space="preserve"> </w:t>
      </w:r>
      <w:r w:rsidRPr="00FD4B8F">
        <w:rPr>
          <w:rFonts w:ascii="Times New Roman" w:eastAsia="Times New Roman" w:hAnsi="Times New Roman"/>
          <w:color w:val="000000"/>
          <w:sz w:val="28"/>
          <w:szCs w:val="28"/>
          <w:bdr w:val="none" w:sz="0" w:space="0" w:color="auto" w:frame="1"/>
        </w:rPr>
        <w:lastRenderedPageBreak/>
        <w:t>муниципального района КБР на 2025-2027 годов»</w:t>
      </w:r>
      <w:r w:rsidRPr="00FD4B8F">
        <w:rPr>
          <w:rFonts w:ascii="Exo 2" w:eastAsia="Times New Roman" w:hAnsi="Exo 2" w:cs="Times New Roman"/>
          <w:sz w:val="28"/>
          <w:szCs w:val="28"/>
        </w:rPr>
        <w:t xml:space="preserve"> (далее – Программа), (прилагается).</w:t>
      </w:r>
    </w:p>
    <w:p w:rsidR="0007489D" w:rsidRDefault="00186A70" w:rsidP="0007489D">
      <w:pPr>
        <w:spacing w:after="0" w:line="240" w:lineRule="auto"/>
        <w:jc w:val="both"/>
        <w:rPr>
          <w:rFonts w:ascii="Times New Roman" w:hAnsi="Times New Roman" w:cs="Times New Roman"/>
          <w:sz w:val="28"/>
          <w:szCs w:val="28"/>
        </w:rPr>
      </w:pPr>
      <w:r w:rsidRPr="00FD4B8F">
        <w:rPr>
          <w:rFonts w:ascii="Times New Roman" w:hAnsi="Times New Roman" w:cs="Times New Roman"/>
          <w:sz w:val="28"/>
          <w:szCs w:val="28"/>
        </w:rPr>
        <w:t xml:space="preserve">2. Настоящее постановление </w:t>
      </w:r>
      <w:r w:rsidRPr="00FD4B8F">
        <w:rPr>
          <w:rFonts w:ascii="Exo 2" w:eastAsia="Times New Roman" w:hAnsi="Exo 2" w:cs="Times New Roman"/>
          <w:sz w:val="28"/>
          <w:szCs w:val="28"/>
        </w:rPr>
        <w:t xml:space="preserve"> р</w:t>
      </w:r>
      <w:r w:rsidRPr="00FD4B8F">
        <w:rPr>
          <w:rFonts w:ascii="Times New Roman" w:hAnsi="Times New Roman" w:cs="Times New Roman"/>
          <w:sz w:val="28"/>
          <w:szCs w:val="28"/>
        </w:rPr>
        <w:t xml:space="preserve">азместить на официальном сайте местной администрации </w:t>
      </w:r>
      <w:proofErr w:type="spellStart"/>
      <w:r w:rsidRPr="00FD4B8F">
        <w:rPr>
          <w:rFonts w:ascii="Times New Roman" w:hAnsi="Times New Roman" w:cs="Times New Roman"/>
          <w:sz w:val="28"/>
          <w:szCs w:val="28"/>
        </w:rPr>
        <w:t>Прохладненского</w:t>
      </w:r>
      <w:proofErr w:type="spellEnd"/>
      <w:r w:rsidRPr="00FD4B8F">
        <w:rPr>
          <w:rFonts w:ascii="Times New Roman" w:hAnsi="Times New Roman" w:cs="Times New Roman"/>
          <w:sz w:val="28"/>
          <w:szCs w:val="28"/>
        </w:rPr>
        <w:t xml:space="preserve"> муниципального района КБР</w:t>
      </w:r>
      <w:r w:rsidR="0007489D">
        <w:rPr>
          <w:rFonts w:ascii="Times New Roman" w:hAnsi="Times New Roman" w:cs="Times New Roman"/>
          <w:sz w:val="28"/>
          <w:szCs w:val="28"/>
        </w:rPr>
        <w:t>:</w:t>
      </w:r>
      <w:r w:rsidR="0007489D" w:rsidRPr="0007489D">
        <w:rPr>
          <w:sz w:val="28"/>
          <w:szCs w:val="28"/>
        </w:rPr>
        <w:t xml:space="preserve"> </w:t>
      </w:r>
      <w:hyperlink r:id="rId7" w:history="1">
        <w:r w:rsidR="0007489D" w:rsidRPr="00F46C1A">
          <w:rPr>
            <w:rStyle w:val="a7"/>
            <w:rFonts w:ascii="Times New Roman" w:hAnsi="Times New Roman" w:cs="Times New Roman"/>
            <w:sz w:val="28"/>
            <w:szCs w:val="28"/>
            <w:lang w:val="en-US"/>
          </w:rPr>
          <w:t>http</w:t>
        </w:r>
        <w:r w:rsidR="0007489D" w:rsidRPr="00F46C1A">
          <w:rPr>
            <w:rStyle w:val="a7"/>
            <w:rFonts w:ascii="Times New Roman" w:hAnsi="Times New Roman" w:cs="Times New Roman"/>
            <w:sz w:val="28"/>
            <w:szCs w:val="28"/>
          </w:rPr>
          <w:t>://</w:t>
        </w:r>
        <w:proofErr w:type="spellStart"/>
        <w:r w:rsidR="0007489D" w:rsidRPr="00F46C1A">
          <w:rPr>
            <w:rStyle w:val="a7"/>
            <w:rFonts w:ascii="Times New Roman" w:hAnsi="Times New Roman" w:cs="Times New Roman"/>
            <w:sz w:val="28"/>
            <w:szCs w:val="28"/>
            <w:lang w:val="en-US"/>
          </w:rPr>
          <w:t>adm</w:t>
        </w:r>
        <w:proofErr w:type="spellEnd"/>
        <w:r w:rsidR="0007489D" w:rsidRPr="00F46C1A">
          <w:rPr>
            <w:rStyle w:val="a7"/>
            <w:rFonts w:ascii="Times New Roman" w:hAnsi="Times New Roman" w:cs="Times New Roman"/>
            <w:sz w:val="28"/>
            <w:szCs w:val="28"/>
          </w:rPr>
          <w:t>-</w:t>
        </w:r>
        <w:proofErr w:type="spellStart"/>
        <w:r w:rsidR="0007489D" w:rsidRPr="00F46C1A">
          <w:rPr>
            <w:rStyle w:val="a7"/>
            <w:rFonts w:ascii="Times New Roman" w:hAnsi="Times New Roman" w:cs="Times New Roman"/>
            <w:sz w:val="28"/>
            <w:szCs w:val="28"/>
            <w:lang w:val="en-US"/>
          </w:rPr>
          <w:t>yantarnoe</w:t>
        </w:r>
        <w:proofErr w:type="spellEnd"/>
        <w:r w:rsidR="0007489D" w:rsidRPr="00F46C1A">
          <w:rPr>
            <w:rStyle w:val="a7"/>
            <w:rFonts w:ascii="Times New Roman" w:hAnsi="Times New Roman" w:cs="Times New Roman"/>
            <w:sz w:val="28"/>
            <w:szCs w:val="28"/>
          </w:rPr>
          <w:t>.</w:t>
        </w:r>
        <w:proofErr w:type="spellStart"/>
        <w:r w:rsidR="0007489D" w:rsidRPr="00F46C1A">
          <w:rPr>
            <w:rStyle w:val="a7"/>
            <w:rFonts w:ascii="Times New Roman" w:hAnsi="Times New Roman" w:cs="Times New Roman"/>
            <w:sz w:val="28"/>
            <w:szCs w:val="28"/>
            <w:lang w:val="en-US"/>
          </w:rPr>
          <w:t>ru</w:t>
        </w:r>
        <w:proofErr w:type="spellEnd"/>
        <w:r w:rsidR="0007489D" w:rsidRPr="00F46C1A">
          <w:rPr>
            <w:rStyle w:val="a7"/>
            <w:rFonts w:ascii="Times New Roman" w:hAnsi="Times New Roman" w:cs="Times New Roman"/>
            <w:sz w:val="28"/>
            <w:szCs w:val="28"/>
          </w:rPr>
          <w:t>/</w:t>
        </w:r>
      </w:hyperlink>
      <w:r w:rsidRPr="0007489D">
        <w:rPr>
          <w:rFonts w:ascii="Times New Roman" w:hAnsi="Times New Roman" w:cs="Times New Roman"/>
          <w:sz w:val="28"/>
          <w:szCs w:val="28"/>
        </w:rPr>
        <w:t>.</w:t>
      </w:r>
    </w:p>
    <w:p w:rsidR="00186A70" w:rsidRPr="00FD4B8F" w:rsidRDefault="00186A70" w:rsidP="0007489D">
      <w:pPr>
        <w:spacing w:after="0" w:line="240" w:lineRule="auto"/>
        <w:jc w:val="both"/>
        <w:rPr>
          <w:rFonts w:ascii="Times New Roman" w:hAnsi="Times New Roman" w:cs="Times New Roman"/>
          <w:sz w:val="28"/>
          <w:szCs w:val="28"/>
        </w:rPr>
      </w:pPr>
      <w:r w:rsidRPr="00FD4B8F">
        <w:rPr>
          <w:rFonts w:ascii="Times New Roman" w:hAnsi="Times New Roman" w:cs="Times New Roman"/>
          <w:sz w:val="28"/>
          <w:szCs w:val="28"/>
        </w:rPr>
        <w:t xml:space="preserve">3. </w:t>
      </w:r>
      <w:proofErr w:type="gramStart"/>
      <w:r w:rsidRPr="00FD4B8F">
        <w:rPr>
          <w:rFonts w:ascii="Times New Roman" w:hAnsi="Times New Roman" w:cs="Times New Roman"/>
          <w:sz w:val="28"/>
          <w:szCs w:val="28"/>
        </w:rPr>
        <w:t>Контроль за</w:t>
      </w:r>
      <w:proofErr w:type="gramEnd"/>
      <w:r w:rsidRPr="00FD4B8F">
        <w:rPr>
          <w:rFonts w:ascii="Times New Roman" w:hAnsi="Times New Roman" w:cs="Times New Roman"/>
          <w:sz w:val="28"/>
          <w:szCs w:val="28"/>
        </w:rPr>
        <w:t xml:space="preserve"> исполнением настоящего постановления  оставляю за собой.</w:t>
      </w:r>
    </w:p>
    <w:p w:rsidR="00186A70" w:rsidRPr="00FD4B8F" w:rsidRDefault="00186A70" w:rsidP="0007489D">
      <w:pPr>
        <w:widowControl w:val="0"/>
        <w:autoSpaceDE w:val="0"/>
        <w:autoSpaceDN w:val="0"/>
        <w:adjustRightInd w:val="0"/>
        <w:spacing w:after="0" w:line="240" w:lineRule="auto"/>
        <w:ind w:right="-143"/>
        <w:jc w:val="both"/>
        <w:outlineLvl w:val="0"/>
        <w:rPr>
          <w:rFonts w:ascii="Times New Roman" w:hAnsi="Times New Roman" w:cs="Times New Roman"/>
          <w:sz w:val="28"/>
          <w:szCs w:val="28"/>
        </w:rPr>
      </w:pPr>
      <w:r w:rsidRPr="00FD4B8F">
        <w:rPr>
          <w:rFonts w:ascii="Times New Roman" w:hAnsi="Times New Roman" w:cs="Times New Roman"/>
          <w:sz w:val="28"/>
          <w:szCs w:val="28"/>
        </w:rPr>
        <w:t>4. Настоящее постановление вступает в силу с момента его подписания.</w:t>
      </w:r>
    </w:p>
    <w:p w:rsidR="00186A70" w:rsidRPr="00FD4B8F" w:rsidRDefault="00186A70" w:rsidP="0007489D">
      <w:pPr>
        <w:widowControl w:val="0"/>
        <w:autoSpaceDE w:val="0"/>
        <w:autoSpaceDN w:val="0"/>
        <w:adjustRightInd w:val="0"/>
        <w:spacing w:after="0" w:line="240" w:lineRule="auto"/>
        <w:ind w:right="-143" w:firstLine="709"/>
        <w:jc w:val="both"/>
        <w:outlineLvl w:val="0"/>
        <w:rPr>
          <w:rFonts w:ascii="Times New Roman" w:hAnsi="Times New Roman" w:cs="Times New Roman"/>
          <w:sz w:val="28"/>
          <w:szCs w:val="28"/>
        </w:rPr>
      </w:pPr>
    </w:p>
    <w:p w:rsidR="00186A70" w:rsidRDefault="00186A70" w:rsidP="0007489D">
      <w:pPr>
        <w:widowControl w:val="0"/>
        <w:autoSpaceDE w:val="0"/>
        <w:autoSpaceDN w:val="0"/>
        <w:adjustRightInd w:val="0"/>
        <w:spacing w:after="0" w:line="240" w:lineRule="auto"/>
        <w:ind w:right="-143"/>
        <w:jc w:val="both"/>
        <w:outlineLvl w:val="0"/>
        <w:rPr>
          <w:rFonts w:ascii="Times New Roman" w:hAnsi="Times New Roman" w:cs="Times New Roman"/>
          <w:sz w:val="24"/>
          <w:szCs w:val="24"/>
        </w:rPr>
      </w:pPr>
    </w:p>
    <w:p w:rsidR="00FD4B8F" w:rsidRPr="00FD4B8F" w:rsidRDefault="00FD4B8F" w:rsidP="00FD4B8F">
      <w:pPr>
        <w:adjustRightInd w:val="0"/>
        <w:spacing w:after="0" w:line="240" w:lineRule="auto"/>
        <w:jc w:val="both"/>
        <w:rPr>
          <w:rFonts w:ascii="Times New Roman" w:hAnsi="Times New Roman" w:cs="Times New Roman"/>
          <w:sz w:val="28"/>
          <w:szCs w:val="28"/>
        </w:rPr>
      </w:pPr>
      <w:r w:rsidRPr="00FD4B8F">
        <w:rPr>
          <w:rFonts w:ascii="Times New Roman" w:hAnsi="Times New Roman" w:cs="Times New Roman"/>
          <w:sz w:val="28"/>
          <w:szCs w:val="28"/>
        </w:rPr>
        <w:t>И.о</w:t>
      </w:r>
      <w:proofErr w:type="gramStart"/>
      <w:r w:rsidRPr="00FD4B8F">
        <w:rPr>
          <w:rFonts w:ascii="Times New Roman" w:hAnsi="Times New Roman" w:cs="Times New Roman"/>
          <w:sz w:val="28"/>
          <w:szCs w:val="28"/>
        </w:rPr>
        <w:t>.г</w:t>
      </w:r>
      <w:proofErr w:type="gramEnd"/>
      <w:r w:rsidRPr="00FD4B8F">
        <w:rPr>
          <w:rFonts w:ascii="Times New Roman" w:hAnsi="Times New Roman" w:cs="Times New Roman"/>
          <w:sz w:val="28"/>
          <w:szCs w:val="28"/>
        </w:rPr>
        <w:t xml:space="preserve">лавы местной администрации </w:t>
      </w:r>
    </w:p>
    <w:p w:rsidR="00FD4B8F" w:rsidRPr="00FD4B8F" w:rsidRDefault="00FD4B8F" w:rsidP="00FD4B8F">
      <w:pPr>
        <w:adjustRightInd w:val="0"/>
        <w:spacing w:after="0" w:line="240" w:lineRule="auto"/>
        <w:jc w:val="both"/>
        <w:rPr>
          <w:rFonts w:ascii="Times New Roman" w:hAnsi="Times New Roman" w:cs="Times New Roman"/>
          <w:sz w:val="28"/>
          <w:szCs w:val="28"/>
        </w:rPr>
      </w:pPr>
      <w:r w:rsidRPr="00FD4B8F">
        <w:rPr>
          <w:rFonts w:ascii="Times New Roman" w:hAnsi="Times New Roman" w:cs="Times New Roman"/>
          <w:color w:val="000000"/>
          <w:sz w:val="28"/>
          <w:szCs w:val="28"/>
        </w:rPr>
        <w:t>се</w:t>
      </w:r>
      <w:r w:rsidRPr="00FD4B8F">
        <w:rPr>
          <w:rFonts w:ascii="Times New Roman" w:hAnsi="Times New Roman" w:cs="Times New Roman"/>
          <w:sz w:val="28"/>
          <w:szCs w:val="28"/>
        </w:rPr>
        <w:t xml:space="preserve">льского поселения </w:t>
      </w:r>
      <w:proofErr w:type="gramStart"/>
      <w:r w:rsidRPr="00FD4B8F">
        <w:rPr>
          <w:rFonts w:ascii="Times New Roman" w:hAnsi="Times New Roman" w:cs="Times New Roman"/>
          <w:sz w:val="28"/>
          <w:szCs w:val="28"/>
        </w:rPr>
        <w:t>Янтарное</w:t>
      </w:r>
      <w:proofErr w:type="gramEnd"/>
      <w:r w:rsidRPr="00FD4B8F">
        <w:rPr>
          <w:rFonts w:ascii="Times New Roman" w:hAnsi="Times New Roman" w:cs="Times New Roman"/>
          <w:sz w:val="28"/>
          <w:szCs w:val="28"/>
        </w:rPr>
        <w:t xml:space="preserve"> </w:t>
      </w:r>
    </w:p>
    <w:p w:rsidR="00FD4B8F" w:rsidRPr="00FD4B8F" w:rsidRDefault="00FD4B8F" w:rsidP="00FD4B8F">
      <w:pPr>
        <w:spacing w:after="0" w:line="240" w:lineRule="auto"/>
        <w:ind w:left="142" w:hanging="142"/>
        <w:rPr>
          <w:rFonts w:ascii="Times New Roman" w:hAnsi="Times New Roman" w:cs="Times New Roman"/>
          <w:b/>
          <w:sz w:val="28"/>
          <w:szCs w:val="28"/>
        </w:rPr>
      </w:pPr>
      <w:proofErr w:type="spellStart"/>
      <w:r w:rsidRPr="00FD4B8F">
        <w:rPr>
          <w:rFonts w:ascii="Times New Roman" w:hAnsi="Times New Roman" w:cs="Times New Roman"/>
          <w:sz w:val="28"/>
          <w:szCs w:val="28"/>
        </w:rPr>
        <w:t>Прохладненского</w:t>
      </w:r>
      <w:proofErr w:type="spellEnd"/>
      <w:r w:rsidRPr="00FD4B8F">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 xml:space="preserve">    </w:t>
      </w:r>
      <w:proofErr w:type="spellStart"/>
      <w:r w:rsidRPr="00FD4B8F">
        <w:rPr>
          <w:rFonts w:ascii="Times New Roman" w:hAnsi="Times New Roman" w:cs="Times New Roman"/>
          <w:sz w:val="28"/>
          <w:szCs w:val="28"/>
        </w:rPr>
        <w:t>А.В.Голубничий</w:t>
      </w:r>
      <w:proofErr w:type="spellEnd"/>
    </w:p>
    <w:p w:rsidR="00186A70" w:rsidRDefault="00186A70" w:rsidP="00186A70">
      <w:pPr>
        <w:widowControl w:val="0"/>
        <w:autoSpaceDE w:val="0"/>
        <w:autoSpaceDN w:val="0"/>
        <w:adjustRightInd w:val="0"/>
        <w:spacing w:after="0"/>
        <w:ind w:right="-143"/>
        <w:jc w:val="both"/>
        <w:outlineLvl w:val="0"/>
        <w:rPr>
          <w:rFonts w:ascii="Times New Roman" w:hAnsi="Times New Roman" w:cs="Times New Roman"/>
          <w:sz w:val="24"/>
          <w:szCs w:val="24"/>
        </w:rPr>
      </w:pPr>
    </w:p>
    <w:p w:rsidR="00186A70" w:rsidRDefault="00186A70" w:rsidP="00186A70">
      <w:pPr>
        <w:widowControl w:val="0"/>
        <w:tabs>
          <w:tab w:val="left" w:pos="7740"/>
        </w:tabs>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ab/>
      </w:r>
    </w:p>
    <w:p w:rsidR="00186A70" w:rsidRDefault="00186A70" w:rsidP="00186A70">
      <w:pPr>
        <w:widowControl w:val="0"/>
        <w:tabs>
          <w:tab w:val="left" w:pos="7740"/>
        </w:tabs>
        <w:autoSpaceDE w:val="0"/>
        <w:autoSpaceDN w:val="0"/>
        <w:adjustRightInd w:val="0"/>
        <w:spacing w:after="0" w:line="240" w:lineRule="auto"/>
        <w:outlineLvl w:val="0"/>
        <w:rPr>
          <w:rFonts w:ascii="Times New Roman" w:hAnsi="Times New Roman" w:cs="Times New Roman"/>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FD4B8F" w:rsidRPr="00055E7B" w:rsidRDefault="00FD4B8F" w:rsidP="00FD4B8F">
      <w:pPr>
        <w:spacing w:after="0" w:line="240" w:lineRule="auto"/>
        <w:jc w:val="center"/>
        <w:rPr>
          <w:rFonts w:ascii="Times New Roman" w:hAnsi="Times New Roman" w:cs="Times New Roman"/>
          <w:b/>
          <w:sz w:val="26"/>
          <w:szCs w:val="26"/>
        </w:rPr>
      </w:pPr>
      <w:bookmarkStart w:id="0" w:name="_GoBack"/>
      <w:r w:rsidRPr="00055E7B">
        <w:rPr>
          <w:rFonts w:ascii="Times New Roman" w:hAnsi="Times New Roman" w:cs="Times New Roman"/>
          <w:b/>
          <w:sz w:val="26"/>
          <w:szCs w:val="26"/>
        </w:rPr>
        <w:t xml:space="preserve">Паспорт муниципальной программы </w:t>
      </w:r>
    </w:p>
    <w:p w:rsidR="00FD4B8F" w:rsidRPr="00055E7B" w:rsidRDefault="00FD4B8F" w:rsidP="00FD4B8F">
      <w:pPr>
        <w:spacing w:after="0" w:line="240" w:lineRule="auto"/>
        <w:jc w:val="center"/>
        <w:rPr>
          <w:rFonts w:ascii="Times New Roman" w:hAnsi="Times New Roman" w:cs="Times New Roman"/>
          <w:b/>
          <w:sz w:val="26"/>
          <w:szCs w:val="26"/>
        </w:rPr>
      </w:pPr>
      <w:r w:rsidRPr="00055E7B">
        <w:rPr>
          <w:rFonts w:ascii="Times New Roman" w:hAnsi="Times New Roman" w:cs="Times New Roman"/>
          <w:b/>
          <w:sz w:val="26"/>
          <w:szCs w:val="26"/>
        </w:rPr>
        <w:t>«Модернизация объектов коммунальной инфраструктуры с.п. Янтарное</w:t>
      </w:r>
    </w:p>
    <w:p w:rsidR="00FD4B8F" w:rsidRPr="00055E7B" w:rsidRDefault="00FD4B8F" w:rsidP="00FD4B8F">
      <w:pPr>
        <w:spacing w:after="0" w:line="240" w:lineRule="auto"/>
        <w:jc w:val="center"/>
        <w:rPr>
          <w:rFonts w:ascii="Times New Roman" w:hAnsi="Times New Roman" w:cs="Times New Roman"/>
          <w:b/>
          <w:sz w:val="26"/>
          <w:szCs w:val="26"/>
        </w:rPr>
      </w:pPr>
      <w:r w:rsidRPr="00055E7B">
        <w:rPr>
          <w:rFonts w:ascii="Times New Roman" w:hAnsi="Times New Roman" w:cs="Times New Roman"/>
          <w:b/>
          <w:sz w:val="26"/>
          <w:szCs w:val="26"/>
        </w:rPr>
        <w:t xml:space="preserve"> </w:t>
      </w:r>
      <w:proofErr w:type="spellStart"/>
      <w:r w:rsidRPr="00055E7B">
        <w:rPr>
          <w:rFonts w:ascii="Times New Roman" w:hAnsi="Times New Roman" w:cs="Times New Roman"/>
          <w:b/>
          <w:sz w:val="26"/>
          <w:szCs w:val="26"/>
        </w:rPr>
        <w:t>Прохладненского</w:t>
      </w:r>
      <w:proofErr w:type="spellEnd"/>
      <w:r w:rsidRPr="00055E7B">
        <w:rPr>
          <w:rFonts w:ascii="Times New Roman" w:hAnsi="Times New Roman" w:cs="Times New Roman"/>
          <w:b/>
          <w:sz w:val="26"/>
          <w:szCs w:val="26"/>
        </w:rPr>
        <w:t xml:space="preserve"> муниципального района КБР на период 2025 - 2027 годов»</w:t>
      </w:r>
    </w:p>
    <w:p w:rsidR="00FD4B8F" w:rsidRPr="00055E7B" w:rsidRDefault="00FD4B8F" w:rsidP="00FD4B8F">
      <w:pPr>
        <w:spacing w:after="0" w:line="240" w:lineRule="auto"/>
        <w:jc w:val="center"/>
        <w:rPr>
          <w:rFonts w:ascii="Times New Roman" w:hAnsi="Times New Roman" w:cs="Times New Roman"/>
          <w:sz w:val="26"/>
          <w:szCs w:val="26"/>
        </w:rPr>
      </w:pPr>
    </w:p>
    <w:tbl>
      <w:tblPr>
        <w:tblW w:w="9615" w:type="dxa"/>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A0"/>
      </w:tblPr>
      <w:tblGrid>
        <w:gridCol w:w="2235"/>
        <w:gridCol w:w="7380"/>
      </w:tblGrid>
      <w:tr w:rsidR="00FD4B8F" w:rsidRPr="00055E7B" w:rsidTr="001B2FA2">
        <w:trPr>
          <w:trHeight w:val="305"/>
          <w:tblCellSpacing w:w="0" w:type="dxa"/>
        </w:trPr>
        <w:tc>
          <w:tcPr>
            <w:tcW w:w="2235" w:type="dxa"/>
            <w:tcBorders>
              <w:top w:val="outset" w:sz="6" w:space="0" w:color="auto"/>
              <w:left w:val="nil"/>
              <w:bottom w:val="outset" w:sz="6" w:space="0" w:color="auto"/>
              <w:right w:val="outset" w:sz="6" w:space="0" w:color="auto"/>
            </w:tcBorders>
            <w:hideMark/>
          </w:tcPr>
          <w:p w:rsidR="00FD4B8F" w:rsidRPr="00055E7B" w:rsidRDefault="00FD4B8F" w:rsidP="001B2FA2">
            <w:pPr>
              <w:spacing w:line="240" w:lineRule="auto"/>
              <w:jc w:val="both"/>
              <w:rPr>
                <w:rFonts w:ascii="Times New Roman" w:hAnsi="Times New Roman" w:cs="Times New Roman"/>
                <w:sz w:val="26"/>
                <w:szCs w:val="26"/>
              </w:rPr>
            </w:pPr>
            <w:r w:rsidRPr="00055E7B">
              <w:rPr>
                <w:rFonts w:ascii="Times New Roman" w:hAnsi="Times New Roman" w:cs="Times New Roman"/>
                <w:sz w:val="26"/>
                <w:szCs w:val="26"/>
              </w:rPr>
              <w:t>Наименование разделов</w:t>
            </w:r>
          </w:p>
        </w:tc>
        <w:tc>
          <w:tcPr>
            <w:tcW w:w="7380" w:type="dxa"/>
            <w:tcBorders>
              <w:top w:val="outset" w:sz="6" w:space="0" w:color="auto"/>
              <w:left w:val="outset" w:sz="6" w:space="0" w:color="auto"/>
              <w:bottom w:val="outset" w:sz="6" w:space="0" w:color="auto"/>
              <w:right w:val="nil"/>
            </w:tcBorders>
            <w:hideMark/>
          </w:tcPr>
          <w:p w:rsidR="00FD4B8F" w:rsidRPr="00055E7B" w:rsidRDefault="00FD4B8F" w:rsidP="001B2FA2">
            <w:pPr>
              <w:spacing w:line="240" w:lineRule="auto"/>
              <w:rPr>
                <w:rFonts w:ascii="Times New Roman" w:hAnsi="Times New Roman" w:cs="Times New Roman"/>
                <w:bCs/>
                <w:sz w:val="26"/>
                <w:szCs w:val="26"/>
              </w:rPr>
            </w:pPr>
            <w:r w:rsidRPr="00055E7B">
              <w:rPr>
                <w:rFonts w:ascii="Times New Roman" w:hAnsi="Times New Roman" w:cs="Times New Roman"/>
                <w:bCs/>
                <w:sz w:val="26"/>
                <w:szCs w:val="26"/>
              </w:rPr>
              <w:t>Краткое содержание</w:t>
            </w:r>
          </w:p>
        </w:tc>
      </w:tr>
      <w:tr w:rsidR="00FD4B8F" w:rsidRPr="00055E7B" w:rsidTr="001B2FA2">
        <w:trPr>
          <w:trHeight w:val="305"/>
          <w:tblCellSpacing w:w="0" w:type="dxa"/>
        </w:trPr>
        <w:tc>
          <w:tcPr>
            <w:tcW w:w="2235" w:type="dxa"/>
            <w:tcBorders>
              <w:top w:val="outset" w:sz="6" w:space="0" w:color="auto"/>
              <w:left w:val="nil"/>
              <w:bottom w:val="outset" w:sz="6" w:space="0" w:color="auto"/>
              <w:right w:val="outset" w:sz="6" w:space="0" w:color="auto"/>
            </w:tcBorders>
            <w:hideMark/>
          </w:tcPr>
          <w:p w:rsidR="00FD4B8F" w:rsidRPr="00055E7B" w:rsidRDefault="00FD4B8F" w:rsidP="001B2FA2">
            <w:pPr>
              <w:spacing w:line="240" w:lineRule="auto"/>
              <w:jc w:val="both"/>
              <w:rPr>
                <w:rFonts w:ascii="Times New Roman" w:hAnsi="Times New Roman" w:cs="Times New Roman"/>
                <w:sz w:val="26"/>
                <w:szCs w:val="26"/>
              </w:rPr>
            </w:pPr>
            <w:r w:rsidRPr="00055E7B">
              <w:rPr>
                <w:rFonts w:ascii="Times New Roman" w:hAnsi="Times New Roman" w:cs="Times New Roman"/>
                <w:sz w:val="26"/>
                <w:szCs w:val="26"/>
              </w:rPr>
              <w:t>Ответственный исполнитель</w:t>
            </w:r>
          </w:p>
        </w:tc>
        <w:tc>
          <w:tcPr>
            <w:tcW w:w="7380" w:type="dxa"/>
            <w:tcBorders>
              <w:top w:val="outset" w:sz="6" w:space="0" w:color="auto"/>
              <w:left w:val="outset" w:sz="6" w:space="0" w:color="auto"/>
              <w:bottom w:val="outset" w:sz="6" w:space="0" w:color="auto"/>
              <w:right w:val="nil"/>
            </w:tcBorders>
            <w:hideMark/>
          </w:tcPr>
          <w:p w:rsidR="00FD4B8F" w:rsidRPr="00055E7B" w:rsidRDefault="00FD4B8F" w:rsidP="001B2FA2">
            <w:pPr>
              <w:adjustRightInd w:val="0"/>
              <w:spacing w:after="0" w:line="240" w:lineRule="auto"/>
              <w:rPr>
                <w:rFonts w:ascii="Times New Roman" w:eastAsia="Times New Roman" w:hAnsi="Times New Roman" w:cs="Times New Roman"/>
                <w:sz w:val="26"/>
                <w:szCs w:val="26"/>
              </w:rPr>
            </w:pPr>
            <w:r w:rsidRPr="00055E7B">
              <w:rPr>
                <w:rFonts w:ascii="Times New Roman" w:eastAsia="Times New Roman" w:hAnsi="Times New Roman" w:cs="Times New Roman"/>
                <w:sz w:val="26"/>
                <w:szCs w:val="26"/>
              </w:rPr>
              <w:t>Местная администрация с.п</w:t>
            </w:r>
            <w:proofErr w:type="gramStart"/>
            <w:r w:rsidRPr="00055E7B">
              <w:rPr>
                <w:rFonts w:ascii="Times New Roman" w:eastAsia="Times New Roman" w:hAnsi="Times New Roman" w:cs="Times New Roman"/>
                <w:sz w:val="26"/>
                <w:szCs w:val="26"/>
              </w:rPr>
              <w:t>.Я</w:t>
            </w:r>
            <w:proofErr w:type="gramEnd"/>
            <w:r w:rsidRPr="00055E7B">
              <w:rPr>
                <w:rFonts w:ascii="Times New Roman" w:eastAsia="Times New Roman" w:hAnsi="Times New Roman" w:cs="Times New Roman"/>
                <w:sz w:val="26"/>
                <w:szCs w:val="26"/>
              </w:rPr>
              <w:t xml:space="preserve">нтарное </w:t>
            </w:r>
            <w:proofErr w:type="spellStart"/>
            <w:r w:rsidRPr="00055E7B">
              <w:rPr>
                <w:rFonts w:ascii="Times New Roman" w:eastAsia="Times New Roman" w:hAnsi="Times New Roman" w:cs="Times New Roman"/>
                <w:sz w:val="26"/>
                <w:szCs w:val="26"/>
              </w:rPr>
              <w:t>Прохладненского</w:t>
            </w:r>
            <w:proofErr w:type="spellEnd"/>
            <w:r w:rsidRPr="00055E7B">
              <w:rPr>
                <w:rFonts w:ascii="Times New Roman" w:eastAsia="Times New Roman" w:hAnsi="Times New Roman" w:cs="Times New Roman"/>
                <w:sz w:val="26"/>
                <w:szCs w:val="26"/>
              </w:rPr>
              <w:t xml:space="preserve"> муниципального района КБР</w:t>
            </w:r>
          </w:p>
        </w:tc>
      </w:tr>
      <w:tr w:rsidR="00FD4B8F" w:rsidRPr="00055E7B" w:rsidTr="001B2FA2">
        <w:trPr>
          <w:trHeight w:val="305"/>
          <w:tblCellSpacing w:w="0" w:type="dxa"/>
        </w:trPr>
        <w:tc>
          <w:tcPr>
            <w:tcW w:w="2235" w:type="dxa"/>
            <w:tcBorders>
              <w:top w:val="outset" w:sz="6" w:space="0" w:color="auto"/>
              <w:left w:val="nil"/>
              <w:bottom w:val="outset" w:sz="6" w:space="0" w:color="auto"/>
              <w:right w:val="outset" w:sz="6" w:space="0" w:color="auto"/>
            </w:tcBorders>
            <w:hideMark/>
          </w:tcPr>
          <w:p w:rsidR="00FD4B8F" w:rsidRPr="00055E7B" w:rsidRDefault="00FD4B8F" w:rsidP="001B2FA2">
            <w:pPr>
              <w:spacing w:line="240" w:lineRule="auto"/>
              <w:jc w:val="both"/>
              <w:rPr>
                <w:rFonts w:ascii="Times New Roman" w:hAnsi="Times New Roman" w:cs="Times New Roman"/>
                <w:sz w:val="26"/>
                <w:szCs w:val="26"/>
              </w:rPr>
            </w:pPr>
            <w:r w:rsidRPr="00055E7B">
              <w:rPr>
                <w:rFonts w:ascii="Times New Roman" w:hAnsi="Times New Roman" w:cs="Times New Roman"/>
                <w:sz w:val="26"/>
                <w:szCs w:val="26"/>
              </w:rPr>
              <w:t>Подпрограммы программы/мероприятия программы</w:t>
            </w:r>
          </w:p>
        </w:tc>
        <w:tc>
          <w:tcPr>
            <w:tcW w:w="7380" w:type="dxa"/>
            <w:tcBorders>
              <w:top w:val="outset" w:sz="6" w:space="0" w:color="auto"/>
              <w:left w:val="outset" w:sz="6" w:space="0" w:color="auto"/>
              <w:bottom w:val="outset" w:sz="6" w:space="0" w:color="auto"/>
              <w:right w:val="nil"/>
            </w:tcBorders>
            <w:hideMark/>
          </w:tcPr>
          <w:p w:rsidR="00FD4B8F" w:rsidRPr="00055E7B" w:rsidRDefault="00FD4B8F" w:rsidP="001B2FA2">
            <w:pPr>
              <w:spacing w:after="0"/>
              <w:rPr>
                <w:rFonts w:ascii="Times New Roman" w:hAnsi="Times New Roman" w:cs="Times New Roman"/>
                <w:bCs/>
                <w:sz w:val="26"/>
                <w:szCs w:val="26"/>
              </w:rPr>
            </w:pPr>
            <w:r w:rsidRPr="00055E7B">
              <w:rPr>
                <w:rFonts w:ascii="Times New Roman" w:hAnsi="Times New Roman" w:cs="Times New Roman"/>
                <w:bCs/>
                <w:sz w:val="26"/>
                <w:szCs w:val="26"/>
              </w:rPr>
              <w:t>Не предусмотрены</w:t>
            </w:r>
          </w:p>
        </w:tc>
      </w:tr>
      <w:tr w:rsidR="00FD4B8F" w:rsidRPr="00055E7B" w:rsidTr="001B2FA2">
        <w:trPr>
          <w:trHeight w:val="305"/>
          <w:tblCellSpacing w:w="0" w:type="dxa"/>
        </w:trPr>
        <w:tc>
          <w:tcPr>
            <w:tcW w:w="2235" w:type="dxa"/>
            <w:tcBorders>
              <w:top w:val="outset" w:sz="6" w:space="0" w:color="auto"/>
              <w:left w:val="nil"/>
              <w:bottom w:val="outset" w:sz="6" w:space="0" w:color="auto"/>
              <w:right w:val="outset" w:sz="6" w:space="0" w:color="auto"/>
            </w:tcBorders>
            <w:hideMark/>
          </w:tcPr>
          <w:p w:rsidR="00FD4B8F" w:rsidRPr="00055E7B" w:rsidRDefault="00FD4B8F" w:rsidP="001B2FA2">
            <w:pPr>
              <w:spacing w:line="240" w:lineRule="auto"/>
              <w:jc w:val="both"/>
              <w:rPr>
                <w:rFonts w:ascii="Times New Roman" w:hAnsi="Times New Roman" w:cs="Times New Roman"/>
                <w:sz w:val="26"/>
                <w:szCs w:val="26"/>
              </w:rPr>
            </w:pPr>
            <w:r w:rsidRPr="00055E7B">
              <w:rPr>
                <w:rFonts w:ascii="Times New Roman" w:hAnsi="Times New Roman" w:cs="Times New Roman"/>
                <w:sz w:val="26"/>
                <w:szCs w:val="26"/>
              </w:rPr>
              <w:t>Цели программы</w:t>
            </w:r>
          </w:p>
        </w:tc>
        <w:tc>
          <w:tcPr>
            <w:tcW w:w="7380" w:type="dxa"/>
            <w:tcBorders>
              <w:top w:val="outset" w:sz="6" w:space="0" w:color="auto"/>
              <w:left w:val="outset" w:sz="6" w:space="0" w:color="auto"/>
              <w:bottom w:val="outset" w:sz="6" w:space="0" w:color="auto"/>
              <w:right w:val="nil"/>
            </w:tcBorders>
            <w:hideMark/>
          </w:tcPr>
          <w:p w:rsidR="00FD4B8F" w:rsidRPr="00055E7B" w:rsidRDefault="00FD4B8F" w:rsidP="001B2FA2">
            <w:pPr>
              <w:widowControl w:val="0"/>
              <w:autoSpaceDE w:val="0"/>
              <w:autoSpaceDN w:val="0"/>
              <w:adjustRightInd w:val="0"/>
              <w:spacing w:after="0" w:line="240" w:lineRule="auto"/>
              <w:ind w:firstLine="18"/>
              <w:rPr>
                <w:rFonts w:ascii="Times New Roman" w:eastAsia="Times New Roman" w:hAnsi="Times New Roman" w:cs="Times New Roman"/>
                <w:sz w:val="26"/>
                <w:szCs w:val="26"/>
              </w:rPr>
            </w:pPr>
            <w:r w:rsidRPr="00055E7B">
              <w:rPr>
                <w:rFonts w:ascii="Times New Roman" w:hAnsi="Times New Roman" w:cs="Times New Roman"/>
                <w:sz w:val="26"/>
                <w:szCs w:val="26"/>
              </w:rPr>
              <w:t xml:space="preserve">Снижение потерь коммунальных ресурсов, установление экономически обоснованных тарифов на коммунальные услуги для </w:t>
            </w:r>
            <w:proofErr w:type="spellStart"/>
            <w:r w:rsidRPr="00055E7B">
              <w:rPr>
                <w:rFonts w:ascii="Times New Roman" w:hAnsi="Times New Roman" w:cs="Times New Roman"/>
                <w:sz w:val="26"/>
                <w:szCs w:val="26"/>
              </w:rPr>
              <w:t>ресурсоснабжающих</w:t>
            </w:r>
            <w:proofErr w:type="spellEnd"/>
            <w:r w:rsidRPr="00055E7B">
              <w:rPr>
                <w:rFonts w:ascii="Times New Roman" w:hAnsi="Times New Roman" w:cs="Times New Roman"/>
                <w:sz w:val="26"/>
                <w:szCs w:val="26"/>
              </w:rPr>
              <w:t xml:space="preserve"> организаций, доведение нормативов потребления электрической энергии до уровня, соответствующего реальному объему потребления ресурсов, снижение накопленной задолженности</w:t>
            </w:r>
            <w:r w:rsidRPr="00055E7B">
              <w:rPr>
                <w:rFonts w:ascii="Times New Roman" w:eastAsia="Times New Roman" w:hAnsi="Times New Roman" w:cs="Times New Roman"/>
                <w:sz w:val="26"/>
                <w:szCs w:val="26"/>
              </w:rPr>
              <w:t>.</w:t>
            </w:r>
          </w:p>
        </w:tc>
      </w:tr>
      <w:tr w:rsidR="00FD4B8F" w:rsidRPr="00055E7B" w:rsidTr="001B2FA2">
        <w:trPr>
          <w:trHeight w:val="305"/>
          <w:tblCellSpacing w:w="0" w:type="dxa"/>
        </w:trPr>
        <w:tc>
          <w:tcPr>
            <w:tcW w:w="2235" w:type="dxa"/>
            <w:tcBorders>
              <w:top w:val="outset" w:sz="6" w:space="0" w:color="auto"/>
              <w:left w:val="nil"/>
              <w:bottom w:val="outset" w:sz="6" w:space="0" w:color="auto"/>
              <w:right w:val="outset" w:sz="6" w:space="0" w:color="auto"/>
            </w:tcBorders>
            <w:hideMark/>
          </w:tcPr>
          <w:p w:rsidR="00FD4B8F" w:rsidRPr="00055E7B" w:rsidRDefault="00FD4B8F" w:rsidP="001B2FA2">
            <w:pPr>
              <w:spacing w:line="240" w:lineRule="auto"/>
              <w:jc w:val="both"/>
              <w:rPr>
                <w:rFonts w:ascii="Times New Roman" w:hAnsi="Times New Roman" w:cs="Times New Roman"/>
                <w:sz w:val="26"/>
                <w:szCs w:val="26"/>
              </w:rPr>
            </w:pPr>
            <w:r w:rsidRPr="00055E7B">
              <w:rPr>
                <w:rFonts w:ascii="Times New Roman" w:hAnsi="Times New Roman" w:cs="Times New Roman"/>
                <w:sz w:val="26"/>
                <w:szCs w:val="26"/>
              </w:rPr>
              <w:t>Задачи программы</w:t>
            </w:r>
          </w:p>
        </w:tc>
        <w:tc>
          <w:tcPr>
            <w:tcW w:w="7380" w:type="dxa"/>
            <w:tcBorders>
              <w:top w:val="outset" w:sz="6" w:space="0" w:color="auto"/>
              <w:left w:val="outset" w:sz="6" w:space="0" w:color="auto"/>
              <w:bottom w:val="outset" w:sz="6" w:space="0" w:color="auto"/>
              <w:right w:val="nil"/>
            </w:tcBorders>
            <w:hideMark/>
          </w:tcPr>
          <w:p w:rsidR="00FD4B8F" w:rsidRPr="00055E7B" w:rsidRDefault="00FD4B8F" w:rsidP="001B2FA2">
            <w:pPr>
              <w:widowControl w:val="0"/>
              <w:autoSpaceDE w:val="0"/>
              <w:autoSpaceDN w:val="0"/>
              <w:adjustRightInd w:val="0"/>
              <w:spacing w:line="240" w:lineRule="auto"/>
              <w:ind w:left="34"/>
              <w:rPr>
                <w:rFonts w:ascii="Times New Roman" w:eastAsia="Times New Roman" w:hAnsi="Times New Roman" w:cs="Times New Roman"/>
                <w:sz w:val="26"/>
                <w:szCs w:val="26"/>
              </w:rPr>
            </w:pPr>
            <w:r w:rsidRPr="00055E7B">
              <w:rPr>
                <w:rFonts w:ascii="Times New Roman" w:eastAsia="Times New Roman" w:hAnsi="Times New Roman" w:cs="Times New Roman"/>
                <w:sz w:val="26"/>
                <w:szCs w:val="26"/>
              </w:rPr>
              <w:t>- повышение качества и надежности предоставления коммунальных услуг населению;</w:t>
            </w:r>
          </w:p>
          <w:p w:rsidR="00FD4B8F" w:rsidRPr="00055E7B" w:rsidRDefault="00FD4B8F" w:rsidP="001B2FA2">
            <w:pPr>
              <w:widowControl w:val="0"/>
              <w:autoSpaceDE w:val="0"/>
              <w:autoSpaceDN w:val="0"/>
              <w:adjustRightInd w:val="0"/>
              <w:spacing w:line="240" w:lineRule="auto"/>
              <w:ind w:left="34"/>
              <w:rPr>
                <w:rFonts w:ascii="Times New Roman" w:eastAsia="Times New Roman" w:hAnsi="Times New Roman" w:cs="Times New Roman"/>
                <w:sz w:val="26"/>
                <w:szCs w:val="26"/>
              </w:rPr>
            </w:pPr>
            <w:r w:rsidRPr="00055E7B">
              <w:rPr>
                <w:rFonts w:ascii="Times New Roman" w:eastAsia="Times New Roman" w:hAnsi="Times New Roman" w:cs="Times New Roman"/>
                <w:sz w:val="26"/>
                <w:szCs w:val="26"/>
              </w:rPr>
              <w:t>- модернизация объектов коммунальной инфраструктуры;</w:t>
            </w:r>
          </w:p>
          <w:p w:rsidR="00FD4B8F" w:rsidRPr="00055E7B" w:rsidRDefault="00FD4B8F" w:rsidP="001B2FA2">
            <w:pPr>
              <w:widowControl w:val="0"/>
              <w:autoSpaceDE w:val="0"/>
              <w:autoSpaceDN w:val="0"/>
              <w:adjustRightInd w:val="0"/>
              <w:spacing w:line="240" w:lineRule="auto"/>
              <w:ind w:left="34"/>
              <w:rPr>
                <w:rFonts w:ascii="Times New Roman" w:eastAsia="Times New Roman" w:hAnsi="Times New Roman" w:cs="Times New Roman"/>
                <w:sz w:val="26"/>
                <w:szCs w:val="26"/>
              </w:rPr>
            </w:pPr>
            <w:r w:rsidRPr="00055E7B">
              <w:rPr>
                <w:rFonts w:ascii="Times New Roman" w:eastAsia="Times New Roman" w:hAnsi="Times New Roman" w:cs="Times New Roman"/>
                <w:sz w:val="26"/>
                <w:szCs w:val="26"/>
              </w:rPr>
              <w:t>- установление экономически обоснованных тарифов в сферах водоснабжения.</w:t>
            </w:r>
          </w:p>
        </w:tc>
      </w:tr>
      <w:tr w:rsidR="00FD4B8F" w:rsidRPr="00055E7B" w:rsidTr="001B2FA2">
        <w:trPr>
          <w:trHeight w:val="305"/>
          <w:tblCellSpacing w:w="0" w:type="dxa"/>
        </w:trPr>
        <w:tc>
          <w:tcPr>
            <w:tcW w:w="2235" w:type="dxa"/>
            <w:tcBorders>
              <w:top w:val="outset" w:sz="6" w:space="0" w:color="auto"/>
              <w:left w:val="nil"/>
              <w:bottom w:val="outset" w:sz="6" w:space="0" w:color="auto"/>
              <w:right w:val="outset" w:sz="6" w:space="0" w:color="auto"/>
            </w:tcBorders>
            <w:hideMark/>
          </w:tcPr>
          <w:p w:rsidR="00FD4B8F" w:rsidRPr="00055E7B" w:rsidRDefault="00FD4B8F" w:rsidP="001B2FA2">
            <w:pPr>
              <w:spacing w:line="240" w:lineRule="auto"/>
              <w:jc w:val="both"/>
              <w:rPr>
                <w:rFonts w:ascii="Times New Roman" w:hAnsi="Times New Roman" w:cs="Times New Roman"/>
                <w:sz w:val="26"/>
                <w:szCs w:val="26"/>
              </w:rPr>
            </w:pPr>
            <w:r w:rsidRPr="00055E7B">
              <w:rPr>
                <w:rFonts w:ascii="Times New Roman" w:hAnsi="Times New Roman" w:cs="Times New Roman"/>
                <w:sz w:val="26"/>
                <w:szCs w:val="26"/>
              </w:rPr>
              <w:t>Целевые индикаторы и показатели программы</w:t>
            </w:r>
          </w:p>
        </w:tc>
        <w:tc>
          <w:tcPr>
            <w:tcW w:w="7380" w:type="dxa"/>
            <w:tcBorders>
              <w:top w:val="outset" w:sz="6" w:space="0" w:color="auto"/>
              <w:left w:val="outset" w:sz="6" w:space="0" w:color="auto"/>
              <w:bottom w:val="outset" w:sz="6" w:space="0" w:color="auto"/>
              <w:right w:val="nil"/>
            </w:tcBorders>
            <w:hideMark/>
          </w:tcPr>
          <w:p w:rsidR="00FD4B8F" w:rsidRPr="00055E7B" w:rsidRDefault="00FD4B8F" w:rsidP="001B2FA2">
            <w:pPr>
              <w:spacing w:line="240" w:lineRule="auto"/>
              <w:jc w:val="both"/>
              <w:rPr>
                <w:rFonts w:ascii="Times New Roman" w:hAnsi="Times New Roman" w:cs="Times New Roman"/>
                <w:sz w:val="26"/>
                <w:szCs w:val="26"/>
              </w:rPr>
            </w:pPr>
            <w:r w:rsidRPr="00055E7B">
              <w:rPr>
                <w:rFonts w:ascii="Times New Roman" w:hAnsi="Times New Roman" w:cs="Times New Roman"/>
                <w:sz w:val="26"/>
                <w:szCs w:val="26"/>
              </w:rPr>
              <w:t>Уменьшение процента износа сетей водоснабжения до 20%</w:t>
            </w:r>
          </w:p>
        </w:tc>
      </w:tr>
      <w:tr w:rsidR="00FD4B8F" w:rsidRPr="00055E7B" w:rsidTr="001B2FA2">
        <w:trPr>
          <w:trHeight w:val="305"/>
          <w:tblCellSpacing w:w="0" w:type="dxa"/>
        </w:trPr>
        <w:tc>
          <w:tcPr>
            <w:tcW w:w="2235" w:type="dxa"/>
            <w:tcBorders>
              <w:top w:val="outset" w:sz="6" w:space="0" w:color="auto"/>
              <w:left w:val="nil"/>
              <w:bottom w:val="outset" w:sz="6" w:space="0" w:color="auto"/>
              <w:right w:val="outset" w:sz="6" w:space="0" w:color="auto"/>
            </w:tcBorders>
            <w:hideMark/>
          </w:tcPr>
          <w:p w:rsidR="00FD4B8F" w:rsidRPr="00055E7B" w:rsidRDefault="00FD4B8F" w:rsidP="001B2FA2">
            <w:pPr>
              <w:spacing w:line="240" w:lineRule="auto"/>
              <w:jc w:val="both"/>
              <w:rPr>
                <w:rFonts w:ascii="Times New Roman" w:hAnsi="Times New Roman" w:cs="Times New Roman"/>
                <w:sz w:val="26"/>
                <w:szCs w:val="26"/>
              </w:rPr>
            </w:pPr>
            <w:r w:rsidRPr="00055E7B">
              <w:rPr>
                <w:rFonts w:ascii="Times New Roman" w:hAnsi="Times New Roman" w:cs="Times New Roman"/>
                <w:sz w:val="26"/>
                <w:szCs w:val="26"/>
              </w:rPr>
              <w:t>Сроки и этапы реализации программы</w:t>
            </w:r>
          </w:p>
        </w:tc>
        <w:tc>
          <w:tcPr>
            <w:tcW w:w="7380" w:type="dxa"/>
            <w:tcBorders>
              <w:top w:val="outset" w:sz="6" w:space="0" w:color="auto"/>
              <w:left w:val="outset" w:sz="6" w:space="0" w:color="auto"/>
              <w:bottom w:val="outset" w:sz="6" w:space="0" w:color="auto"/>
              <w:right w:val="nil"/>
            </w:tcBorders>
            <w:hideMark/>
          </w:tcPr>
          <w:p w:rsidR="00FD4B8F" w:rsidRPr="00055E7B" w:rsidRDefault="00FD4B8F" w:rsidP="001B2FA2">
            <w:pPr>
              <w:spacing w:after="0" w:line="240" w:lineRule="auto"/>
              <w:jc w:val="both"/>
              <w:rPr>
                <w:rFonts w:ascii="Times New Roman" w:hAnsi="Times New Roman" w:cs="Times New Roman"/>
                <w:sz w:val="26"/>
                <w:szCs w:val="26"/>
              </w:rPr>
            </w:pPr>
            <w:r w:rsidRPr="00055E7B">
              <w:rPr>
                <w:rFonts w:ascii="Times New Roman" w:hAnsi="Times New Roman" w:cs="Times New Roman"/>
                <w:sz w:val="26"/>
                <w:szCs w:val="26"/>
              </w:rPr>
              <w:t xml:space="preserve">Срок реализации Программы – 3 года (2025-2027 годы). </w:t>
            </w:r>
          </w:p>
          <w:p w:rsidR="00FD4B8F" w:rsidRPr="00055E7B" w:rsidRDefault="00FD4B8F" w:rsidP="001B2FA2">
            <w:pPr>
              <w:spacing w:after="0" w:line="240" w:lineRule="auto"/>
              <w:jc w:val="both"/>
              <w:rPr>
                <w:rFonts w:ascii="Times New Roman" w:hAnsi="Times New Roman" w:cs="Times New Roman"/>
                <w:sz w:val="26"/>
                <w:szCs w:val="26"/>
              </w:rPr>
            </w:pPr>
            <w:r w:rsidRPr="00055E7B">
              <w:rPr>
                <w:rFonts w:ascii="Times New Roman" w:hAnsi="Times New Roman" w:cs="Times New Roman"/>
                <w:sz w:val="26"/>
                <w:szCs w:val="26"/>
              </w:rPr>
              <w:t>Этапы не выделяются.</w:t>
            </w:r>
          </w:p>
        </w:tc>
      </w:tr>
      <w:tr w:rsidR="00FD4B8F" w:rsidRPr="00055E7B" w:rsidTr="001B2FA2">
        <w:trPr>
          <w:trHeight w:val="305"/>
          <w:tblCellSpacing w:w="0" w:type="dxa"/>
        </w:trPr>
        <w:tc>
          <w:tcPr>
            <w:tcW w:w="2235" w:type="dxa"/>
            <w:tcBorders>
              <w:top w:val="outset" w:sz="6" w:space="0" w:color="auto"/>
              <w:left w:val="nil"/>
              <w:bottom w:val="outset" w:sz="6" w:space="0" w:color="auto"/>
              <w:right w:val="outset" w:sz="6" w:space="0" w:color="auto"/>
            </w:tcBorders>
            <w:hideMark/>
          </w:tcPr>
          <w:p w:rsidR="00FD4B8F" w:rsidRPr="00055E7B" w:rsidRDefault="00FD4B8F" w:rsidP="001B2FA2">
            <w:pPr>
              <w:spacing w:line="240" w:lineRule="auto"/>
              <w:jc w:val="both"/>
              <w:rPr>
                <w:rFonts w:ascii="Times New Roman" w:hAnsi="Times New Roman" w:cs="Times New Roman"/>
                <w:sz w:val="26"/>
                <w:szCs w:val="26"/>
              </w:rPr>
            </w:pPr>
            <w:r w:rsidRPr="00055E7B">
              <w:rPr>
                <w:rFonts w:ascii="Times New Roman" w:hAnsi="Times New Roman" w:cs="Times New Roman"/>
                <w:sz w:val="26"/>
                <w:szCs w:val="26"/>
              </w:rPr>
              <w:t>Объемы и источники финансирования (с разбивкой по годам и уровням бюджетов)</w:t>
            </w:r>
          </w:p>
        </w:tc>
        <w:tc>
          <w:tcPr>
            <w:tcW w:w="7380" w:type="dxa"/>
            <w:tcBorders>
              <w:top w:val="outset" w:sz="6" w:space="0" w:color="auto"/>
              <w:left w:val="outset" w:sz="6" w:space="0" w:color="auto"/>
              <w:bottom w:val="outset" w:sz="6" w:space="0" w:color="auto"/>
              <w:right w:val="nil"/>
            </w:tcBorders>
            <w:hideMark/>
          </w:tcPr>
          <w:p w:rsidR="00FD4B8F" w:rsidRPr="00055E7B" w:rsidRDefault="00FD4B8F" w:rsidP="001B2FA2">
            <w:pPr>
              <w:pStyle w:val="ConsPlusNormal"/>
              <w:rPr>
                <w:rFonts w:ascii="Times New Roman" w:hAnsi="Times New Roman" w:cs="Times New Roman"/>
                <w:sz w:val="26"/>
                <w:szCs w:val="26"/>
              </w:rPr>
            </w:pPr>
            <w:r w:rsidRPr="00055E7B">
              <w:rPr>
                <w:rFonts w:ascii="Times New Roman" w:hAnsi="Times New Roman" w:cs="Times New Roman"/>
                <w:sz w:val="26"/>
                <w:szCs w:val="26"/>
              </w:rPr>
              <w:t>Общий объем финансирования за счет средств федерального бюджета – 8 699,17 тыс. руб., в т.ч. по годам:</w:t>
            </w:r>
          </w:p>
          <w:p w:rsidR="00FD4B8F" w:rsidRPr="00055E7B" w:rsidRDefault="00FD4B8F" w:rsidP="001B2FA2">
            <w:pPr>
              <w:pStyle w:val="ConsPlusNormal"/>
              <w:rPr>
                <w:rFonts w:ascii="Times New Roman" w:hAnsi="Times New Roman" w:cs="Times New Roman"/>
                <w:sz w:val="26"/>
                <w:szCs w:val="26"/>
              </w:rPr>
            </w:pPr>
            <w:r w:rsidRPr="00055E7B">
              <w:rPr>
                <w:rFonts w:ascii="Times New Roman" w:hAnsi="Times New Roman" w:cs="Times New Roman"/>
                <w:sz w:val="26"/>
                <w:szCs w:val="26"/>
              </w:rPr>
              <w:t>2025 г.– 8 699,17 тыс. руб.</w:t>
            </w:r>
          </w:p>
          <w:p w:rsidR="00FD4B8F" w:rsidRPr="00055E7B" w:rsidRDefault="00FD4B8F" w:rsidP="001B2FA2">
            <w:pPr>
              <w:pStyle w:val="ConsPlusNormal"/>
              <w:rPr>
                <w:rFonts w:ascii="Times New Roman" w:hAnsi="Times New Roman" w:cs="Times New Roman"/>
                <w:sz w:val="26"/>
                <w:szCs w:val="26"/>
              </w:rPr>
            </w:pPr>
            <w:r w:rsidRPr="00055E7B">
              <w:rPr>
                <w:rFonts w:ascii="Times New Roman" w:hAnsi="Times New Roman" w:cs="Times New Roman"/>
                <w:sz w:val="26"/>
                <w:szCs w:val="26"/>
              </w:rPr>
              <w:t>2026 г. – 0,00 тыс. руб.;</w:t>
            </w:r>
          </w:p>
          <w:p w:rsidR="00FD4B8F" w:rsidRPr="00055E7B" w:rsidRDefault="00FD4B8F" w:rsidP="001B2FA2">
            <w:pPr>
              <w:pStyle w:val="ConsPlusNormal"/>
              <w:rPr>
                <w:rFonts w:ascii="Times New Roman" w:hAnsi="Times New Roman" w:cs="Times New Roman"/>
                <w:sz w:val="26"/>
                <w:szCs w:val="26"/>
              </w:rPr>
            </w:pPr>
            <w:r w:rsidRPr="00055E7B">
              <w:rPr>
                <w:rFonts w:ascii="Times New Roman" w:hAnsi="Times New Roman" w:cs="Times New Roman"/>
                <w:sz w:val="26"/>
                <w:szCs w:val="26"/>
              </w:rPr>
              <w:t>2027 г. – 0,00 тыс. руб.</w:t>
            </w:r>
          </w:p>
          <w:p w:rsidR="00FD4B8F" w:rsidRPr="00055E7B" w:rsidRDefault="00FD4B8F" w:rsidP="001B2FA2">
            <w:pPr>
              <w:pStyle w:val="ConsPlusNormal"/>
              <w:rPr>
                <w:rFonts w:ascii="Times New Roman" w:hAnsi="Times New Roman" w:cs="Times New Roman"/>
                <w:sz w:val="26"/>
                <w:szCs w:val="26"/>
              </w:rPr>
            </w:pPr>
          </w:p>
          <w:p w:rsidR="00FD4B8F" w:rsidRPr="00055E7B" w:rsidRDefault="00FD4B8F" w:rsidP="001B2FA2">
            <w:pPr>
              <w:pStyle w:val="ConsPlusNormal"/>
              <w:rPr>
                <w:rFonts w:ascii="Times New Roman" w:hAnsi="Times New Roman" w:cs="Times New Roman"/>
                <w:sz w:val="26"/>
                <w:szCs w:val="26"/>
              </w:rPr>
            </w:pPr>
            <w:r w:rsidRPr="00055E7B">
              <w:rPr>
                <w:rFonts w:ascii="Times New Roman" w:hAnsi="Times New Roman" w:cs="Times New Roman"/>
                <w:sz w:val="26"/>
                <w:szCs w:val="26"/>
              </w:rPr>
              <w:t xml:space="preserve">Общий объем финансирования за счет средств республиканского бюджета – 4 362,658 тыс. руб., в т.ч. по </w:t>
            </w:r>
            <w:r w:rsidRPr="00055E7B">
              <w:rPr>
                <w:rFonts w:ascii="Times New Roman" w:hAnsi="Times New Roman" w:cs="Times New Roman"/>
                <w:sz w:val="26"/>
                <w:szCs w:val="26"/>
              </w:rPr>
              <w:lastRenderedPageBreak/>
              <w:t>годам:</w:t>
            </w:r>
          </w:p>
          <w:p w:rsidR="00FD4B8F" w:rsidRPr="00055E7B" w:rsidRDefault="00FD4B8F" w:rsidP="001B2FA2">
            <w:pPr>
              <w:pStyle w:val="ConsPlusNormal"/>
              <w:rPr>
                <w:rFonts w:ascii="Times New Roman" w:hAnsi="Times New Roman" w:cs="Times New Roman"/>
                <w:sz w:val="26"/>
                <w:szCs w:val="26"/>
              </w:rPr>
            </w:pPr>
            <w:r w:rsidRPr="00055E7B">
              <w:rPr>
                <w:rFonts w:ascii="Times New Roman" w:hAnsi="Times New Roman" w:cs="Times New Roman"/>
                <w:sz w:val="26"/>
                <w:szCs w:val="26"/>
              </w:rPr>
              <w:t>2025 г.– 4 362,658 тыс. руб.</w:t>
            </w:r>
          </w:p>
          <w:p w:rsidR="00FD4B8F" w:rsidRPr="00055E7B" w:rsidRDefault="00FD4B8F" w:rsidP="001B2FA2">
            <w:pPr>
              <w:pStyle w:val="ConsPlusNormal"/>
              <w:rPr>
                <w:rFonts w:ascii="Times New Roman" w:hAnsi="Times New Roman" w:cs="Times New Roman"/>
                <w:sz w:val="26"/>
                <w:szCs w:val="26"/>
              </w:rPr>
            </w:pPr>
            <w:r w:rsidRPr="00055E7B">
              <w:rPr>
                <w:rFonts w:ascii="Times New Roman" w:hAnsi="Times New Roman" w:cs="Times New Roman"/>
                <w:sz w:val="26"/>
                <w:szCs w:val="26"/>
              </w:rPr>
              <w:t>2026 г. – 0,00 тыс. руб.;</w:t>
            </w:r>
          </w:p>
          <w:p w:rsidR="00FD4B8F" w:rsidRPr="00055E7B" w:rsidRDefault="00FD4B8F" w:rsidP="001B2FA2">
            <w:pPr>
              <w:pStyle w:val="ConsPlusNormal"/>
              <w:rPr>
                <w:rFonts w:ascii="Times New Roman" w:hAnsi="Times New Roman" w:cs="Times New Roman"/>
                <w:sz w:val="26"/>
                <w:szCs w:val="26"/>
              </w:rPr>
            </w:pPr>
            <w:r w:rsidRPr="00055E7B">
              <w:rPr>
                <w:rFonts w:ascii="Times New Roman" w:hAnsi="Times New Roman" w:cs="Times New Roman"/>
                <w:sz w:val="26"/>
                <w:szCs w:val="26"/>
              </w:rPr>
              <w:t>2027 г. – 0,00 тыс. руб.</w:t>
            </w:r>
          </w:p>
          <w:p w:rsidR="00FD4B8F" w:rsidRPr="00055E7B" w:rsidRDefault="00FD4B8F" w:rsidP="001B2FA2">
            <w:pPr>
              <w:pStyle w:val="ConsPlusNormal"/>
              <w:rPr>
                <w:rFonts w:ascii="Times New Roman" w:hAnsi="Times New Roman" w:cs="Times New Roman"/>
                <w:sz w:val="26"/>
                <w:szCs w:val="26"/>
              </w:rPr>
            </w:pPr>
          </w:p>
          <w:p w:rsidR="00FD4B8F" w:rsidRPr="00055E7B" w:rsidRDefault="00FD4B8F" w:rsidP="001B2FA2">
            <w:pPr>
              <w:pStyle w:val="ConsPlusNormal"/>
              <w:rPr>
                <w:rFonts w:ascii="Times New Roman" w:hAnsi="Times New Roman" w:cs="Times New Roman"/>
                <w:sz w:val="26"/>
                <w:szCs w:val="26"/>
              </w:rPr>
            </w:pPr>
            <w:r w:rsidRPr="00055E7B">
              <w:rPr>
                <w:rFonts w:ascii="Times New Roman" w:hAnsi="Times New Roman" w:cs="Times New Roman"/>
                <w:sz w:val="26"/>
                <w:szCs w:val="26"/>
              </w:rPr>
              <w:t>Общий объем финансирования за счет средств местного бюджета – 131,938 тыс. руб., в т.ч. по годам:</w:t>
            </w:r>
          </w:p>
          <w:p w:rsidR="00FD4B8F" w:rsidRPr="00055E7B" w:rsidRDefault="00FD4B8F" w:rsidP="001B2FA2">
            <w:pPr>
              <w:pStyle w:val="ConsPlusNormal"/>
              <w:rPr>
                <w:rFonts w:ascii="Times New Roman" w:hAnsi="Times New Roman" w:cs="Times New Roman"/>
                <w:sz w:val="26"/>
                <w:szCs w:val="26"/>
              </w:rPr>
            </w:pPr>
          </w:p>
          <w:p w:rsidR="00FD4B8F" w:rsidRPr="00055E7B" w:rsidRDefault="00FD4B8F" w:rsidP="001B2FA2">
            <w:pPr>
              <w:pStyle w:val="ConsPlusNormal"/>
              <w:rPr>
                <w:rFonts w:ascii="Times New Roman" w:hAnsi="Times New Roman" w:cs="Times New Roman"/>
                <w:sz w:val="26"/>
                <w:szCs w:val="26"/>
              </w:rPr>
            </w:pPr>
            <w:r w:rsidRPr="00055E7B">
              <w:rPr>
                <w:rFonts w:ascii="Times New Roman" w:hAnsi="Times New Roman" w:cs="Times New Roman"/>
                <w:sz w:val="26"/>
                <w:szCs w:val="26"/>
              </w:rPr>
              <w:t>2025 г.– 131,938 тыс. руб.,</w:t>
            </w:r>
          </w:p>
          <w:p w:rsidR="00FD4B8F" w:rsidRPr="00055E7B" w:rsidRDefault="00FD4B8F" w:rsidP="001B2FA2">
            <w:pPr>
              <w:pStyle w:val="ConsPlusNormal"/>
              <w:rPr>
                <w:rFonts w:ascii="Times New Roman" w:hAnsi="Times New Roman" w:cs="Times New Roman"/>
                <w:sz w:val="26"/>
                <w:szCs w:val="26"/>
              </w:rPr>
            </w:pPr>
            <w:r w:rsidRPr="00055E7B">
              <w:rPr>
                <w:rFonts w:ascii="Times New Roman" w:hAnsi="Times New Roman" w:cs="Times New Roman"/>
                <w:sz w:val="26"/>
                <w:szCs w:val="26"/>
              </w:rPr>
              <w:t>2026 г. – 0,00 тыс. руб.;</w:t>
            </w:r>
          </w:p>
          <w:p w:rsidR="00FD4B8F" w:rsidRPr="00055E7B" w:rsidRDefault="00FD4B8F" w:rsidP="001B2FA2">
            <w:pPr>
              <w:pStyle w:val="ConsPlusNormal"/>
              <w:rPr>
                <w:rFonts w:ascii="Times New Roman" w:hAnsi="Times New Roman" w:cs="Times New Roman"/>
                <w:sz w:val="26"/>
                <w:szCs w:val="26"/>
              </w:rPr>
            </w:pPr>
            <w:r w:rsidRPr="00055E7B">
              <w:rPr>
                <w:rFonts w:ascii="Times New Roman" w:hAnsi="Times New Roman" w:cs="Times New Roman"/>
                <w:sz w:val="26"/>
                <w:szCs w:val="26"/>
              </w:rPr>
              <w:t>2027 г. – 0,00 тыс. руб.</w:t>
            </w:r>
          </w:p>
          <w:p w:rsidR="00FD4B8F" w:rsidRPr="00055E7B" w:rsidRDefault="00FD4B8F" w:rsidP="001B2FA2">
            <w:pPr>
              <w:pStyle w:val="ConsPlusNormal"/>
              <w:rPr>
                <w:rFonts w:ascii="Times New Roman" w:hAnsi="Times New Roman" w:cs="Times New Roman"/>
                <w:sz w:val="26"/>
                <w:szCs w:val="26"/>
              </w:rPr>
            </w:pPr>
          </w:p>
          <w:p w:rsidR="00FD4B8F" w:rsidRPr="00055E7B" w:rsidRDefault="00FD4B8F" w:rsidP="001B2FA2">
            <w:pPr>
              <w:pStyle w:val="ConsPlusNormal"/>
              <w:rPr>
                <w:rFonts w:ascii="Times New Roman" w:hAnsi="Times New Roman" w:cs="Times New Roman"/>
                <w:sz w:val="26"/>
                <w:szCs w:val="26"/>
              </w:rPr>
            </w:pPr>
            <w:r w:rsidRPr="00055E7B">
              <w:rPr>
                <w:rFonts w:ascii="Times New Roman" w:hAnsi="Times New Roman" w:cs="Times New Roman"/>
                <w:sz w:val="26"/>
                <w:szCs w:val="26"/>
              </w:rPr>
              <w:t>Общий объем финансирования за счет внебюджетных источников – 0,00 тыс. руб.</w:t>
            </w:r>
          </w:p>
          <w:p w:rsidR="00FD4B8F" w:rsidRPr="00055E7B" w:rsidRDefault="00FD4B8F" w:rsidP="001B2FA2">
            <w:pPr>
              <w:pStyle w:val="ConsPlusNormal"/>
              <w:rPr>
                <w:rFonts w:ascii="Times New Roman" w:hAnsi="Times New Roman" w:cs="Times New Roman"/>
                <w:sz w:val="26"/>
                <w:szCs w:val="26"/>
              </w:rPr>
            </w:pPr>
          </w:p>
          <w:p w:rsidR="00FD4B8F" w:rsidRPr="00055E7B" w:rsidRDefault="00FD4B8F" w:rsidP="001B2FA2">
            <w:pPr>
              <w:spacing w:after="0" w:line="240" w:lineRule="auto"/>
              <w:rPr>
                <w:rFonts w:ascii="Times New Roman" w:hAnsi="Times New Roman" w:cs="Times New Roman"/>
                <w:sz w:val="26"/>
                <w:szCs w:val="26"/>
              </w:rPr>
            </w:pPr>
            <w:r w:rsidRPr="00055E7B">
              <w:rPr>
                <w:rFonts w:ascii="Times New Roman" w:hAnsi="Times New Roman" w:cs="Times New Roman"/>
                <w:sz w:val="26"/>
                <w:szCs w:val="26"/>
              </w:rPr>
              <w:t>ИТОГО общий объем финансирования за счет всех источников финансирования – 13 193,766 тыс. руб., в том числе по годам:</w:t>
            </w:r>
          </w:p>
          <w:p w:rsidR="00FD4B8F" w:rsidRPr="00055E7B" w:rsidRDefault="00FD4B8F" w:rsidP="001B2FA2">
            <w:pPr>
              <w:spacing w:after="0" w:line="240" w:lineRule="auto"/>
              <w:rPr>
                <w:rFonts w:ascii="Times New Roman" w:hAnsi="Times New Roman" w:cs="Times New Roman"/>
                <w:sz w:val="26"/>
                <w:szCs w:val="26"/>
              </w:rPr>
            </w:pPr>
          </w:p>
          <w:p w:rsidR="00FD4B8F" w:rsidRPr="00055E7B" w:rsidRDefault="00FD4B8F" w:rsidP="001B2FA2">
            <w:pPr>
              <w:pStyle w:val="ConsPlusNormal"/>
              <w:rPr>
                <w:rFonts w:ascii="Times New Roman" w:hAnsi="Times New Roman" w:cs="Times New Roman"/>
                <w:sz w:val="26"/>
                <w:szCs w:val="26"/>
              </w:rPr>
            </w:pPr>
            <w:r w:rsidRPr="00055E7B">
              <w:rPr>
                <w:rFonts w:ascii="Times New Roman" w:hAnsi="Times New Roman" w:cs="Times New Roman"/>
                <w:sz w:val="26"/>
                <w:szCs w:val="26"/>
              </w:rPr>
              <w:t>2025 г.– 13 193,766 тыс</w:t>
            </w:r>
            <w:proofErr w:type="gramStart"/>
            <w:r w:rsidRPr="00055E7B">
              <w:rPr>
                <w:rFonts w:ascii="Times New Roman" w:hAnsi="Times New Roman" w:cs="Times New Roman"/>
                <w:sz w:val="26"/>
                <w:szCs w:val="26"/>
              </w:rPr>
              <w:t>.р</w:t>
            </w:r>
            <w:proofErr w:type="gramEnd"/>
            <w:r w:rsidRPr="00055E7B">
              <w:rPr>
                <w:rFonts w:ascii="Times New Roman" w:hAnsi="Times New Roman" w:cs="Times New Roman"/>
                <w:sz w:val="26"/>
                <w:szCs w:val="26"/>
              </w:rPr>
              <w:t>уб.</w:t>
            </w:r>
          </w:p>
          <w:p w:rsidR="00FD4B8F" w:rsidRPr="00055E7B" w:rsidRDefault="00FD4B8F" w:rsidP="001B2FA2">
            <w:pPr>
              <w:pStyle w:val="ConsPlusNormal"/>
              <w:rPr>
                <w:rFonts w:ascii="Times New Roman" w:hAnsi="Times New Roman" w:cs="Times New Roman"/>
                <w:sz w:val="26"/>
                <w:szCs w:val="26"/>
              </w:rPr>
            </w:pPr>
            <w:r w:rsidRPr="00055E7B">
              <w:rPr>
                <w:rFonts w:ascii="Times New Roman" w:hAnsi="Times New Roman" w:cs="Times New Roman"/>
                <w:sz w:val="26"/>
                <w:szCs w:val="26"/>
              </w:rPr>
              <w:t>2026 г. – 0,00 тыс. руб.;</w:t>
            </w:r>
          </w:p>
          <w:p w:rsidR="00FD4B8F" w:rsidRPr="00055E7B" w:rsidRDefault="00FD4B8F" w:rsidP="001B2FA2">
            <w:pPr>
              <w:pStyle w:val="ConsPlusNormal"/>
              <w:rPr>
                <w:rFonts w:ascii="Times New Roman" w:hAnsi="Times New Roman" w:cs="Times New Roman"/>
                <w:sz w:val="26"/>
                <w:szCs w:val="26"/>
              </w:rPr>
            </w:pPr>
            <w:r w:rsidRPr="00055E7B">
              <w:rPr>
                <w:rFonts w:ascii="Times New Roman" w:hAnsi="Times New Roman" w:cs="Times New Roman"/>
                <w:sz w:val="26"/>
                <w:szCs w:val="26"/>
              </w:rPr>
              <w:t>2027 г. – 0,00 тыс. руб.</w:t>
            </w:r>
          </w:p>
        </w:tc>
      </w:tr>
      <w:tr w:rsidR="00FD4B8F" w:rsidRPr="00055E7B" w:rsidTr="001B2FA2">
        <w:trPr>
          <w:trHeight w:val="305"/>
          <w:tblCellSpacing w:w="0" w:type="dxa"/>
        </w:trPr>
        <w:tc>
          <w:tcPr>
            <w:tcW w:w="2235" w:type="dxa"/>
            <w:tcBorders>
              <w:top w:val="outset" w:sz="6" w:space="0" w:color="auto"/>
              <w:left w:val="nil"/>
              <w:bottom w:val="outset" w:sz="6" w:space="0" w:color="auto"/>
              <w:right w:val="outset" w:sz="6" w:space="0" w:color="auto"/>
            </w:tcBorders>
            <w:hideMark/>
          </w:tcPr>
          <w:p w:rsidR="00FD4B8F" w:rsidRPr="00055E7B" w:rsidRDefault="00FD4B8F" w:rsidP="001B2FA2">
            <w:pPr>
              <w:spacing w:line="240" w:lineRule="auto"/>
              <w:jc w:val="both"/>
              <w:rPr>
                <w:rFonts w:ascii="Times New Roman" w:hAnsi="Times New Roman" w:cs="Times New Roman"/>
                <w:sz w:val="26"/>
                <w:szCs w:val="26"/>
              </w:rPr>
            </w:pPr>
            <w:r w:rsidRPr="00055E7B">
              <w:rPr>
                <w:rFonts w:ascii="Times New Roman" w:hAnsi="Times New Roman" w:cs="Times New Roman"/>
                <w:sz w:val="26"/>
                <w:szCs w:val="26"/>
              </w:rPr>
              <w:lastRenderedPageBreak/>
              <w:t>Ожидаемые результаты реализации муниципальной программы</w:t>
            </w:r>
          </w:p>
        </w:tc>
        <w:tc>
          <w:tcPr>
            <w:tcW w:w="7380" w:type="dxa"/>
            <w:tcBorders>
              <w:top w:val="outset" w:sz="6" w:space="0" w:color="auto"/>
              <w:left w:val="outset" w:sz="6" w:space="0" w:color="auto"/>
              <w:bottom w:val="outset" w:sz="6" w:space="0" w:color="auto"/>
              <w:right w:val="nil"/>
            </w:tcBorders>
            <w:hideMark/>
          </w:tcPr>
          <w:p w:rsidR="00FD4B8F" w:rsidRPr="00055E7B" w:rsidRDefault="00FD4B8F" w:rsidP="001B2FA2">
            <w:pPr>
              <w:pStyle w:val="formattext"/>
              <w:shd w:val="clear" w:color="auto" w:fill="FFFFFF"/>
              <w:spacing w:before="0" w:beforeAutospacing="0" w:after="0" w:afterAutospacing="0" w:line="263" w:lineRule="atLeast"/>
              <w:ind w:firstLine="18"/>
              <w:textAlignment w:val="baseline"/>
              <w:rPr>
                <w:sz w:val="26"/>
                <w:szCs w:val="26"/>
              </w:rPr>
            </w:pPr>
            <w:r w:rsidRPr="00055E7B">
              <w:rPr>
                <w:sz w:val="26"/>
                <w:szCs w:val="26"/>
              </w:rPr>
              <w:t xml:space="preserve">Реализация мероприятий программы к 2027 году позволит достигнуть в целом </w:t>
            </w:r>
            <w:proofErr w:type="gramStart"/>
            <w:r w:rsidRPr="00055E7B">
              <w:rPr>
                <w:sz w:val="26"/>
                <w:szCs w:val="26"/>
              </w:rPr>
              <w:t>по</w:t>
            </w:r>
            <w:proofErr w:type="gramEnd"/>
            <w:r w:rsidRPr="00055E7B">
              <w:rPr>
                <w:sz w:val="26"/>
                <w:szCs w:val="26"/>
              </w:rPr>
              <w:t xml:space="preserve"> с.п. </w:t>
            </w:r>
            <w:proofErr w:type="gramStart"/>
            <w:r w:rsidRPr="00055E7B">
              <w:rPr>
                <w:sz w:val="26"/>
                <w:szCs w:val="26"/>
              </w:rPr>
              <w:t>Янтарное</w:t>
            </w:r>
            <w:proofErr w:type="gramEnd"/>
            <w:r w:rsidRPr="00055E7B">
              <w:rPr>
                <w:sz w:val="26"/>
                <w:szCs w:val="26"/>
              </w:rPr>
              <w:t xml:space="preserve"> </w:t>
            </w:r>
            <w:proofErr w:type="spellStart"/>
            <w:r w:rsidRPr="00055E7B">
              <w:rPr>
                <w:sz w:val="26"/>
                <w:szCs w:val="26"/>
              </w:rPr>
              <w:t>Прохладненского</w:t>
            </w:r>
            <w:proofErr w:type="spellEnd"/>
            <w:r w:rsidRPr="00055E7B">
              <w:rPr>
                <w:sz w:val="26"/>
                <w:szCs w:val="26"/>
              </w:rPr>
              <w:t xml:space="preserve"> муниципального района КБР:</w:t>
            </w:r>
          </w:p>
          <w:p w:rsidR="00FD4B8F" w:rsidRPr="00055E7B" w:rsidRDefault="00FD4B8F" w:rsidP="001B2FA2">
            <w:pPr>
              <w:pStyle w:val="formattext"/>
              <w:shd w:val="clear" w:color="auto" w:fill="FFFFFF"/>
              <w:spacing w:before="0" w:beforeAutospacing="0" w:after="0" w:afterAutospacing="0" w:line="263" w:lineRule="atLeast"/>
              <w:ind w:firstLine="18"/>
              <w:textAlignment w:val="baseline"/>
              <w:rPr>
                <w:spacing w:val="2"/>
                <w:sz w:val="26"/>
                <w:szCs w:val="26"/>
              </w:rPr>
            </w:pPr>
            <w:r w:rsidRPr="00055E7B">
              <w:rPr>
                <w:spacing w:val="2"/>
                <w:sz w:val="26"/>
                <w:szCs w:val="26"/>
              </w:rPr>
              <w:t>- снижения физического износа объектов водоснабжения;</w:t>
            </w:r>
          </w:p>
          <w:p w:rsidR="00FD4B8F" w:rsidRPr="00055E7B" w:rsidRDefault="00FD4B8F" w:rsidP="001B2FA2">
            <w:pPr>
              <w:pStyle w:val="formattext"/>
              <w:shd w:val="clear" w:color="auto" w:fill="FFFFFF"/>
              <w:spacing w:before="0" w:beforeAutospacing="0" w:after="0" w:afterAutospacing="0" w:line="263" w:lineRule="atLeast"/>
              <w:ind w:firstLine="18"/>
              <w:textAlignment w:val="baseline"/>
              <w:rPr>
                <w:spacing w:val="2"/>
                <w:sz w:val="26"/>
                <w:szCs w:val="26"/>
              </w:rPr>
            </w:pPr>
            <w:r w:rsidRPr="00055E7B">
              <w:rPr>
                <w:spacing w:val="2"/>
                <w:sz w:val="26"/>
                <w:szCs w:val="26"/>
              </w:rPr>
              <w:t>- снижения потерь коммунальных ресурсов;</w:t>
            </w:r>
          </w:p>
          <w:p w:rsidR="00FD4B8F" w:rsidRPr="00055E7B" w:rsidRDefault="00FD4B8F" w:rsidP="001B2FA2">
            <w:pPr>
              <w:pStyle w:val="formattext"/>
              <w:shd w:val="clear" w:color="auto" w:fill="FFFFFF"/>
              <w:spacing w:before="0" w:beforeAutospacing="0" w:after="0" w:afterAutospacing="0" w:line="263" w:lineRule="atLeast"/>
              <w:ind w:firstLine="18"/>
              <w:textAlignment w:val="baseline"/>
              <w:rPr>
                <w:spacing w:val="2"/>
                <w:sz w:val="26"/>
                <w:szCs w:val="26"/>
              </w:rPr>
            </w:pPr>
            <w:r w:rsidRPr="00055E7B">
              <w:rPr>
                <w:spacing w:val="2"/>
                <w:sz w:val="26"/>
                <w:szCs w:val="26"/>
              </w:rPr>
              <w:t>- повышения качества и надежности предоставления коммунальных услуг населению.</w:t>
            </w:r>
          </w:p>
        </w:tc>
      </w:tr>
    </w:tbl>
    <w:p w:rsidR="00FD4B8F" w:rsidRPr="00055E7B" w:rsidRDefault="00FD4B8F" w:rsidP="00FD4B8F">
      <w:pPr>
        <w:rPr>
          <w:rFonts w:ascii="Times New Roman" w:hAnsi="Times New Roman" w:cs="Times New Roman"/>
          <w:sz w:val="26"/>
          <w:szCs w:val="26"/>
        </w:rPr>
      </w:pPr>
    </w:p>
    <w:p w:rsidR="00FD4B8F" w:rsidRPr="00055E7B" w:rsidRDefault="00FD4B8F" w:rsidP="00FD4B8F">
      <w:pPr>
        <w:spacing w:after="0"/>
        <w:jc w:val="center"/>
        <w:rPr>
          <w:rFonts w:ascii="Times New Roman" w:hAnsi="Times New Roman" w:cs="Times New Roman"/>
          <w:b/>
          <w:sz w:val="26"/>
          <w:szCs w:val="26"/>
        </w:rPr>
      </w:pPr>
      <w:r w:rsidRPr="00055E7B">
        <w:rPr>
          <w:rFonts w:ascii="Times New Roman" w:hAnsi="Times New Roman" w:cs="Times New Roman"/>
          <w:b/>
          <w:sz w:val="26"/>
          <w:szCs w:val="26"/>
        </w:rPr>
        <w:t>Раздел I. Характеристика сферы реализации муниципальной программы, основные проблемы в указанной сфере и прогноз ее развития.</w:t>
      </w:r>
    </w:p>
    <w:p w:rsidR="00FD4B8F" w:rsidRPr="00055E7B" w:rsidRDefault="00FD4B8F" w:rsidP="00FD4B8F">
      <w:pPr>
        <w:spacing w:after="0"/>
        <w:jc w:val="center"/>
        <w:rPr>
          <w:rFonts w:ascii="Times New Roman" w:hAnsi="Times New Roman" w:cs="Times New Roman"/>
          <w:sz w:val="26"/>
          <w:szCs w:val="26"/>
        </w:rPr>
      </w:pPr>
    </w:p>
    <w:p w:rsidR="00FD4B8F" w:rsidRPr="00055E7B" w:rsidRDefault="00FD4B8F" w:rsidP="00FD4B8F">
      <w:pPr>
        <w:pStyle w:val="ConsPlusNormal"/>
        <w:ind w:firstLine="709"/>
        <w:jc w:val="both"/>
        <w:rPr>
          <w:rFonts w:ascii="Times New Roman" w:hAnsi="Times New Roman" w:cs="Times New Roman"/>
          <w:sz w:val="26"/>
          <w:szCs w:val="26"/>
        </w:rPr>
      </w:pPr>
      <w:r w:rsidRPr="00055E7B">
        <w:rPr>
          <w:rFonts w:ascii="Times New Roman" w:hAnsi="Times New Roman" w:cs="Times New Roman"/>
          <w:sz w:val="26"/>
          <w:szCs w:val="26"/>
        </w:rPr>
        <w:t xml:space="preserve">Настоящая Программа определяет перечень мероприятий и качество услуг, обеспечивающих надежность функционирования коммунальных систем жизнеобеспечения, и направлена на создание комфортных и безопасных условий проживания населения </w:t>
      </w:r>
      <w:proofErr w:type="gramStart"/>
      <w:r w:rsidRPr="00055E7B">
        <w:rPr>
          <w:rFonts w:ascii="Times New Roman" w:hAnsi="Times New Roman" w:cs="Times New Roman"/>
          <w:sz w:val="26"/>
          <w:szCs w:val="26"/>
        </w:rPr>
        <w:t>в</w:t>
      </w:r>
      <w:proofErr w:type="gramEnd"/>
      <w:r w:rsidRPr="00055E7B">
        <w:rPr>
          <w:rFonts w:ascii="Times New Roman" w:hAnsi="Times New Roman" w:cs="Times New Roman"/>
          <w:sz w:val="26"/>
          <w:szCs w:val="26"/>
        </w:rPr>
        <w:t xml:space="preserve"> с.п. </w:t>
      </w:r>
      <w:proofErr w:type="gramStart"/>
      <w:r w:rsidRPr="00055E7B">
        <w:rPr>
          <w:rFonts w:ascii="Times New Roman" w:hAnsi="Times New Roman" w:cs="Times New Roman"/>
          <w:sz w:val="26"/>
          <w:szCs w:val="26"/>
        </w:rPr>
        <w:t>Янтарное</w:t>
      </w:r>
      <w:proofErr w:type="gramEnd"/>
      <w:r w:rsidRPr="00055E7B">
        <w:rPr>
          <w:rFonts w:ascii="Times New Roman" w:hAnsi="Times New Roman" w:cs="Times New Roman"/>
          <w:sz w:val="26"/>
          <w:szCs w:val="26"/>
        </w:rPr>
        <w:t xml:space="preserve"> </w:t>
      </w:r>
      <w:proofErr w:type="spellStart"/>
      <w:r w:rsidRPr="00055E7B">
        <w:rPr>
          <w:rFonts w:ascii="Times New Roman" w:hAnsi="Times New Roman" w:cs="Times New Roman"/>
          <w:sz w:val="26"/>
          <w:szCs w:val="26"/>
        </w:rPr>
        <w:t>Прохладненского</w:t>
      </w:r>
      <w:proofErr w:type="spellEnd"/>
      <w:r w:rsidRPr="00055E7B">
        <w:rPr>
          <w:rFonts w:ascii="Times New Roman" w:hAnsi="Times New Roman" w:cs="Times New Roman"/>
          <w:sz w:val="26"/>
          <w:szCs w:val="26"/>
        </w:rPr>
        <w:t xml:space="preserve"> муниципального района.</w:t>
      </w:r>
    </w:p>
    <w:p w:rsidR="00FD4B8F" w:rsidRPr="00055E7B" w:rsidRDefault="00FD4B8F" w:rsidP="00FD4B8F">
      <w:pPr>
        <w:pStyle w:val="ConsPlusNormal"/>
        <w:ind w:firstLine="709"/>
        <w:jc w:val="both"/>
        <w:rPr>
          <w:rFonts w:ascii="Times New Roman" w:hAnsi="Times New Roman" w:cs="Times New Roman"/>
          <w:sz w:val="26"/>
          <w:szCs w:val="26"/>
        </w:rPr>
      </w:pPr>
      <w:r w:rsidRPr="00055E7B">
        <w:rPr>
          <w:rFonts w:ascii="Times New Roman" w:hAnsi="Times New Roman" w:cs="Times New Roman"/>
          <w:sz w:val="26"/>
          <w:szCs w:val="26"/>
        </w:rPr>
        <w:t>Программа предусматривает решение задач по ликвидации сверхнормативного износа системы водоснабжения, внедрению ресурсосберегающих технологий, эффективному и рациональному хозяйствованию в целях надежного и устойчивого обслуживания потребителей.</w:t>
      </w:r>
    </w:p>
    <w:p w:rsidR="00FD4B8F" w:rsidRPr="00055E7B" w:rsidRDefault="00FD4B8F" w:rsidP="00FD4B8F">
      <w:pPr>
        <w:pStyle w:val="ConsPlusNormal"/>
        <w:ind w:firstLine="709"/>
        <w:jc w:val="both"/>
        <w:rPr>
          <w:rFonts w:ascii="Times New Roman" w:hAnsi="Times New Roman" w:cs="Times New Roman"/>
          <w:sz w:val="26"/>
          <w:szCs w:val="26"/>
        </w:rPr>
      </w:pPr>
      <w:r w:rsidRPr="00055E7B">
        <w:rPr>
          <w:rFonts w:ascii="Times New Roman" w:hAnsi="Times New Roman" w:cs="Times New Roman"/>
          <w:sz w:val="26"/>
          <w:szCs w:val="26"/>
        </w:rPr>
        <w:t xml:space="preserve">Протяженность сетей водоснабжения </w:t>
      </w:r>
      <w:proofErr w:type="gramStart"/>
      <w:r w:rsidRPr="00055E7B">
        <w:rPr>
          <w:rFonts w:ascii="Times New Roman" w:hAnsi="Times New Roman" w:cs="Times New Roman"/>
          <w:sz w:val="26"/>
          <w:szCs w:val="26"/>
        </w:rPr>
        <w:t>в</w:t>
      </w:r>
      <w:proofErr w:type="gramEnd"/>
      <w:r w:rsidRPr="00055E7B">
        <w:rPr>
          <w:rFonts w:ascii="Times New Roman" w:hAnsi="Times New Roman" w:cs="Times New Roman"/>
          <w:sz w:val="26"/>
          <w:szCs w:val="26"/>
        </w:rPr>
        <w:t xml:space="preserve"> с.п. Янтарное </w:t>
      </w:r>
      <w:proofErr w:type="spellStart"/>
      <w:r w:rsidRPr="00055E7B">
        <w:rPr>
          <w:rFonts w:ascii="Times New Roman" w:hAnsi="Times New Roman" w:cs="Times New Roman"/>
          <w:sz w:val="26"/>
          <w:szCs w:val="26"/>
        </w:rPr>
        <w:t>Прохладненского</w:t>
      </w:r>
      <w:proofErr w:type="spellEnd"/>
      <w:r w:rsidRPr="00055E7B">
        <w:rPr>
          <w:rFonts w:ascii="Times New Roman" w:hAnsi="Times New Roman" w:cs="Times New Roman"/>
          <w:sz w:val="26"/>
          <w:szCs w:val="26"/>
        </w:rPr>
        <w:t xml:space="preserve"> муниципального района составляет 13,517 км, по итогам инвентаризации проведенной в июне 2021 года установлено, что в ветхом состоянии находятся 4,129 км сетей, что составляет 69,5 % от общей протяженности сетей. На территории </w:t>
      </w:r>
      <w:proofErr w:type="gramStart"/>
      <w:r w:rsidRPr="00055E7B">
        <w:rPr>
          <w:rFonts w:ascii="Times New Roman" w:hAnsi="Times New Roman" w:cs="Times New Roman"/>
          <w:sz w:val="26"/>
          <w:szCs w:val="26"/>
        </w:rPr>
        <w:t>в</w:t>
      </w:r>
      <w:proofErr w:type="gramEnd"/>
      <w:r w:rsidRPr="00055E7B">
        <w:rPr>
          <w:rFonts w:ascii="Times New Roman" w:hAnsi="Times New Roman" w:cs="Times New Roman"/>
          <w:sz w:val="26"/>
          <w:szCs w:val="26"/>
        </w:rPr>
        <w:t xml:space="preserve"> с.п. </w:t>
      </w:r>
      <w:proofErr w:type="gramStart"/>
      <w:r w:rsidRPr="00055E7B">
        <w:rPr>
          <w:rFonts w:ascii="Times New Roman" w:hAnsi="Times New Roman" w:cs="Times New Roman"/>
          <w:sz w:val="26"/>
          <w:szCs w:val="26"/>
        </w:rPr>
        <w:t>Янтарное</w:t>
      </w:r>
      <w:proofErr w:type="gramEnd"/>
      <w:r w:rsidRPr="00055E7B">
        <w:rPr>
          <w:rFonts w:ascii="Times New Roman" w:hAnsi="Times New Roman" w:cs="Times New Roman"/>
          <w:sz w:val="26"/>
          <w:szCs w:val="26"/>
        </w:rPr>
        <w:t xml:space="preserve">  </w:t>
      </w:r>
      <w:proofErr w:type="spellStart"/>
      <w:r w:rsidRPr="00055E7B">
        <w:rPr>
          <w:rFonts w:ascii="Times New Roman" w:hAnsi="Times New Roman" w:cs="Times New Roman"/>
          <w:sz w:val="26"/>
          <w:szCs w:val="26"/>
        </w:rPr>
        <w:t>Прохладненского</w:t>
      </w:r>
      <w:proofErr w:type="spellEnd"/>
      <w:r w:rsidRPr="00055E7B">
        <w:rPr>
          <w:rFonts w:ascii="Times New Roman" w:hAnsi="Times New Roman" w:cs="Times New Roman"/>
          <w:sz w:val="26"/>
          <w:szCs w:val="26"/>
        </w:rPr>
        <w:t xml:space="preserve"> муниципального района расположено 5 источников водоснабжения (скважин) и 1 водонапорная башня. </w:t>
      </w:r>
      <w:r w:rsidRPr="00055E7B">
        <w:rPr>
          <w:rFonts w:ascii="Times New Roman" w:hAnsi="Times New Roman" w:cs="Times New Roman"/>
          <w:sz w:val="26"/>
          <w:szCs w:val="26"/>
        </w:rPr>
        <w:lastRenderedPageBreak/>
        <w:t>Большая часть водопроводных сетей построена в 1960 - 1970 годах и имеет большой износ, что существенно влияет на качество питьевой воды при ее транспортировке от источника до потребителя. Уровень потерь воды в сетях водоснабжения сельского поселения составляет 20%. Одной из причин высоких потерь воды является изношенность сетей.</w:t>
      </w:r>
    </w:p>
    <w:p w:rsidR="00FD4B8F" w:rsidRPr="00055E7B" w:rsidRDefault="00FD4B8F" w:rsidP="00FD4B8F">
      <w:pPr>
        <w:pStyle w:val="ConsPlusNormal"/>
        <w:ind w:firstLine="709"/>
        <w:jc w:val="both"/>
        <w:rPr>
          <w:rFonts w:ascii="Times New Roman" w:hAnsi="Times New Roman" w:cs="Times New Roman"/>
          <w:sz w:val="26"/>
          <w:szCs w:val="26"/>
        </w:rPr>
      </w:pPr>
      <w:r w:rsidRPr="00055E7B">
        <w:rPr>
          <w:rFonts w:ascii="Times New Roman" w:hAnsi="Times New Roman" w:cs="Times New Roman"/>
          <w:sz w:val="26"/>
          <w:szCs w:val="26"/>
        </w:rPr>
        <w:t xml:space="preserve">На территории </w:t>
      </w:r>
      <w:proofErr w:type="gramStart"/>
      <w:r w:rsidRPr="00055E7B">
        <w:rPr>
          <w:rFonts w:ascii="Times New Roman" w:hAnsi="Times New Roman" w:cs="Times New Roman"/>
          <w:sz w:val="26"/>
          <w:szCs w:val="26"/>
        </w:rPr>
        <w:t>в</w:t>
      </w:r>
      <w:proofErr w:type="gramEnd"/>
      <w:r w:rsidRPr="00055E7B">
        <w:rPr>
          <w:rFonts w:ascii="Times New Roman" w:hAnsi="Times New Roman" w:cs="Times New Roman"/>
          <w:sz w:val="26"/>
          <w:szCs w:val="26"/>
        </w:rPr>
        <w:t xml:space="preserve"> с.п. Янтарное </w:t>
      </w:r>
      <w:proofErr w:type="spellStart"/>
      <w:r w:rsidRPr="00055E7B">
        <w:rPr>
          <w:rFonts w:ascii="Times New Roman" w:hAnsi="Times New Roman" w:cs="Times New Roman"/>
          <w:sz w:val="26"/>
          <w:szCs w:val="26"/>
        </w:rPr>
        <w:t>Прохладненского</w:t>
      </w:r>
      <w:proofErr w:type="spellEnd"/>
      <w:r w:rsidRPr="00055E7B">
        <w:rPr>
          <w:rFonts w:ascii="Times New Roman" w:hAnsi="Times New Roman" w:cs="Times New Roman"/>
          <w:sz w:val="26"/>
          <w:szCs w:val="26"/>
        </w:rPr>
        <w:t xml:space="preserve"> муниципального района свою деятельность в сфере водоснабжения и водоотведения осуществляет МУП «Водоканал» </w:t>
      </w:r>
      <w:proofErr w:type="spellStart"/>
      <w:r w:rsidRPr="00055E7B">
        <w:rPr>
          <w:rFonts w:ascii="Times New Roman" w:hAnsi="Times New Roman" w:cs="Times New Roman"/>
          <w:sz w:val="26"/>
          <w:szCs w:val="26"/>
        </w:rPr>
        <w:t>Прохладненского</w:t>
      </w:r>
      <w:proofErr w:type="spellEnd"/>
      <w:r w:rsidRPr="00055E7B">
        <w:rPr>
          <w:rFonts w:ascii="Times New Roman" w:hAnsi="Times New Roman" w:cs="Times New Roman"/>
          <w:sz w:val="26"/>
          <w:szCs w:val="26"/>
        </w:rPr>
        <w:t xml:space="preserve"> муниципального района, являясь уполномоченным органом по организации водоснабжения населения.</w:t>
      </w:r>
    </w:p>
    <w:p w:rsidR="00FD4B8F" w:rsidRPr="00055E7B" w:rsidRDefault="00FD4B8F" w:rsidP="00FD4B8F">
      <w:pPr>
        <w:pStyle w:val="ConsPlusNormal"/>
        <w:ind w:firstLine="709"/>
        <w:jc w:val="both"/>
        <w:rPr>
          <w:rFonts w:ascii="Times New Roman" w:hAnsi="Times New Roman" w:cs="Times New Roman"/>
          <w:sz w:val="26"/>
          <w:szCs w:val="26"/>
        </w:rPr>
      </w:pPr>
      <w:r w:rsidRPr="00055E7B">
        <w:rPr>
          <w:rFonts w:ascii="Times New Roman" w:hAnsi="Times New Roman" w:cs="Times New Roman"/>
          <w:sz w:val="26"/>
          <w:szCs w:val="26"/>
        </w:rPr>
        <w:t>Планово-предупредительный ремонт сетей и оборудования систем жизнеобеспечения, коммунальной энергетики уступил место аварийно-восстановительным работам, единичные затраты на проведение которых в 2,5 - 3 раза выше, чем затраты на плановый ремонт таких же объектов, что еще более усугубляет нехватку ресурсов. Одним из следствий такого положения стало обострение проблемы обеспечения населения района питьевой водой нормативного качества и в достаточном количестве.</w:t>
      </w:r>
    </w:p>
    <w:p w:rsidR="00FD4B8F" w:rsidRPr="00055E7B" w:rsidRDefault="00FD4B8F" w:rsidP="00FD4B8F">
      <w:pPr>
        <w:pStyle w:val="ConsPlusNormal"/>
        <w:ind w:firstLine="709"/>
        <w:jc w:val="both"/>
        <w:rPr>
          <w:rFonts w:ascii="Times New Roman" w:hAnsi="Times New Roman" w:cs="Times New Roman"/>
          <w:sz w:val="26"/>
          <w:szCs w:val="26"/>
        </w:rPr>
      </w:pPr>
      <w:r w:rsidRPr="00055E7B">
        <w:rPr>
          <w:rFonts w:ascii="Times New Roman" w:hAnsi="Times New Roman" w:cs="Times New Roman"/>
          <w:sz w:val="26"/>
          <w:szCs w:val="26"/>
        </w:rPr>
        <w:t xml:space="preserve">Из-за повышенного загрязнения водных </w:t>
      </w:r>
      <w:proofErr w:type="gramStart"/>
      <w:r w:rsidRPr="00055E7B">
        <w:rPr>
          <w:rFonts w:ascii="Times New Roman" w:hAnsi="Times New Roman" w:cs="Times New Roman"/>
          <w:sz w:val="26"/>
          <w:szCs w:val="26"/>
        </w:rPr>
        <w:t>источников</w:t>
      </w:r>
      <w:proofErr w:type="gramEnd"/>
      <w:r w:rsidRPr="00055E7B">
        <w:rPr>
          <w:rFonts w:ascii="Times New Roman" w:hAnsi="Times New Roman" w:cs="Times New Roman"/>
          <w:sz w:val="26"/>
          <w:szCs w:val="26"/>
        </w:rPr>
        <w:t xml:space="preserve"> традиционно применяемые технологии обработки воды стали в большинстве случаев недостаточно эффективными и не всегда обеспечивают подачу населению питьевой воды соответствующего качества.</w:t>
      </w:r>
    </w:p>
    <w:p w:rsidR="00FD4B8F" w:rsidRPr="00055E7B" w:rsidRDefault="00FD4B8F" w:rsidP="00FD4B8F">
      <w:pPr>
        <w:pStyle w:val="ConsPlusNormal"/>
        <w:ind w:firstLine="709"/>
        <w:jc w:val="both"/>
        <w:rPr>
          <w:rFonts w:ascii="Times New Roman" w:hAnsi="Times New Roman" w:cs="Times New Roman"/>
          <w:sz w:val="26"/>
          <w:szCs w:val="26"/>
        </w:rPr>
      </w:pPr>
      <w:r w:rsidRPr="00055E7B">
        <w:rPr>
          <w:rFonts w:ascii="Times New Roman" w:hAnsi="Times New Roman" w:cs="Times New Roman"/>
          <w:sz w:val="26"/>
          <w:szCs w:val="26"/>
        </w:rPr>
        <w:t>Причиной сложившегося положения является инвестиционная непривлекательность жилищно-коммунального комплекса, несоответствие фактического объема инвестиций в модернизацию объектов коммунальной инфраструктуры минимальным их потребностям, систематическое недофинансирование бюджетами всех уровней бюджетных организаций по оплате за потребленные жилищно-коммунальные услуги.</w:t>
      </w:r>
    </w:p>
    <w:p w:rsidR="00FD4B8F" w:rsidRPr="00055E7B" w:rsidRDefault="00FD4B8F" w:rsidP="00FD4B8F">
      <w:pPr>
        <w:pStyle w:val="ConsPlusNormal"/>
        <w:ind w:firstLine="709"/>
        <w:jc w:val="both"/>
        <w:rPr>
          <w:rFonts w:ascii="Times New Roman" w:hAnsi="Times New Roman" w:cs="Times New Roman"/>
          <w:sz w:val="26"/>
          <w:szCs w:val="26"/>
        </w:rPr>
      </w:pPr>
      <w:r w:rsidRPr="00055E7B">
        <w:rPr>
          <w:rFonts w:ascii="Times New Roman" w:hAnsi="Times New Roman" w:cs="Times New Roman"/>
          <w:sz w:val="26"/>
          <w:szCs w:val="26"/>
        </w:rPr>
        <w:t>Кроме того, необходима единая система подготовки специалистов для предприятий отрасли, переподготовка и повышение квалификации работников всех уровней на базе специализированных учреждений.</w:t>
      </w:r>
    </w:p>
    <w:p w:rsidR="00FD4B8F" w:rsidRPr="00055E7B" w:rsidRDefault="00FD4B8F" w:rsidP="00FD4B8F">
      <w:pPr>
        <w:pStyle w:val="a3"/>
        <w:tabs>
          <w:tab w:val="left" w:pos="993"/>
        </w:tabs>
        <w:ind w:firstLine="709"/>
        <w:jc w:val="both"/>
        <w:rPr>
          <w:rFonts w:ascii="Times New Roman" w:hAnsi="Times New Roman"/>
          <w:sz w:val="26"/>
          <w:szCs w:val="26"/>
        </w:rPr>
      </w:pPr>
    </w:p>
    <w:p w:rsidR="00FD4B8F" w:rsidRPr="00055E7B" w:rsidRDefault="00FD4B8F" w:rsidP="00FD4B8F">
      <w:pPr>
        <w:pStyle w:val="ConsPlusNormal"/>
        <w:ind w:firstLine="709"/>
        <w:jc w:val="center"/>
        <w:rPr>
          <w:rFonts w:ascii="Times New Roman" w:hAnsi="Times New Roman" w:cs="Times New Roman"/>
          <w:b/>
          <w:sz w:val="26"/>
          <w:szCs w:val="26"/>
        </w:rPr>
      </w:pPr>
      <w:r w:rsidRPr="00055E7B">
        <w:rPr>
          <w:rFonts w:ascii="Times New Roman" w:hAnsi="Times New Roman" w:cs="Times New Roman"/>
          <w:b/>
          <w:sz w:val="26"/>
          <w:szCs w:val="26"/>
        </w:rPr>
        <w:t>Раздел II. Приоритеты муниципальной политики, цели, задачи в сфере реализации муниципальной программы и показатели (индикаторы), характеризующие достижение целей и решение задач, ожидаемые конечные результаты, сроки и этапы реализации муниципальной программы.</w:t>
      </w:r>
    </w:p>
    <w:p w:rsidR="00FD4B8F" w:rsidRPr="00055E7B" w:rsidRDefault="00FD4B8F" w:rsidP="00FD4B8F">
      <w:pPr>
        <w:pStyle w:val="ConsPlusNormal"/>
        <w:widowControl/>
        <w:ind w:firstLine="709"/>
        <w:jc w:val="both"/>
        <w:rPr>
          <w:rFonts w:ascii="Times New Roman" w:hAnsi="Times New Roman" w:cs="Times New Roman"/>
          <w:spacing w:val="2"/>
          <w:sz w:val="26"/>
          <w:szCs w:val="26"/>
          <w:shd w:val="clear" w:color="auto" w:fill="FFFFFF"/>
        </w:rPr>
      </w:pPr>
    </w:p>
    <w:p w:rsidR="00FD4B8F" w:rsidRPr="00055E7B" w:rsidRDefault="00FD4B8F" w:rsidP="00FD4B8F">
      <w:pPr>
        <w:pStyle w:val="ConsPlusNormal"/>
        <w:widowControl/>
        <w:ind w:firstLine="709"/>
        <w:jc w:val="both"/>
        <w:rPr>
          <w:rFonts w:ascii="Times New Roman" w:hAnsi="Times New Roman" w:cs="Times New Roman"/>
          <w:sz w:val="26"/>
          <w:szCs w:val="26"/>
        </w:rPr>
      </w:pPr>
      <w:proofErr w:type="gramStart"/>
      <w:r w:rsidRPr="00055E7B">
        <w:rPr>
          <w:rFonts w:ascii="Times New Roman" w:hAnsi="Times New Roman" w:cs="Times New Roman"/>
          <w:spacing w:val="2"/>
          <w:sz w:val="26"/>
          <w:szCs w:val="26"/>
          <w:shd w:val="clear" w:color="auto" w:fill="FFFFFF"/>
        </w:rPr>
        <w:t>Приоритеты муниципальной политики в сфере жилищно-коммунального хозяйства определены в соответствии с приоритетами и целями государственной политики в сфере жилищно-коммунального хозяйства, установленными </w:t>
      </w:r>
      <w:hyperlink r:id="rId8" w:history="1">
        <w:r w:rsidRPr="00055E7B">
          <w:rPr>
            <w:rStyle w:val="a7"/>
            <w:rFonts w:ascii="Times New Roman" w:hAnsi="Times New Roman" w:cs="Times New Roman"/>
            <w:color w:val="auto"/>
            <w:spacing w:val="2"/>
            <w:sz w:val="26"/>
            <w:szCs w:val="26"/>
            <w:u w:val="none"/>
            <w:shd w:val="clear" w:color="auto" w:fill="FFFFFF"/>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hyperlink>
      <w:r w:rsidRPr="00055E7B">
        <w:rPr>
          <w:rFonts w:ascii="Times New Roman" w:hAnsi="Times New Roman" w:cs="Times New Roman"/>
          <w:spacing w:val="2"/>
          <w:sz w:val="26"/>
          <w:szCs w:val="26"/>
          <w:shd w:val="clear" w:color="auto" w:fill="FFFFFF"/>
        </w:rPr>
        <w:t>, </w:t>
      </w:r>
      <w:hyperlink r:id="rId9" w:history="1">
        <w:r w:rsidRPr="00055E7B">
          <w:rPr>
            <w:rStyle w:val="a7"/>
            <w:rFonts w:ascii="Times New Roman" w:hAnsi="Times New Roman" w:cs="Times New Roman"/>
            <w:color w:val="auto"/>
            <w:spacing w:val="2"/>
            <w:sz w:val="26"/>
            <w:szCs w:val="26"/>
            <w:u w:val="none"/>
            <w:shd w:val="clear" w:color="auto" w:fill="FFFFFF"/>
          </w:rPr>
          <w:t>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w:t>
        </w:r>
        <w:proofErr w:type="gramEnd"/>
        <w:r w:rsidRPr="00055E7B">
          <w:rPr>
            <w:rStyle w:val="a7"/>
            <w:rFonts w:ascii="Times New Roman" w:hAnsi="Times New Roman" w:cs="Times New Roman"/>
            <w:color w:val="auto"/>
            <w:spacing w:val="2"/>
            <w:sz w:val="26"/>
            <w:szCs w:val="26"/>
            <w:u w:val="none"/>
            <w:shd w:val="clear" w:color="auto" w:fill="FFFFFF"/>
          </w:rPr>
          <w:t xml:space="preserve"> жильем и коммунальными услугами граждан Российской Федерации"</w:t>
        </w:r>
      </w:hyperlink>
      <w:r w:rsidRPr="00055E7B">
        <w:rPr>
          <w:rFonts w:ascii="Times New Roman" w:hAnsi="Times New Roman" w:cs="Times New Roman"/>
          <w:spacing w:val="2"/>
          <w:sz w:val="26"/>
          <w:szCs w:val="26"/>
          <w:shd w:val="clear" w:color="auto" w:fill="FFFFFF"/>
        </w:rPr>
        <w:t xml:space="preserve">, </w:t>
      </w:r>
      <w:hyperlink r:id="rId10" w:history="1">
        <w:r w:rsidRPr="00055E7B">
          <w:rPr>
            <w:rStyle w:val="a7"/>
            <w:rFonts w:ascii="Times New Roman" w:hAnsi="Times New Roman" w:cs="Times New Roman"/>
            <w:color w:val="auto"/>
            <w:spacing w:val="2"/>
            <w:sz w:val="26"/>
            <w:szCs w:val="26"/>
            <w:u w:val="none"/>
            <w:shd w:val="clear" w:color="auto" w:fill="FFFFFF"/>
          </w:rPr>
          <w:t>Концепцией долгосрочного социально-экономического развития Российской Федерации на период до 2020 года</w:t>
        </w:r>
      </w:hyperlink>
      <w:r w:rsidRPr="00055E7B">
        <w:rPr>
          <w:rFonts w:ascii="Times New Roman" w:hAnsi="Times New Roman" w:cs="Times New Roman"/>
          <w:spacing w:val="2"/>
          <w:sz w:val="26"/>
          <w:szCs w:val="26"/>
          <w:shd w:val="clear" w:color="auto" w:fill="FFFFFF"/>
        </w:rPr>
        <w:t>, утвержденной </w:t>
      </w:r>
      <w:hyperlink r:id="rId11" w:history="1">
        <w:r w:rsidRPr="00055E7B">
          <w:rPr>
            <w:rStyle w:val="a7"/>
            <w:rFonts w:ascii="Times New Roman" w:hAnsi="Times New Roman" w:cs="Times New Roman"/>
            <w:color w:val="auto"/>
            <w:spacing w:val="2"/>
            <w:sz w:val="26"/>
            <w:szCs w:val="26"/>
            <w:u w:val="none"/>
            <w:shd w:val="clear" w:color="auto" w:fill="FFFFFF"/>
          </w:rPr>
          <w:t>распоряжением Правительства Российской Федерации от 17.11.2008 № 1662-р</w:t>
        </w:r>
      </w:hyperlink>
      <w:r w:rsidRPr="00055E7B">
        <w:rPr>
          <w:rFonts w:ascii="Times New Roman" w:hAnsi="Times New Roman" w:cs="Times New Roman"/>
          <w:spacing w:val="2"/>
          <w:sz w:val="26"/>
          <w:szCs w:val="26"/>
          <w:shd w:val="clear" w:color="auto" w:fill="FFFFFF"/>
        </w:rPr>
        <w:t>; </w:t>
      </w:r>
      <w:hyperlink r:id="rId12" w:history="1">
        <w:r w:rsidRPr="00055E7B">
          <w:rPr>
            <w:rStyle w:val="a7"/>
            <w:rFonts w:ascii="Times New Roman" w:hAnsi="Times New Roman" w:cs="Times New Roman"/>
            <w:color w:val="auto"/>
            <w:spacing w:val="2"/>
            <w:sz w:val="26"/>
            <w:szCs w:val="26"/>
            <w:u w:val="none"/>
            <w:shd w:val="clear" w:color="auto" w:fill="FFFFFF"/>
          </w:rPr>
          <w:t>Стратегией развития жилищно-коммунального хозяйства в Российской Федерации на период до 2020 года</w:t>
        </w:r>
      </w:hyperlink>
      <w:r w:rsidRPr="00055E7B">
        <w:rPr>
          <w:rFonts w:ascii="Times New Roman" w:hAnsi="Times New Roman" w:cs="Times New Roman"/>
          <w:spacing w:val="2"/>
          <w:sz w:val="26"/>
          <w:szCs w:val="26"/>
          <w:shd w:val="clear" w:color="auto" w:fill="FFFFFF"/>
        </w:rPr>
        <w:t>, утвержденной </w:t>
      </w:r>
      <w:hyperlink r:id="rId13" w:history="1">
        <w:r w:rsidRPr="00055E7B">
          <w:rPr>
            <w:rStyle w:val="a7"/>
            <w:rFonts w:ascii="Times New Roman" w:hAnsi="Times New Roman" w:cs="Times New Roman"/>
            <w:color w:val="auto"/>
            <w:spacing w:val="2"/>
            <w:sz w:val="26"/>
            <w:szCs w:val="26"/>
            <w:u w:val="none"/>
            <w:shd w:val="clear" w:color="auto" w:fill="FFFFFF"/>
          </w:rPr>
          <w:t>распоряжением Правительства Российской Федерации от 26.01.2016 № 80-р</w:t>
        </w:r>
      </w:hyperlink>
      <w:r w:rsidRPr="00055E7B">
        <w:rPr>
          <w:rFonts w:ascii="Times New Roman" w:hAnsi="Times New Roman" w:cs="Times New Roman"/>
          <w:sz w:val="26"/>
          <w:szCs w:val="26"/>
        </w:rPr>
        <w:t>.</w:t>
      </w:r>
    </w:p>
    <w:p w:rsidR="00FD4B8F" w:rsidRPr="00055E7B" w:rsidRDefault="00FD4B8F" w:rsidP="00FD4B8F">
      <w:pPr>
        <w:widowControl w:val="0"/>
        <w:autoSpaceDE w:val="0"/>
        <w:autoSpaceDN w:val="0"/>
        <w:adjustRightInd w:val="0"/>
        <w:spacing w:after="0" w:line="240" w:lineRule="auto"/>
        <w:ind w:firstLine="709"/>
        <w:rPr>
          <w:rFonts w:ascii="Times New Roman" w:eastAsia="Times New Roman" w:hAnsi="Times New Roman" w:cs="Times New Roman"/>
          <w:sz w:val="26"/>
          <w:szCs w:val="26"/>
        </w:rPr>
      </w:pPr>
    </w:p>
    <w:p w:rsidR="00FD4B8F" w:rsidRPr="00055E7B" w:rsidRDefault="00FD4B8F" w:rsidP="00FD4B8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55E7B">
        <w:rPr>
          <w:rFonts w:ascii="Times New Roman" w:eastAsia="Times New Roman" w:hAnsi="Times New Roman" w:cs="Times New Roman"/>
          <w:sz w:val="26"/>
          <w:szCs w:val="26"/>
        </w:rPr>
        <w:t xml:space="preserve">Основная цель программы - создание условий для приведения коммунальной инфраструктуры в части водоснабжения в соответствие со стандартами качества, обеспечивающими комфортные условия проживания для населения </w:t>
      </w:r>
      <w:proofErr w:type="spellStart"/>
      <w:r w:rsidRPr="00055E7B">
        <w:rPr>
          <w:rFonts w:ascii="Times New Roman" w:eastAsia="Times New Roman" w:hAnsi="Times New Roman" w:cs="Times New Roman"/>
          <w:sz w:val="26"/>
          <w:szCs w:val="26"/>
        </w:rPr>
        <w:t>Прохладненского</w:t>
      </w:r>
      <w:proofErr w:type="spellEnd"/>
      <w:r w:rsidRPr="00055E7B">
        <w:rPr>
          <w:rFonts w:ascii="Times New Roman" w:eastAsia="Times New Roman" w:hAnsi="Times New Roman" w:cs="Times New Roman"/>
          <w:sz w:val="26"/>
          <w:szCs w:val="26"/>
        </w:rPr>
        <w:t xml:space="preserve"> муниципального района.</w:t>
      </w:r>
    </w:p>
    <w:p w:rsidR="00FD4B8F" w:rsidRPr="00055E7B" w:rsidRDefault="00FD4B8F" w:rsidP="00FD4B8F">
      <w:pPr>
        <w:widowControl w:val="0"/>
        <w:autoSpaceDE w:val="0"/>
        <w:autoSpaceDN w:val="0"/>
        <w:adjustRightInd w:val="0"/>
        <w:spacing w:line="240" w:lineRule="auto"/>
        <w:ind w:firstLine="709"/>
        <w:jc w:val="both"/>
        <w:rPr>
          <w:rFonts w:ascii="Times New Roman" w:hAnsi="Times New Roman" w:cs="Times New Roman"/>
          <w:sz w:val="26"/>
          <w:szCs w:val="26"/>
        </w:rPr>
      </w:pPr>
      <w:r w:rsidRPr="00055E7B">
        <w:rPr>
          <w:rFonts w:ascii="Times New Roman" w:eastAsia="Times New Roman" w:hAnsi="Times New Roman" w:cs="Times New Roman"/>
          <w:sz w:val="26"/>
          <w:szCs w:val="26"/>
        </w:rPr>
        <w:t xml:space="preserve">Достижение данной цели предполагается посредством </w:t>
      </w:r>
      <w:r w:rsidRPr="00055E7B">
        <w:rPr>
          <w:rFonts w:ascii="Times New Roman" w:hAnsi="Times New Roman" w:cs="Times New Roman"/>
          <w:sz w:val="26"/>
          <w:szCs w:val="26"/>
        </w:rPr>
        <w:t>модернизации и реконструкции систем водоснабжения.</w:t>
      </w:r>
    </w:p>
    <w:p w:rsidR="00FD4B8F" w:rsidRPr="00055E7B" w:rsidRDefault="00FD4B8F" w:rsidP="00FD4B8F">
      <w:pPr>
        <w:pStyle w:val="ConsPlusNormal"/>
        <w:spacing w:before="240"/>
        <w:ind w:right="-164" w:firstLine="709"/>
        <w:jc w:val="both"/>
        <w:rPr>
          <w:rFonts w:ascii="Times New Roman" w:hAnsi="Times New Roman" w:cs="Times New Roman"/>
          <w:sz w:val="26"/>
          <w:szCs w:val="26"/>
        </w:rPr>
      </w:pPr>
      <w:r w:rsidRPr="00055E7B">
        <w:rPr>
          <w:rFonts w:ascii="Times New Roman" w:hAnsi="Times New Roman" w:cs="Times New Roman"/>
          <w:sz w:val="26"/>
          <w:szCs w:val="26"/>
        </w:rPr>
        <w:t>Сведения о показателях (индикаторах) программы приведены в значениях целевых показателей по годам в приложения № 1 к Программе.</w:t>
      </w:r>
    </w:p>
    <w:p w:rsidR="00FD4B8F" w:rsidRPr="00055E7B" w:rsidRDefault="00FD4B8F" w:rsidP="00FD4B8F">
      <w:pPr>
        <w:pStyle w:val="ConsPlusNormal"/>
        <w:spacing w:before="240"/>
        <w:ind w:right="-164" w:firstLine="709"/>
        <w:jc w:val="both"/>
        <w:rPr>
          <w:rFonts w:ascii="Times New Roman" w:hAnsi="Times New Roman" w:cs="Times New Roman"/>
          <w:sz w:val="26"/>
          <w:szCs w:val="26"/>
        </w:rPr>
      </w:pPr>
      <w:r w:rsidRPr="00055E7B">
        <w:rPr>
          <w:rFonts w:ascii="Times New Roman" w:hAnsi="Times New Roman" w:cs="Times New Roman"/>
          <w:sz w:val="26"/>
          <w:szCs w:val="26"/>
        </w:rPr>
        <w:t>Программные мероприятия приведены в приложении №2 к программе.</w:t>
      </w:r>
    </w:p>
    <w:p w:rsidR="00FD4B8F" w:rsidRPr="00055E7B" w:rsidRDefault="00FD4B8F" w:rsidP="00FD4B8F">
      <w:pPr>
        <w:pStyle w:val="ConsPlusNormal"/>
        <w:spacing w:before="240" w:after="240"/>
        <w:ind w:right="-164" w:firstLine="709"/>
        <w:jc w:val="both"/>
        <w:rPr>
          <w:rFonts w:ascii="Times New Roman" w:hAnsi="Times New Roman" w:cs="Times New Roman"/>
          <w:sz w:val="26"/>
          <w:szCs w:val="26"/>
        </w:rPr>
      </w:pPr>
      <w:r w:rsidRPr="00055E7B">
        <w:rPr>
          <w:rFonts w:ascii="Times New Roman" w:hAnsi="Times New Roman" w:cs="Times New Roman"/>
          <w:sz w:val="26"/>
          <w:szCs w:val="26"/>
        </w:rPr>
        <w:t>Ожидаемые результаты реализации муниципальной программы:</w:t>
      </w:r>
    </w:p>
    <w:p w:rsidR="00FD4B8F" w:rsidRPr="00055E7B" w:rsidRDefault="00FD4B8F" w:rsidP="00FD4B8F">
      <w:pPr>
        <w:pStyle w:val="formattext"/>
        <w:shd w:val="clear" w:color="auto" w:fill="FFFFFF"/>
        <w:spacing w:before="0" w:beforeAutospacing="0" w:after="0" w:afterAutospacing="0" w:line="263" w:lineRule="atLeast"/>
        <w:ind w:firstLine="709"/>
        <w:jc w:val="both"/>
        <w:textAlignment w:val="baseline"/>
        <w:rPr>
          <w:spacing w:val="2"/>
          <w:sz w:val="26"/>
          <w:szCs w:val="26"/>
        </w:rPr>
      </w:pPr>
      <w:r w:rsidRPr="00055E7B">
        <w:rPr>
          <w:spacing w:val="2"/>
          <w:sz w:val="26"/>
          <w:szCs w:val="26"/>
        </w:rPr>
        <w:t>- снижение физического износа объектов водоснабжения;</w:t>
      </w:r>
    </w:p>
    <w:p w:rsidR="00FD4B8F" w:rsidRPr="00055E7B" w:rsidRDefault="00FD4B8F" w:rsidP="00FD4B8F">
      <w:pPr>
        <w:pStyle w:val="formattext"/>
        <w:shd w:val="clear" w:color="auto" w:fill="FFFFFF"/>
        <w:spacing w:before="0" w:beforeAutospacing="0" w:after="0" w:afterAutospacing="0" w:line="263" w:lineRule="atLeast"/>
        <w:ind w:firstLine="709"/>
        <w:jc w:val="both"/>
        <w:textAlignment w:val="baseline"/>
        <w:rPr>
          <w:spacing w:val="2"/>
          <w:sz w:val="26"/>
          <w:szCs w:val="26"/>
        </w:rPr>
      </w:pPr>
      <w:r w:rsidRPr="00055E7B">
        <w:rPr>
          <w:spacing w:val="2"/>
          <w:sz w:val="26"/>
          <w:szCs w:val="26"/>
        </w:rPr>
        <w:t>- снижение потерь коммунальных ресурсов;</w:t>
      </w:r>
    </w:p>
    <w:p w:rsidR="00FD4B8F" w:rsidRPr="00055E7B" w:rsidRDefault="00FD4B8F" w:rsidP="00FD4B8F">
      <w:pPr>
        <w:pStyle w:val="formattext"/>
        <w:shd w:val="clear" w:color="auto" w:fill="FFFFFF"/>
        <w:spacing w:before="0" w:beforeAutospacing="0" w:after="0" w:afterAutospacing="0" w:line="263" w:lineRule="atLeast"/>
        <w:ind w:firstLine="709"/>
        <w:jc w:val="both"/>
        <w:textAlignment w:val="baseline"/>
        <w:rPr>
          <w:spacing w:val="2"/>
          <w:sz w:val="26"/>
          <w:szCs w:val="26"/>
        </w:rPr>
      </w:pPr>
      <w:r w:rsidRPr="00055E7B">
        <w:rPr>
          <w:spacing w:val="2"/>
          <w:sz w:val="26"/>
          <w:szCs w:val="26"/>
        </w:rPr>
        <w:t>- повышение качества и надежности предоставления коммунальных услуг населению.</w:t>
      </w:r>
    </w:p>
    <w:p w:rsidR="00FD4B8F" w:rsidRPr="00055E7B" w:rsidRDefault="00FD4B8F" w:rsidP="00FD4B8F">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p>
    <w:p w:rsidR="00FD4B8F" w:rsidRPr="00055E7B" w:rsidRDefault="00FD4B8F" w:rsidP="00FD4B8F">
      <w:pPr>
        <w:spacing w:after="0" w:line="240" w:lineRule="auto"/>
        <w:ind w:firstLine="709"/>
        <w:jc w:val="both"/>
        <w:rPr>
          <w:rFonts w:ascii="Times New Roman" w:hAnsi="Times New Roman" w:cs="Times New Roman"/>
          <w:sz w:val="26"/>
          <w:szCs w:val="26"/>
        </w:rPr>
      </w:pPr>
      <w:r w:rsidRPr="00055E7B">
        <w:rPr>
          <w:rFonts w:ascii="Times New Roman" w:hAnsi="Times New Roman" w:cs="Times New Roman"/>
          <w:sz w:val="26"/>
          <w:szCs w:val="26"/>
        </w:rPr>
        <w:t xml:space="preserve">Программа будет реализовываться в 2025 году. </w:t>
      </w:r>
    </w:p>
    <w:p w:rsidR="00FD4B8F" w:rsidRPr="00055E7B" w:rsidRDefault="00FD4B8F" w:rsidP="00FD4B8F">
      <w:pPr>
        <w:pStyle w:val="ConsPlusNormal"/>
        <w:ind w:right="-164" w:firstLine="709"/>
        <w:jc w:val="both"/>
        <w:rPr>
          <w:rFonts w:ascii="Times New Roman" w:hAnsi="Times New Roman" w:cs="Times New Roman"/>
          <w:b/>
          <w:sz w:val="26"/>
          <w:szCs w:val="26"/>
        </w:rPr>
      </w:pPr>
    </w:p>
    <w:p w:rsidR="00FD4B8F" w:rsidRPr="00055E7B" w:rsidRDefault="00FD4B8F" w:rsidP="00FD4B8F">
      <w:pPr>
        <w:pStyle w:val="ConsPlusNormal"/>
        <w:ind w:right="-164" w:firstLine="709"/>
        <w:jc w:val="center"/>
        <w:rPr>
          <w:rFonts w:ascii="Times New Roman" w:hAnsi="Times New Roman" w:cs="Times New Roman"/>
          <w:b/>
          <w:sz w:val="26"/>
          <w:szCs w:val="26"/>
        </w:rPr>
      </w:pPr>
      <w:r w:rsidRPr="00055E7B">
        <w:rPr>
          <w:rFonts w:ascii="Times New Roman" w:hAnsi="Times New Roman" w:cs="Times New Roman"/>
          <w:b/>
          <w:sz w:val="26"/>
          <w:szCs w:val="26"/>
        </w:rPr>
        <w:t>Раздел III. Обобщенная характеристика подпрограмм муниципальной программы.</w:t>
      </w:r>
    </w:p>
    <w:p w:rsidR="00FD4B8F" w:rsidRPr="00055E7B" w:rsidRDefault="00FD4B8F" w:rsidP="00FD4B8F">
      <w:pPr>
        <w:pStyle w:val="ConsPlusNormal"/>
        <w:ind w:right="-164" w:firstLine="709"/>
        <w:jc w:val="center"/>
        <w:rPr>
          <w:rFonts w:ascii="Times New Roman" w:hAnsi="Times New Roman" w:cs="Times New Roman"/>
          <w:b/>
          <w:sz w:val="26"/>
          <w:szCs w:val="26"/>
        </w:rPr>
      </w:pPr>
    </w:p>
    <w:p w:rsidR="00FD4B8F" w:rsidRPr="00055E7B" w:rsidRDefault="00FD4B8F" w:rsidP="00FD4B8F">
      <w:pPr>
        <w:spacing w:after="0" w:line="240" w:lineRule="auto"/>
        <w:ind w:firstLine="709"/>
        <w:jc w:val="both"/>
        <w:rPr>
          <w:rFonts w:ascii="Times New Roman" w:hAnsi="Times New Roman" w:cs="Times New Roman"/>
          <w:sz w:val="26"/>
          <w:szCs w:val="26"/>
        </w:rPr>
      </w:pPr>
      <w:r w:rsidRPr="00055E7B">
        <w:rPr>
          <w:rFonts w:ascii="Times New Roman" w:hAnsi="Times New Roman" w:cs="Times New Roman"/>
          <w:sz w:val="26"/>
          <w:szCs w:val="26"/>
        </w:rPr>
        <w:t>К муниципальной программе «Модернизация объектов коммунальной инфраструктуры в с.п</w:t>
      </w:r>
      <w:proofErr w:type="gramStart"/>
      <w:r w:rsidRPr="00055E7B">
        <w:rPr>
          <w:rFonts w:ascii="Times New Roman" w:hAnsi="Times New Roman" w:cs="Times New Roman"/>
          <w:sz w:val="26"/>
          <w:szCs w:val="26"/>
        </w:rPr>
        <w:t>.Я</w:t>
      </w:r>
      <w:proofErr w:type="gramEnd"/>
      <w:r w:rsidRPr="00055E7B">
        <w:rPr>
          <w:rFonts w:ascii="Times New Roman" w:hAnsi="Times New Roman" w:cs="Times New Roman"/>
          <w:sz w:val="26"/>
          <w:szCs w:val="26"/>
        </w:rPr>
        <w:t xml:space="preserve">нтарное </w:t>
      </w:r>
      <w:proofErr w:type="spellStart"/>
      <w:r w:rsidRPr="00055E7B">
        <w:rPr>
          <w:rFonts w:ascii="Times New Roman" w:hAnsi="Times New Roman" w:cs="Times New Roman"/>
          <w:sz w:val="26"/>
          <w:szCs w:val="26"/>
        </w:rPr>
        <w:t>Прохладненского</w:t>
      </w:r>
      <w:proofErr w:type="spellEnd"/>
      <w:r w:rsidRPr="00055E7B">
        <w:rPr>
          <w:rFonts w:ascii="Times New Roman" w:hAnsi="Times New Roman" w:cs="Times New Roman"/>
          <w:sz w:val="26"/>
          <w:szCs w:val="26"/>
        </w:rPr>
        <w:t xml:space="preserve"> муниципального района на период 2025-2027 гг.» подпрограмма не предусмотрена.</w:t>
      </w:r>
    </w:p>
    <w:p w:rsidR="00FD4B8F" w:rsidRPr="00055E7B" w:rsidRDefault="00FD4B8F" w:rsidP="00FD4B8F">
      <w:pPr>
        <w:pStyle w:val="ConsPlusNormal"/>
        <w:ind w:right="-164" w:firstLine="709"/>
        <w:jc w:val="center"/>
        <w:rPr>
          <w:rFonts w:ascii="Times New Roman" w:hAnsi="Times New Roman" w:cs="Times New Roman"/>
          <w:b/>
          <w:sz w:val="26"/>
          <w:szCs w:val="26"/>
        </w:rPr>
      </w:pPr>
    </w:p>
    <w:p w:rsidR="00FD4B8F" w:rsidRPr="00055E7B" w:rsidRDefault="00FD4B8F" w:rsidP="00FD4B8F">
      <w:pPr>
        <w:pStyle w:val="ConsPlusNormal"/>
        <w:ind w:right="-164" w:firstLine="709"/>
        <w:jc w:val="center"/>
        <w:rPr>
          <w:rFonts w:ascii="Times New Roman" w:hAnsi="Times New Roman" w:cs="Times New Roman"/>
          <w:b/>
          <w:sz w:val="26"/>
          <w:szCs w:val="26"/>
        </w:rPr>
      </w:pPr>
      <w:r w:rsidRPr="00055E7B">
        <w:rPr>
          <w:rFonts w:ascii="Times New Roman" w:hAnsi="Times New Roman" w:cs="Times New Roman"/>
          <w:b/>
          <w:sz w:val="26"/>
          <w:szCs w:val="26"/>
        </w:rPr>
        <w:t>Раздел IV. Основные меры муниципального регулирования реализации муниципальной программы.</w:t>
      </w:r>
    </w:p>
    <w:p w:rsidR="00FD4B8F" w:rsidRPr="00055E7B" w:rsidRDefault="00FD4B8F" w:rsidP="00FD4B8F">
      <w:pPr>
        <w:pStyle w:val="ConsPlusNormal"/>
        <w:ind w:right="-164" w:firstLine="709"/>
        <w:jc w:val="center"/>
        <w:rPr>
          <w:rFonts w:ascii="Times New Roman" w:hAnsi="Times New Roman" w:cs="Times New Roman"/>
          <w:b/>
          <w:sz w:val="26"/>
          <w:szCs w:val="26"/>
        </w:rPr>
      </w:pPr>
    </w:p>
    <w:p w:rsidR="00FD4B8F" w:rsidRPr="00055E7B" w:rsidRDefault="00FD4B8F" w:rsidP="00FD4B8F">
      <w:pPr>
        <w:pStyle w:val="ConsPlusNormal"/>
        <w:ind w:right="-164" w:firstLine="709"/>
        <w:jc w:val="both"/>
        <w:rPr>
          <w:rFonts w:ascii="Times New Roman" w:hAnsi="Times New Roman" w:cs="Times New Roman"/>
          <w:sz w:val="26"/>
          <w:szCs w:val="26"/>
        </w:rPr>
      </w:pPr>
      <w:r w:rsidRPr="00055E7B">
        <w:rPr>
          <w:rFonts w:ascii="Times New Roman" w:hAnsi="Times New Roman" w:cs="Times New Roman"/>
          <w:sz w:val="26"/>
          <w:szCs w:val="26"/>
        </w:rPr>
        <w:t>На начальном этапе реализации программы применение мер правового регулирования не планируется. В последующем, по мере выявления необходимости, ответственным исполнителем будет принято и внесено изменение в программу в установленном порядке в соответствии с законодательством.</w:t>
      </w:r>
    </w:p>
    <w:p w:rsidR="00FD4B8F" w:rsidRPr="00055E7B" w:rsidRDefault="00FD4B8F" w:rsidP="00FD4B8F">
      <w:pPr>
        <w:pStyle w:val="ConsPlusNormal"/>
        <w:ind w:right="-164" w:firstLine="709"/>
        <w:jc w:val="both"/>
        <w:rPr>
          <w:rFonts w:ascii="Times New Roman" w:hAnsi="Times New Roman" w:cs="Times New Roman"/>
          <w:b/>
          <w:sz w:val="26"/>
          <w:szCs w:val="26"/>
        </w:rPr>
      </w:pPr>
    </w:p>
    <w:p w:rsidR="00FD4B8F" w:rsidRPr="00055E7B" w:rsidRDefault="00FD4B8F" w:rsidP="00FD4B8F">
      <w:pPr>
        <w:pStyle w:val="ConsPlusNormal"/>
        <w:ind w:right="-164" w:firstLine="709"/>
        <w:jc w:val="center"/>
        <w:rPr>
          <w:rFonts w:ascii="Times New Roman" w:hAnsi="Times New Roman" w:cs="Times New Roman"/>
          <w:b/>
          <w:sz w:val="26"/>
          <w:szCs w:val="26"/>
        </w:rPr>
      </w:pPr>
      <w:r w:rsidRPr="00055E7B">
        <w:rPr>
          <w:rFonts w:ascii="Times New Roman" w:hAnsi="Times New Roman" w:cs="Times New Roman"/>
          <w:b/>
          <w:sz w:val="26"/>
          <w:szCs w:val="26"/>
        </w:rPr>
        <w:t>Раздел V. Ресурсное обеспечение муниципальной программы.</w:t>
      </w:r>
    </w:p>
    <w:p w:rsidR="00FD4B8F" w:rsidRPr="00055E7B" w:rsidRDefault="00FD4B8F" w:rsidP="00FD4B8F">
      <w:pPr>
        <w:pStyle w:val="ConsPlusNormal"/>
        <w:ind w:right="-164" w:firstLine="709"/>
        <w:jc w:val="center"/>
        <w:rPr>
          <w:rFonts w:ascii="Times New Roman" w:hAnsi="Times New Roman" w:cs="Times New Roman"/>
          <w:b/>
          <w:sz w:val="26"/>
          <w:szCs w:val="26"/>
        </w:rPr>
      </w:pPr>
    </w:p>
    <w:p w:rsidR="00FD4B8F" w:rsidRPr="00055E7B" w:rsidRDefault="00FD4B8F" w:rsidP="00FD4B8F">
      <w:pPr>
        <w:pStyle w:val="ConsPlusNormal"/>
        <w:ind w:right="-164" w:firstLine="709"/>
        <w:jc w:val="both"/>
        <w:rPr>
          <w:rFonts w:ascii="Times New Roman" w:hAnsi="Times New Roman" w:cs="Times New Roman"/>
          <w:sz w:val="26"/>
          <w:szCs w:val="26"/>
        </w:rPr>
      </w:pPr>
      <w:r w:rsidRPr="00055E7B">
        <w:rPr>
          <w:rFonts w:ascii="Times New Roman" w:hAnsi="Times New Roman" w:cs="Times New Roman"/>
          <w:sz w:val="26"/>
          <w:szCs w:val="26"/>
        </w:rPr>
        <w:t xml:space="preserve">Ресурсное обеспечение реализации муниципальной программы и объемы финансирования представлены в приложении № 3 и №4 Программы. </w:t>
      </w:r>
    </w:p>
    <w:p w:rsidR="00FD4B8F" w:rsidRPr="00055E7B" w:rsidRDefault="00FD4B8F" w:rsidP="00FD4B8F">
      <w:pPr>
        <w:pStyle w:val="ConsPlusNormal"/>
        <w:ind w:right="-164" w:firstLine="709"/>
        <w:jc w:val="both"/>
        <w:rPr>
          <w:rFonts w:ascii="Times New Roman" w:hAnsi="Times New Roman" w:cs="Times New Roman"/>
          <w:sz w:val="26"/>
          <w:szCs w:val="26"/>
        </w:rPr>
      </w:pPr>
    </w:p>
    <w:p w:rsidR="00FD4B8F" w:rsidRPr="00055E7B" w:rsidRDefault="00FD4B8F" w:rsidP="00FD4B8F">
      <w:pPr>
        <w:pStyle w:val="ConsPlusNormal"/>
        <w:ind w:right="-164" w:firstLine="709"/>
        <w:jc w:val="center"/>
        <w:rPr>
          <w:rFonts w:ascii="Times New Roman" w:hAnsi="Times New Roman" w:cs="Times New Roman"/>
          <w:b/>
          <w:sz w:val="26"/>
          <w:szCs w:val="26"/>
        </w:rPr>
      </w:pPr>
      <w:r w:rsidRPr="00055E7B">
        <w:rPr>
          <w:rFonts w:ascii="Times New Roman" w:hAnsi="Times New Roman" w:cs="Times New Roman"/>
          <w:b/>
          <w:sz w:val="26"/>
          <w:szCs w:val="26"/>
        </w:rPr>
        <w:t>Раздел VI. Оценка эффективности муниципальной программы.</w:t>
      </w:r>
    </w:p>
    <w:p w:rsidR="00FD4B8F" w:rsidRPr="00055E7B" w:rsidRDefault="00FD4B8F" w:rsidP="00FD4B8F">
      <w:pPr>
        <w:pStyle w:val="ConsPlusNormal"/>
        <w:ind w:right="-164" w:firstLine="709"/>
        <w:jc w:val="both"/>
        <w:rPr>
          <w:rFonts w:ascii="Times New Roman" w:hAnsi="Times New Roman" w:cs="Times New Roman"/>
          <w:b/>
          <w:sz w:val="26"/>
          <w:szCs w:val="26"/>
        </w:rPr>
      </w:pPr>
    </w:p>
    <w:p w:rsidR="00FD4B8F" w:rsidRPr="00055E7B" w:rsidRDefault="00FD4B8F" w:rsidP="00FD4B8F">
      <w:pPr>
        <w:pStyle w:val="ConsPlusNormal"/>
        <w:ind w:right="-164" w:firstLine="709"/>
        <w:jc w:val="both"/>
        <w:rPr>
          <w:rFonts w:ascii="Times New Roman" w:hAnsi="Times New Roman" w:cs="Times New Roman"/>
          <w:sz w:val="26"/>
          <w:szCs w:val="26"/>
        </w:rPr>
      </w:pPr>
      <w:r w:rsidRPr="00055E7B">
        <w:rPr>
          <w:rFonts w:ascii="Times New Roman" w:hAnsi="Times New Roman" w:cs="Times New Roman"/>
          <w:sz w:val="26"/>
          <w:szCs w:val="26"/>
        </w:rPr>
        <w:t xml:space="preserve">Оценка эффективности реализации муниципальной программы будет производиться в соответствии с методикой оценки эффективности реализации муниципальных программ, утвержденной постановлением местной администрации </w:t>
      </w:r>
      <w:proofErr w:type="spellStart"/>
      <w:r w:rsidRPr="00055E7B">
        <w:rPr>
          <w:rFonts w:ascii="Times New Roman" w:hAnsi="Times New Roman" w:cs="Times New Roman"/>
          <w:sz w:val="26"/>
          <w:szCs w:val="26"/>
        </w:rPr>
        <w:t>Прохладненского</w:t>
      </w:r>
      <w:proofErr w:type="spellEnd"/>
      <w:r w:rsidRPr="00055E7B">
        <w:rPr>
          <w:rFonts w:ascii="Times New Roman" w:hAnsi="Times New Roman" w:cs="Times New Roman"/>
          <w:sz w:val="26"/>
          <w:szCs w:val="26"/>
        </w:rPr>
        <w:t xml:space="preserve"> муниципального района от 06.10.2017г. № 312. </w:t>
      </w:r>
    </w:p>
    <w:p w:rsidR="00FD4B8F" w:rsidRPr="00055E7B" w:rsidRDefault="00FD4B8F" w:rsidP="00FD4B8F">
      <w:pPr>
        <w:pStyle w:val="ConsPlusNormal"/>
        <w:ind w:right="-164" w:firstLine="709"/>
        <w:jc w:val="both"/>
        <w:rPr>
          <w:rFonts w:ascii="Times New Roman" w:hAnsi="Times New Roman" w:cs="Times New Roman"/>
          <w:sz w:val="26"/>
          <w:szCs w:val="26"/>
        </w:rPr>
        <w:sectPr w:rsidR="00FD4B8F" w:rsidRPr="00055E7B" w:rsidSect="000250F8">
          <w:pgSz w:w="11906" w:h="16838"/>
          <w:pgMar w:top="993" w:right="850" w:bottom="1134" w:left="1701" w:header="708" w:footer="708" w:gutter="0"/>
          <w:cols w:space="708"/>
          <w:docGrid w:linePitch="360"/>
        </w:sectPr>
      </w:pPr>
    </w:p>
    <w:p w:rsidR="00FD4B8F" w:rsidRPr="00055E7B" w:rsidRDefault="00FD4B8F" w:rsidP="00FD4B8F">
      <w:pPr>
        <w:pStyle w:val="ConsPlusNormal"/>
        <w:jc w:val="right"/>
        <w:outlineLvl w:val="1"/>
        <w:rPr>
          <w:rFonts w:ascii="Times New Roman" w:hAnsi="Times New Roman" w:cs="Times New Roman"/>
          <w:sz w:val="20"/>
        </w:rPr>
      </w:pPr>
      <w:r w:rsidRPr="00055E7B">
        <w:rPr>
          <w:rFonts w:ascii="Times New Roman" w:hAnsi="Times New Roman" w:cs="Times New Roman"/>
          <w:sz w:val="20"/>
        </w:rPr>
        <w:lastRenderedPageBreak/>
        <w:t>Приложение № 1</w:t>
      </w:r>
    </w:p>
    <w:p w:rsidR="00FD4B8F" w:rsidRPr="00055E7B" w:rsidRDefault="00FD4B8F" w:rsidP="00FD4B8F">
      <w:pPr>
        <w:spacing w:after="0"/>
        <w:ind w:firstLine="708"/>
        <w:jc w:val="right"/>
        <w:rPr>
          <w:rFonts w:ascii="Times New Roman" w:hAnsi="Times New Roman" w:cs="Times New Roman"/>
          <w:sz w:val="20"/>
          <w:szCs w:val="20"/>
        </w:rPr>
      </w:pPr>
      <w:r w:rsidRPr="00055E7B">
        <w:rPr>
          <w:rFonts w:ascii="Times New Roman" w:hAnsi="Times New Roman" w:cs="Times New Roman"/>
          <w:sz w:val="20"/>
          <w:szCs w:val="20"/>
        </w:rPr>
        <w:t xml:space="preserve">к муниципальной программе </w:t>
      </w:r>
    </w:p>
    <w:p w:rsidR="00FD4B8F" w:rsidRPr="00055E7B" w:rsidRDefault="00FD4B8F" w:rsidP="00FD4B8F">
      <w:pPr>
        <w:spacing w:after="0"/>
        <w:ind w:firstLine="708"/>
        <w:jc w:val="right"/>
        <w:rPr>
          <w:rFonts w:ascii="Times New Roman" w:hAnsi="Times New Roman" w:cs="Times New Roman"/>
          <w:sz w:val="20"/>
          <w:szCs w:val="20"/>
        </w:rPr>
      </w:pPr>
      <w:r w:rsidRPr="00055E7B">
        <w:rPr>
          <w:rFonts w:ascii="Times New Roman" w:hAnsi="Times New Roman" w:cs="Times New Roman"/>
          <w:sz w:val="20"/>
          <w:szCs w:val="20"/>
        </w:rPr>
        <w:t xml:space="preserve">«Модернизация объектов коммунальной инфраструктуры </w:t>
      </w:r>
    </w:p>
    <w:p w:rsidR="00FD4B8F" w:rsidRPr="00055E7B" w:rsidRDefault="00FD4B8F" w:rsidP="00FD4B8F">
      <w:pPr>
        <w:spacing w:after="0"/>
        <w:ind w:firstLine="708"/>
        <w:jc w:val="right"/>
        <w:rPr>
          <w:rFonts w:ascii="Times New Roman" w:hAnsi="Times New Roman" w:cs="Times New Roman"/>
          <w:sz w:val="20"/>
          <w:szCs w:val="20"/>
        </w:rPr>
      </w:pPr>
      <w:r w:rsidRPr="00055E7B">
        <w:rPr>
          <w:rFonts w:ascii="Times New Roman" w:hAnsi="Times New Roman" w:cs="Times New Roman"/>
          <w:sz w:val="20"/>
          <w:szCs w:val="20"/>
        </w:rPr>
        <w:t>с.п</w:t>
      </w:r>
      <w:proofErr w:type="gramStart"/>
      <w:r w:rsidRPr="00055E7B">
        <w:rPr>
          <w:rFonts w:ascii="Times New Roman" w:hAnsi="Times New Roman" w:cs="Times New Roman"/>
          <w:sz w:val="20"/>
          <w:szCs w:val="20"/>
        </w:rPr>
        <w:t>.Я</w:t>
      </w:r>
      <w:proofErr w:type="gramEnd"/>
      <w:r w:rsidRPr="00055E7B">
        <w:rPr>
          <w:rFonts w:ascii="Times New Roman" w:hAnsi="Times New Roman" w:cs="Times New Roman"/>
          <w:sz w:val="20"/>
          <w:szCs w:val="20"/>
        </w:rPr>
        <w:t xml:space="preserve">нтарное </w:t>
      </w:r>
      <w:proofErr w:type="spellStart"/>
      <w:r w:rsidRPr="00055E7B">
        <w:rPr>
          <w:rFonts w:ascii="Times New Roman" w:hAnsi="Times New Roman" w:cs="Times New Roman"/>
          <w:sz w:val="20"/>
          <w:szCs w:val="20"/>
        </w:rPr>
        <w:t>Прохладненского</w:t>
      </w:r>
      <w:proofErr w:type="spellEnd"/>
      <w:r w:rsidRPr="00055E7B">
        <w:rPr>
          <w:rFonts w:ascii="Times New Roman" w:hAnsi="Times New Roman" w:cs="Times New Roman"/>
          <w:sz w:val="20"/>
          <w:szCs w:val="20"/>
        </w:rPr>
        <w:t xml:space="preserve"> муниципального района КБР </w:t>
      </w:r>
    </w:p>
    <w:p w:rsidR="00FD4B8F" w:rsidRPr="00055E7B" w:rsidRDefault="00FD4B8F" w:rsidP="00FD4B8F">
      <w:pPr>
        <w:spacing w:after="0"/>
        <w:ind w:firstLine="708"/>
        <w:jc w:val="right"/>
        <w:rPr>
          <w:rFonts w:ascii="Times New Roman" w:hAnsi="Times New Roman" w:cs="Times New Roman"/>
          <w:sz w:val="20"/>
          <w:szCs w:val="20"/>
        </w:rPr>
      </w:pPr>
      <w:r w:rsidRPr="00055E7B">
        <w:rPr>
          <w:rFonts w:ascii="Times New Roman" w:hAnsi="Times New Roman" w:cs="Times New Roman"/>
          <w:sz w:val="20"/>
          <w:szCs w:val="20"/>
        </w:rPr>
        <w:t>на период 2025-2027 гг.»</w:t>
      </w:r>
    </w:p>
    <w:p w:rsidR="00FD4B8F" w:rsidRPr="00055E7B" w:rsidRDefault="00FD4B8F" w:rsidP="00FD4B8F">
      <w:pPr>
        <w:spacing w:after="0" w:line="240" w:lineRule="auto"/>
        <w:jc w:val="center"/>
        <w:rPr>
          <w:rFonts w:ascii="Times New Roman" w:hAnsi="Times New Roman" w:cs="Times New Roman"/>
          <w:sz w:val="26"/>
          <w:szCs w:val="26"/>
        </w:rPr>
      </w:pPr>
    </w:p>
    <w:p w:rsidR="00FD4B8F" w:rsidRPr="00055E7B" w:rsidRDefault="00FD4B8F" w:rsidP="00FD4B8F">
      <w:pPr>
        <w:spacing w:after="0" w:line="240" w:lineRule="auto"/>
        <w:jc w:val="center"/>
        <w:rPr>
          <w:rFonts w:ascii="Times New Roman" w:hAnsi="Times New Roman" w:cs="Times New Roman"/>
          <w:sz w:val="26"/>
          <w:szCs w:val="26"/>
        </w:rPr>
      </w:pPr>
      <w:r w:rsidRPr="00055E7B">
        <w:rPr>
          <w:rFonts w:ascii="Times New Roman" w:hAnsi="Times New Roman" w:cs="Times New Roman"/>
          <w:sz w:val="26"/>
          <w:szCs w:val="26"/>
        </w:rPr>
        <w:t xml:space="preserve">Сведения о показателях (индикаторах) </w:t>
      </w:r>
    </w:p>
    <w:p w:rsidR="00FD4B8F" w:rsidRPr="00055E7B" w:rsidRDefault="00FD4B8F" w:rsidP="00FD4B8F">
      <w:pPr>
        <w:spacing w:after="0" w:line="240" w:lineRule="auto"/>
        <w:jc w:val="center"/>
        <w:rPr>
          <w:rFonts w:ascii="Times New Roman" w:hAnsi="Times New Roman" w:cs="Times New Roman"/>
          <w:sz w:val="26"/>
          <w:szCs w:val="26"/>
        </w:rPr>
      </w:pPr>
      <w:r w:rsidRPr="00055E7B">
        <w:rPr>
          <w:rFonts w:ascii="Times New Roman" w:hAnsi="Times New Roman" w:cs="Times New Roman"/>
          <w:sz w:val="26"/>
          <w:szCs w:val="26"/>
        </w:rPr>
        <w:t>муниципальной программы «Модернизация объектов коммунальной инфраструктуры</w:t>
      </w:r>
    </w:p>
    <w:p w:rsidR="00FD4B8F" w:rsidRPr="00055E7B" w:rsidRDefault="00FD4B8F" w:rsidP="00FD4B8F">
      <w:pPr>
        <w:spacing w:after="0" w:line="240" w:lineRule="auto"/>
        <w:jc w:val="center"/>
        <w:rPr>
          <w:rFonts w:ascii="Times New Roman" w:hAnsi="Times New Roman" w:cs="Times New Roman"/>
          <w:sz w:val="26"/>
          <w:szCs w:val="26"/>
        </w:rPr>
      </w:pPr>
      <w:r w:rsidRPr="00055E7B">
        <w:rPr>
          <w:rFonts w:ascii="Times New Roman" w:hAnsi="Times New Roman" w:cs="Times New Roman"/>
          <w:sz w:val="26"/>
          <w:szCs w:val="26"/>
        </w:rPr>
        <w:t xml:space="preserve">в с.п. </w:t>
      </w:r>
      <w:proofErr w:type="gramStart"/>
      <w:r w:rsidRPr="00055E7B">
        <w:rPr>
          <w:rFonts w:ascii="Times New Roman" w:hAnsi="Times New Roman" w:cs="Times New Roman"/>
          <w:sz w:val="26"/>
          <w:szCs w:val="26"/>
        </w:rPr>
        <w:t>Янтарное</w:t>
      </w:r>
      <w:proofErr w:type="gramEnd"/>
      <w:r w:rsidRPr="00055E7B">
        <w:rPr>
          <w:rFonts w:ascii="Times New Roman" w:hAnsi="Times New Roman" w:cs="Times New Roman"/>
          <w:sz w:val="26"/>
          <w:szCs w:val="26"/>
        </w:rPr>
        <w:t xml:space="preserve"> </w:t>
      </w:r>
      <w:proofErr w:type="spellStart"/>
      <w:r w:rsidRPr="00055E7B">
        <w:rPr>
          <w:rFonts w:ascii="Times New Roman" w:hAnsi="Times New Roman" w:cs="Times New Roman"/>
          <w:sz w:val="26"/>
          <w:szCs w:val="26"/>
        </w:rPr>
        <w:t>Прохладненского</w:t>
      </w:r>
      <w:proofErr w:type="spellEnd"/>
      <w:r w:rsidRPr="00055E7B">
        <w:rPr>
          <w:rFonts w:ascii="Times New Roman" w:hAnsi="Times New Roman" w:cs="Times New Roman"/>
          <w:sz w:val="26"/>
          <w:szCs w:val="26"/>
        </w:rPr>
        <w:t xml:space="preserve"> муниципального района КБР на период 2025-2027 годы»</w:t>
      </w:r>
    </w:p>
    <w:p w:rsidR="00FD4B8F" w:rsidRPr="00055E7B" w:rsidRDefault="00FD4B8F" w:rsidP="00FD4B8F">
      <w:pPr>
        <w:spacing w:after="0" w:line="240" w:lineRule="auto"/>
        <w:jc w:val="center"/>
        <w:rPr>
          <w:rFonts w:ascii="Times New Roman" w:hAnsi="Times New Roman" w:cs="Times New Roman"/>
          <w:sz w:val="26"/>
          <w:szCs w:val="26"/>
        </w:rPr>
      </w:pPr>
      <w:r w:rsidRPr="00055E7B">
        <w:rPr>
          <w:rFonts w:ascii="Times New Roman" w:hAnsi="Times New Roman" w:cs="Times New Roman"/>
          <w:sz w:val="26"/>
          <w:szCs w:val="26"/>
        </w:rPr>
        <w:t xml:space="preserve">и их </w:t>
      </w:r>
      <w:proofErr w:type="gramStart"/>
      <w:r w:rsidRPr="00055E7B">
        <w:rPr>
          <w:rFonts w:ascii="Times New Roman" w:hAnsi="Times New Roman" w:cs="Times New Roman"/>
          <w:sz w:val="26"/>
          <w:szCs w:val="26"/>
        </w:rPr>
        <w:t>значениях</w:t>
      </w:r>
      <w:proofErr w:type="gramEnd"/>
    </w:p>
    <w:p w:rsidR="00FD4B8F" w:rsidRPr="00055E7B" w:rsidRDefault="00FD4B8F" w:rsidP="00FD4B8F">
      <w:pPr>
        <w:spacing w:after="0" w:line="240" w:lineRule="auto"/>
        <w:jc w:val="center"/>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633"/>
        <w:gridCol w:w="4119"/>
        <w:gridCol w:w="1290"/>
        <w:gridCol w:w="924"/>
        <w:gridCol w:w="1002"/>
        <w:gridCol w:w="1196"/>
        <w:gridCol w:w="1196"/>
        <w:gridCol w:w="1058"/>
        <w:gridCol w:w="1063"/>
        <w:gridCol w:w="2213"/>
      </w:tblGrid>
      <w:tr w:rsidR="00FD4B8F" w:rsidRPr="00055E7B" w:rsidTr="001B2FA2">
        <w:trPr>
          <w:trHeight w:val="659"/>
        </w:trPr>
        <w:tc>
          <w:tcPr>
            <w:tcW w:w="222" w:type="pct"/>
            <w:vMerge w:val="restart"/>
          </w:tcPr>
          <w:p w:rsidR="00FD4B8F" w:rsidRPr="00055E7B" w:rsidRDefault="00FD4B8F" w:rsidP="001B2FA2">
            <w:pPr>
              <w:pStyle w:val="ConsPlusNormal"/>
              <w:jc w:val="center"/>
              <w:rPr>
                <w:rFonts w:ascii="Times New Roman" w:hAnsi="Times New Roman" w:cs="Times New Roman"/>
                <w:sz w:val="26"/>
                <w:szCs w:val="26"/>
              </w:rPr>
            </w:pPr>
            <w:r w:rsidRPr="00055E7B">
              <w:rPr>
                <w:rFonts w:ascii="Times New Roman" w:hAnsi="Times New Roman" w:cs="Times New Roman"/>
                <w:sz w:val="26"/>
                <w:szCs w:val="26"/>
              </w:rPr>
              <w:t>№</w:t>
            </w:r>
          </w:p>
          <w:p w:rsidR="00FD4B8F" w:rsidRPr="00055E7B" w:rsidRDefault="00FD4B8F" w:rsidP="001B2FA2">
            <w:pPr>
              <w:pStyle w:val="ConsPlusNormal"/>
              <w:jc w:val="center"/>
              <w:rPr>
                <w:rFonts w:ascii="Times New Roman" w:hAnsi="Times New Roman" w:cs="Times New Roman"/>
                <w:sz w:val="26"/>
                <w:szCs w:val="26"/>
              </w:rPr>
            </w:pPr>
            <w:proofErr w:type="spellStart"/>
            <w:proofErr w:type="gramStart"/>
            <w:r w:rsidRPr="00055E7B">
              <w:rPr>
                <w:rFonts w:ascii="Times New Roman" w:hAnsi="Times New Roman" w:cs="Times New Roman"/>
                <w:sz w:val="26"/>
                <w:szCs w:val="26"/>
              </w:rPr>
              <w:t>п</w:t>
            </w:r>
            <w:proofErr w:type="spellEnd"/>
            <w:proofErr w:type="gramEnd"/>
            <w:r w:rsidRPr="00055E7B">
              <w:rPr>
                <w:rFonts w:ascii="Times New Roman" w:hAnsi="Times New Roman" w:cs="Times New Roman"/>
                <w:sz w:val="26"/>
                <w:szCs w:val="26"/>
              </w:rPr>
              <w:t>/</w:t>
            </w:r>
            <w:proofErr w:type="spellStart"/>
            <w:r w:rsidRPr="00055E7B">
              <w:rPr>
                <w:rFonts w:ascii="Times New Roman" w:hAnsi="Times New Roman" w:cs="Times New Roman"/>
                <w:sz w:val="26"/>
                <w:szCs w:val="26"/>
              </w:rPr>
              <w:t>п</w:t>
            </w:r>
            <w:proofErr w:type="spellEnd"/>
          </w:p>
        </w:tc>
        <w:tc>
          <w:tcPr>
            <w:tcW w:w="1408" w:type="pct"/>
            <w:vMerge w:val="restart"/>
          </w:tcPr>
          <w:p w:rsidR="00FD4B8F" w:rsidRPr="00055E7B" w:rsidRDefault="00FD4B8F" w:rsidP="001B2FA2">
            <w:pPr>
              <w:pStyle w:val="ConsPlusNormal"/>
              <w:jc w:val="center"/>
              <w:rPr>
                <w:rFonts w:ascii="Times New Roman" w:hAnsi="Times New Roman" w:cs="Times New Roman"/>
                <w:sz w:val="26"/>
                <w:szCs w:val="26"/>
              </w:rPr>
            </w:pPr>
            <w:r w:rsidRPr="00055E7B">
              <w:rPr>
                <w:rFonts w:ascii="Times New Roman" w:hAnsi="Times New Roman" w:cs="Times New Roman"/>
                <w:sz w:val="26"/>
                <w:szCs w:val="26"/>
              </w:rPr>
              <w:t>Наименование целевого показателя (индикатора)</w:t>
            </w:r>
          </w:p>
        </w:tc>
        <w:tc>
          <w:tcPr>
            <w:tcW w:w="408" w:type="pct"/>
            <w:vMerge w:val="restart"/>
          </w:tcPr>
          <w:p w:rsidR="00FD4B8F" w:rsidRPr="00055E7B" w:rsidRDefault="00FD4B8F" w:rsidP="001B2FA2">
            <w:pPr>
              <w:pStyle w:val="ConsPlusNormal"/>
              <w:jc w:val="center"/>
              <w:rPr>
                <w:rFonts w:ascii="Times New Roman" w:hAnsi="Times New Roman" w:cs="Times New Roman"/>
                <w:sz w:val="26"/>
                <w:szCs w:val="26"/>
              </w:rPr>
            </w:pPr>
            <w:r w:rsidRPr="00055E7B">
              <w:rPr>
                <w:rFonts w:ascii="Times New Roman" w:hAnsi="Times New Roman" w:cs="Times New Roman"/>
                <w:sz w:val="26"/>
                <w:szCs w:val="26"/>
              </w:rPr>
              <w:t>Единица измерения</w:t>
            </w:r>
          </w:p>
        </w:tc>
        <w:tc>
          <w:tcPr>
            <w:tcW w:w="2202" w:type="pct"/>
            <w:gridSpan w:val="6"/>
          </w:tcPr>
          <w:p w:rsidR="00FD4B8F" w:rsidRPr="00055E7B" w:rsidRDefault="00FD4B8F" w:rsidP="001B2FA2">
            <w:pPr>
              <w:pStyle w:val="ConsPlusNormal"/>
              <w:jc w:val="center"/>
              <w:rPr>
                <w:rFonts w:ascii="Times New Roman" w:hAnsi="Times New Roman" w:cs="Times New Roman"/>
                <w:sz w:val="26"/>
                <w:szCs w:val="26"/>
              </w:rPr>
            </w:pPr>
            <w:r w:rsidRPr="00055E7B">
              <w:rPr>
                <w:rFonts w:ascii="Times New Roman" w:hAnsi="Times New Roman" w:cs="Times New Roman"/>
                <w:sz w:val="26"/>
                <w:szCs w:val="26"/>
              </w:rPr>
              <w:t>Значения целевых показателей (индикаторов)</w:t>
            </w:r>
          </w:p>
        </w:tc>
        <w:tc>
          <w:tcPr>
            <w:tcW w:w="759" w:type="pct"/>
            <w:vMerge w:val="restart"/>
          </w:tcPr>
          <w:p w:rsidR="00FD4B8F" w:rsidRPr="00055E7B" w:rsidRDefault="00FD4B8F" w:rsidP="001B2FA2">
            <w:pPr>
              <w:pStyle w:val="ConsPlusNormal"/>
              <w:jc w:val="center"/>
              <w:rPr>
                <w:rFonts w:ascii="Times New Roman" w:hAnsi="Times New Roman" w:cs="Times New Roman"/>
                <w:sz w:val="26"/>
                <w:szCs w:val="26"/>
              </w:rPr>
            </w:pPr>
            <w:r w:rsidRPr="00055E7B">
              <w:rPr>
                <w:rFonts w:ascii="Times New Roman" w:hAnsi="Times New Roman" w:cs="Times New Roman"/>
                <w:sz w:val="26"/>
                <w:szCs w:val="26"/>
              </w:rPr>
              <w:t xml:space="preserve">Отношение </w:t>
            </w:r>
            <w:proofErr w:type="gramStart"/>
            <w:r w:rsidRPr="00055E7B">
              <w:rPr>
                <w:rFonts w:ascii="Times New Roman" w:hAnsi="Times New Roman" w:cs="Times New Roman"/>
                <w:sz w:val="26"/>
                <w:szCs w:val="26"/>
              </w:rPr>
              <w:t>значения показателя последнего года реализации программы</w:t>
            </w:r>
            <w:proofErr w:type="gramEnd"/>
            <w:r w:rsidRPr="00055E7B">
              <w:rPr>
                <w:rFonts w:ascii="Times New Roman" w:hAnsi="Times New Roman" w:cs="Times New Roman"/>
                <w:sz w:val="26"/>
                <w:szCs w:val="26"/>
              </w:rPr>
              <w:t xml:space="preserve"> к отчетному</w:t>
            </w:r>
          </w:p>
        </w:tc>
      </w:tr>
      <w:tr w:rsidR="00FD4B8F" w:rsidRPr="00055E7B" w:rsidTr="001B2FA2">
        <w:trPr>
          <w:trHeight w:val="147"/>
        </w:trPr>
        <w:tc>
          <w:tcPr>
            <w:tcW w:w="222" w:type="pct"/>
            <w:vMerge/>
          </w:tcPr>
          <w:p w:rsidR="00FD4B8F" w:rsidRPr="00055E7B" w:rsidRDefault="00FD4B8F" w:rsidP="001B2FA2">
            <w:pPr>
              <w:jc w:val="center"/>
              <w:rPr>
                <w:rFonts w:ascii="Times New Roman" w:hAnsi="Times New Roman" w:cs="Times New Roman"/>
                <w:sz w:val="26"/>
                <w:szCs w:val="26"/>
              </w:rPr>
            </w:pPr>
          </w:p>
        </w:tc>
        <w:tc>
          <w:tcPr>
            <w:tcW w:w="1408" w:type="pct"/>
            <w:vMerge/>
          </w:tcPr>
          <w:p w:rsidR="00FD4B8F" w:rsidRPr="00055E7B" w:rsidRDefault="00FD4B8F" w:rsidP="001B2FA2">
            <w:pPr>
              <w:jc w:val="center"/>
              <w:rPr>
                <w:rFonts w:ascii="Times New Roman" w:hAnsi="Times New Roman" w:cs="Times New Roman"/>
                <w:sz w:val="26"/>
                <w:szCs w:val="26"/>
              </w:rPr>
            </w:pPr>
          </w:p>
        </w:tc>
        <w:tc>
          <w:tcPr>
            <w:tcW w:w="408" w:type="pct"/>
            <w:vMerge/>
          </w:tcPr>
          <w:p w:rsidR="00FD4B8F" w:rsidRPr="00055E7B" w:rsidRDefault="00FD4B8F" w:rsidP="001B2FA2">
            <w:pPr>
              <w:jc w:val="center"/>
              <w:rPr>
                <w:rFonts w:ascii="Times New Roman" w:hAnsi="Times New Roman" w:cs="Times New Roman"/>
                <w:sz w:val="26"/>
                <w:szCs w:val="26"/>
              </w:rPr>
            </w:pPr>
          </w:p>
        </w:tc>
        <w:tc>
          <w:tcPr>
            <w:tcW w:w="321" w:type="pct"/>
          </w:tcPr>
          <w:p w:rsidR="00FD4B8F" w:rsidRPr="00055E7B" w:rsidRDefault="00FD4B8F" w:rsidP="001B2FA2">
            <w:pPr>
              <w:pStyle w:val="ConsPlusNormal"/>
              <w:jc w:val="center"/>
              <w:rPr>
                <w:rFonts w:ascii="Times New Roman" w:hAnsi="Times New Roman" w:cs="Times New Roman"/>
                <w:sz w:val="26"/>
                <w:szCs w:val="26"/>
              </w:rPr>
            </w:pPr>
            <w:r w:rsidRPr="00055E7B">
              <w:rPr>
                <w:rFonts w:ascii="Times New Roman" w:hAnsi="Times New Roman" w:cs="Times New Roman"/>
                <w:sz w:val="26"/>
                <w:szCs w:val="26"/>
              </w:rPr>
              <w:t>2025 год</w:t>
            </w:r>
          </w:p>
        </w:tc>
        <w:tc>
          <w:tcPr>
            <w:tcW w:w="321" w:type="pct"/>
          </w:tcPr>
          <w:p w:rsidR="00FD4B8F" w:rsidRPr="00055E7B" w:rsidRDefault="00FD4B8F" w:rsidP="001B2FA2">
            <w:pPr>
              <w:pStyle w:val="ConsPlusNormal"/>
              <w:jc w:val="center"/>
              <w:rPr>
                <w:rFonts w:ascii="Times New Roman" w:hAnsi="Times New Roman" w:cs="Times New Roman"/>
                <w:sz w:val="26"/>
                <w:szCs w:val="26"/>
              </w:rPr>
            </w:pPr>
            <w:r w:rsidRPr="00055E7B">
              <w:rPr>
                <w:rFonts w:ascii="Times New Roman" w:hAnsi="Times New Roman" w:cs="Times New Roman"/>
                <w:sz w:val="26"/>
                <w:szCs w:val="26"/>
              </w:rPr>
              <w:t>2025 год</w:t>
            </w:r>
          </w:p>
        </w:tc>
        <w:tc>
          <w:tcPr>
            <w:tcW w:w="413" w:type="pct"/>
          </w:tcPr>
          <w:p w:rsidR="00FD4B8F" w:rsidRPr="00055E7B" w:rsidRDefault="00FD4B8F" w:rsidP="001B2FA2">
            <w:pPr>
              <w:pStyle w:val="ConsPlusNormal"/>
              <w:jc w:val="center"/>
              <w:rPr>
                <w:rFonts w:ascii="Times New Roman" w:hAnsi="Times New Roman" w:cs="Times New Roman"/>
                <w:sz w:val="26"/>
                <w:szCs w:val="26"/>
              </w:rPr>
            </w:pPr>
            <w:r w:rsidRPr="00055E7B">
              <w:rPr>
                <w:rFonts w:ascii="Times New Roman" w:hAnsi="Times New Roman" w:cs="Times New Roman"/>
                <w:sz w:val="26"/>
                <w:szCs w:val="26"/>
              </w:rPr>
              <w:t>2026 год</w:t>
            </w:r>
          </w:p>
        </w:tc>
        <w:tc>
          <w:tcPr>
            <w:tcW w:w="413" w:type="pct"/>
          </w:tcPr>
          <w:p w:rsidR="00FD4B8F" w:rsidRPr="00055E7B" w:rsidRDefault="00FD4B8F" w:rsidP="001B2FA2">
            <w:pPr>
              <w:pStyle w:val="ConsPlusNormal"/>
              <w:jc w:val="center"/>
              <w:rPr>
                <w:rFonts w:ascii="Times New Roman" w:hAnsi="Times New Roman" w:cs="Times New Roman"/>
                <w:sz w:val="26"/>
                <w:szCs w:val="26"/>
              </w:rPr>
            </w:pPr>
            <w:r w:rsidRPr="00055E7B">
              <w:rPr>
                <w:rFonts w:ascii="Times New Roman" w:hAnsi="Times New Roman" w:cs="Times New Roman"/>
                <w:sz w:val="26"/>
                <w:szCs w:val="26"/>
              </w:rPr>
              <w:t>2026 год</w:t>
            </w:r>
          </w:p>
        </w:tc>
        <w:tc>
          <w:tcPr>
            <w:tcW w:w="366" w:type="pct"/>
          </w:tcPr>
          <w:p w:rsidR="00FD4B8F" w:rsidRPr="00055E7B" w:rsidRDefault="00FD4B8F" w:rsidP="001B2FA2">
            <w:pPr>
              <w:pStyle w:val="ConsPlusNormal"/>
              <w:jc w:val="center"/>
              <w:rPr>
                <w:rFonts w:ascii="Times New Roman" w:hAnsi="Times New Roman" w:cs="Times New Roman"/>
                <w:sz w:val="26"/>
                <w:szCs w:val="26"/>
              </w:rPr>
            </w:pPr>
            <w:r w:rsidRPr="00055E7B">
              <w:rPr>
                <w:rFonts w:ascii="Times New Roman" w:hAnsi="Times New Roman" w:cs="Times New Roman"/>
                <w:sz w:val="26"/>
                <w:szCs w:val="26"/>
              </w:rPr>
              <w:t>2027 год</w:t>
            </w:r>
          </w:p>
        </w:tc>
        <w:tc>
          <w:tcPr>
            <w:tcW w:w="368" w:type="pct"/>
          </w:tcPr>
          <w:p w:rsidR="00FD4B8F" w:rsidRPr="00055E7B" w:rsidRDefault="00FD4B8F" w:rsidP="001B2FA2">
            <w:pPr>
              <w:pStyle w:val="ConsPlusNormal"/>
              <w:jc w:val="center"/>
              <w:rPr>
                <w:rFonts w:ascii="Times New Roman" w:hAnsi="Times New Roman" w:cs="Times New Roman"/>
                <w:sz w:val="26"/>
                <w:szCs w:val="26"/>
              </w:rPr>
            </w:pPr>
            <w:r w:rsidRPr="00055E7B">
              <w:rPr>
                <w:rFonts w:ascii="Times New Roman" w:hAnsi="Times New Roman" w:cs="Times New Roman"/>
                <w:sz w:val="26"/>
                <w:szCs w:val="26"/>
              </w:rPr>
              <w:t>2027 год</w:t>
            </w:r>
          </w:p>
        </w:tc>
        <w:tc>
          <w:tcPr>
            <w:tcW w:w="759" w:type="pct"/>
            <w:vMerge/>
          </w:tcPr>
          <w:p w:rsidR="00FD4B8F" w:rsidRPr="00055E7B" w:rsidRDefault="00FD4B8F" w:rsidP="001B2FA2">
            <w:pPr>
              <w:pStyle w:val="ConsPlusNormal"/>
              <w:jc w:val="center"/>
              <w:rPr>
                <w:rFonts w:ascii="Times New Roman" w:hAnsi="Times New Roman" w:cs="Times New Roman"/>
                <w:sz w:val="26"/>
                <w:szCs w:val="26"/>
              </w:rPr>
            </w:pPr>
          </w:p>
        </w:tc>
      </w:tr>
      <w:tr w:rsidR="00FD4B8F" w:rsidRPr="00055E7B" w:rsidTr="001B2FA2">
        <w:trPr>
          <w:trHeight w:val="29"/>
        </w:trPr>
        <w:tc>
          <w:tcPr>
            <w:tcW w:w="222" w:type="pct"/>
            <w:vMerge/>
          </w:tcPr>
          <w:p w:rsidR="00FD4B8F" w:rsidRPr="00055E7B" w:rsidRDefault="00FD4B8F" w:rsidP="001B2FA2">
            <w:pPr>
              <w:jc w:val="center"/>
              <w:rPr>
                <w:rFonts w:ascii="Times New Roman" w:hAnsi="Times New Roman" w:cs="Times New Roman"/>
                <w:sz w:val="26"/>
                <w:szCs w:val="26"/>
              </w:rPr>
            </w:pPr>
          </w:p>
        </w:tc>
        <w:tc>
          <w:tcPr>
            <w:tcW w:w="1408" w:type="pct"/>
            <w:vMerge/>
          </w:tcPr>
          <w:p w:rsidR="00FD4B8F" w:rsidRPr="00055E7B" w:rsidRDefault="00FD4B8F" w:rsidP="001B2FA2">
            <w:pPr>
              <w:jc w:val="center"/>
              <w:rPr>
                <w:rFonts w:ascii="Times New Roman" w:hAnsi="Times New Roman" w:cs="Times New Roman"/>
                <w:sz w:val="26"/>
                <w:szCs w:val="26"/>
              </w:rPr>
            </w:pPr>
          </w:p>
        </w:tc>
        <w:tc>
          <w:tcPr>
            <w:tcW w:w="408" w:type="pct"/>
            <w:vMerge/>
          </w:tcPr>
          <w:p w:rsidR="00FD4B8F" w:rsidRPr="00055E7B" w:rsidRDefault="00FD4B8F" w:rsidP="001B2FA2">
            <w:pPr>
              <w:jc w:val="center"/>
              <w:rPr>
                <w:rFonts w:ascii="Times New Roman" w:hAnsi="Times New Roman" w:cs="Times New Roman"/>
                <w:sz w:val="26"/>
                <w:szCs w:val="26"/>
              </w:rPr>
            </w:pPr>
          </w:p>
        </w:tc>
        <w:tc>
          <w:tcPr>
            <w:tcW w:w="321" w:type="pct"/>
          </w:tcPr>
          <w:p w:rsidR="00FD4B8F" w:rsidRPr="00055E7B" w:rsidRDefault="00FD4B8F" w:rsidP="001B2FA2">
            <w:pPr>
              <w:pStyle w:val="ConsPlusNormal"/>
              <w:jc w:val="center"/>
              <w:rPr>
                <w:rFonts w:ascii="Times New Roman" w:hAnsi="Times New Roman" w:cs="Times New Roman"/>
                <w:sz w:val="26"/>
                <w:szCs w:val="26"/>
              </w:rPr>
            </w:pPr>
            <w:r w:rsidRPr="00055E7B">
              <w:rPr>
                <w:rFonts w:ascii="Times New Roman" w:hAnsi="Times New Roman" w:cs="Times New Roman"/>
                <w:sz w:val="26"/>
                <w:szCs w:val="26"/>
              </w:rPr>
              <w:t>оценка</w:t>
            </w:r>
          </w:p>
        </w:tc>
        <w:tc>
          <w:tcPr>
            <w:tcW w:w="321" w:type="pct"/>
          </w:tcPr>
          <w:p w:rsidR="00FD4B8F" w:rsidRPr="00055E7B" w:rsidRDefault="00FD4B8F" w:rsidP="001B2FA2">
            <w:pPr>
              <w:pStyle w:val="ConsPlusNormal"/>
              <w:jc w:val="center"/>
              <w:rPr>
                <w:rFonts w:ascii="Times New Roman" w:hAnsi="Times New Roman" w:cs="Times New Roman"/>
                <w:sz w:val="26"/>
                <w:szCs w:val="26"/>
              </w:rPr>
            </w:pPr>
            <w:r w:rsidRPr="00055E7B">
              <w:rPr>
                <w:rFonts w:ascii="Times New Roman" w:hAnsi="Times New Roman" w:cs="Times New Roman"/>
                <w:sz w:val="26"/>
                <w:szCs w:val="26"/>
              </w:rPr>
              <w:t>прогноз</w:t>
            </w:r>
          </w:p>
        </w:tc>
        <w:tc>
          <w:tcPr>
            <w:tcW w:w="413" w:type="pct"/>
          </w:tcPr>
          <w:p w:rsidR="00FD4B8F" w:rsidRPr="00055E7B" w:rsidRDefault="00FD4B8F" w:rsidP="001B2FA2">
            <w:pPr>
              <w:pStyle w:val="ConsPlusNormal"/>
              <w:ind w:firstLine="104"/>
              <w:jc w:val="center"/>
              <w:rPr>
                <w:rFonts w:ascii="Times New Roman" w:hAnsi="Times New Roman" w:cs="Times New Roman"/>
                <w:sz w:val="26"/>
                <w:szCs w:val="26"/>
              </w:rPr>
            </w:pPr>
            <w:r w:rsidRPr="00055E7B">
              <w:rPr>
                <w:rFonts w:ascii="Times New Roman" w:hAnsi="Times New Roman" w:cs="Times New Roman"/>
                <w:sz w:val="26"/>
                <w:szCs w:val="26"/>
              </w:rPr>
              <w:t>прогноз</w:t>
            </w:r>
          </w:p>
        </w:tc>
        <w:tc>
          <w:tcPr>
            <w:tcW w:w="413" w:type="pct"/>
          </w:tcPr>
          <w:p w:rsidR="00FD4B8F" w:rsidRPr="00055E7B" w:rsidRDefault="00FD4B8F" w:rsidP="001B2FA2">
            <w:pPr>
              <w:pStyle w:val="ConsPlusNormal"/>
              <w:ind w:firstLine="104"/>
              <w:jc w:val="center"/>
              <w:rPr>
                <w:rFonts w:ascii="Times New Roman" w:hAnsi="Times New Roman" w:cs="Times New Roman"/>
                <w:sz w:val="26"/>
                <w:szCs w:val="26"/>
              </w:rPr>
            </w:pPr>
            <w:r w:rsidRPr="00055E7B">
              <w:rPr>
                <w:rFonts w:ascii="Times New Roman" w:hAnsi="Times New Roman" w:cs="Times New Roman"/>
                <w:sz w:val="26"/>
                <w:szCs w:val="26"/>
              </w:rPr>
              <w:t>прогноз</w:t>
            </w:r>
          </w:p>
        </w:tc>
        <w:tc>
          <w:tcPr>
            <w:tcW w:w="366" w:type="pct"/>
          </w:tcPr>
          <w:p w:rsidR="00FD4B8F" w:rsidRPr="00055E7B" w:rsidRDefault="00FD4B8F" w:rsidP="001B2FA2">
            <w:pPr>
              <w:pStyle w:val="ConsPlusNormal"/>
              <w:ind w:firstLine="104"/>
              <w:jc w:val="center"/>
              <w:rPr>
                <w:rFonts w:ascii="Times New Roman" w:hAnsi="Times New Roman" w:cs="Times New Roman"/>
                <w:sz w:val="26"/>
                <w:szCs w:val="26"/>
              </w:rPr>
            </w:pPr>
            <w:r w:rsidRPr="00055E7B">
              <w:rPr>
                <w:rFonts w:ascii="Times New Roman" w:hAnsi="Times New Roman" w:cs="Times New Roman"/>
                <w:sz w:val="26"/>
                <w:szCs w:val="26"/>
              </w:rPr>
              <w:t>прогноз</w:t>
            </w:r>
          </w:p>
        </w:tc>
        <w:tc>
          <w:tcPr>
            <w:tcW w:w="368" w:type="pct"/>
          </w:tcPr>
          <w:p w:rsidR="00FD4B8F" w:rsidRPr="00055E7B" w:rsidRDefault="00FD4B8F" w:rsidP="001B2FA2">
            <w:pPr>
              <w:pStyle w:val="ConsPlusNormal"/>
              <w:jc w:val="center"/>
              <w:rPr>
                <w:rFonts w:ascii="Times New Roman" w:hAnsi="Times New Roman" w:cs="Times New Roman"/>
                <w:sz w:val="26"/>
                <w:szCs w:val="26"/>
              </w:rPr>
            </w:pPr>
            <w:r w:rsidRPr="00055E7B">
              <w:rPr>
                <w:rFonts w:ascii="Times New Roman" w:hAnsi="Times New Roman" w:cs="Times New Roman"/>
                <w:sz w:val="26"/>
                <w:szCs w:val="26"/>
              </w:rPr>
              <w:t>прогноз</w:t>
            </w:r>
          </w:p>
        </w:tc>
        <w:tc>
          <w:tcPr>
            <w:tcW w:w="759" w:type="pct"/>
            <w:vMerge/>
          </w:tcPr>
          <w:p w:rsidR="00FD4B8F" w:rsidRPr="00055E7B" w:rsidRDefault="00FD4B8F" w:rsidP="001B2FA2">
            <w:pPr>
              <w:pStyle w:val="ConsPlusNormal"/>
              <w:jc w:val="center"/>
              <w:rPr>
                <w:rFonts w:ascii="Times New Roman" w:hAnsi="Times New Roman" w:cs="Times New Roman"/>
                <w:sz w:val="26"/>
                <w:szCs w:val="26"/>
              </w:rPr>
            </w:pPr>
          </w:p>
        </w:tc>
      </w:tr>
      <w:tr w:rsidR="00FD4B8F" w:rsidRPr="00055E7B" w:rsidTr="001B2FA2">
        <w:trPr>
          <w:trHeight w:val="322"/>
        </w:trPr>
        <w:tc>
          <w:tcPr>
            <w:tcW w:w="222" w:type="pct"/>
            <w:tcBorders>
              <w:bottom w:val="single" w:sz="4" w:space="0" w:color="auto"/>
            </w:tcBorders>
          </w:tcPr>
          <w:p w:rsidR="00FD4B8F" w:rsidRPr="00055E7B" w:rsidRDefault="00FD4B8F" w:rsidP="001B2FA2">
            <w:pPr>
              <w:spacing w:after="0"/>
              <w:jc w:val="center"/>
              <w:rPr>
                <w:rFonts w:ascii="Times New Roman" w:hAnsi="Times New Roman" w:cs="Times New Roman"/>
                <w:sz w:val="26"/>
                <w:szCs w:val="26"/>
              </w:rPr>
            </w:pPr>
            <w:r w:rsidRPr="00055E7B">
              <w:rPr>
                <w:rFonts w:ascii="Times New Roman" w:hAnsi="Times New Roman" w:cs="Times New Roman"/>
                <w:sz w:val="26"/>
                <w:szCs w:val="26"/>
              </w:rPr>
              <w:t>1</w:t>
            </w:r>
          </w:p>
        </w:tc>
        <w:tc>
          <w:tcPr>
            <w:tcW w:w="1408" w:type="pct"/>
            <w:tcBorders>
              <w:bottom w:val="single" w:sz="4" w:space="0" w:color="auto"/>
            </w:tcBorders>
          </w:tcPr>
          <w:p w:rsidR="00FD4B8F" w:rsidRPr="00055E7B" w:rsidRDefault="00FD4B8F" w:rsidP="001B2FA2">
            <w:pPr>
              <w:pStyle w:val="ConsPlusNormal"/>
              <w:ind w:firstLine="11"/>
              <w:jc w:val="center"/>
              <w:rPr>
                <w:rFonts w:ascii="Times New Roman" w:hAnsi="Times New Roman" w:cs="Times New Roman"/>
                <w:sz w:val="26"/>
                <w:szCs w:val="26"/>
              </w:rPr>
            </w:pPr>
            <w:r w:rsidRPr="00055E7B">
              <w:rPr>
                <w:rFonts w:ascii="Times New Roman" w:hAnsi="Times New Roman" w:cs="Times New Roman"/>
                <w:sz w:val="26"/>
                <w:szCs w:val="26"/>
              </w:rPr>
              <w:t>Уменьшение процента износа сетей водоснабжения</w:t>
            </w:r>
          </w:p>
        </w:tc>
        <w:tc>
          <w:tcPr>
            <w:tcW w:w="408" w:type="pct"/>
            <w:tcBorders>
              <w:bottom w:val="single" w:sz="4" w:space="0" w:color="auto"/>
            </w:tcBorders>
          </w:tcPr>
          <w:p w:rsidR="00FD4B8F" w:rsidRPr="00055E7B" w:rsidRDefault="00FD4B8F" w:rsidP="001B2FA2">
            <w:pPr>
              <w:pStyle w:val="ConsPlusNormal"/>
              <w:jc w:val="center"/>
              <w:rPr>
                <w:rFonts w:ascii="Times New Roman" w:hAnsi="Times New Roman" w:cs="Times New Roman"/>
                <w:sz w:val="26"/>
                <w:szCs w:val="26"/>
              </w:rPr>
            </w:pPr>
            <w:r w:rsidRPr="00055E7B">
              <w:rPr>
                <w:rFonts w:ascii="Times New Roman" w:hAnsi="Times New Roman" w:cs="Times New Roman"/>
                <w:sz w:val="26"/>
                <w:szCs w:val="26"/>
              </w:rPr>
              <w:t>%</w:t>
            </w:r>
          </w:p>
        </w:tc>
        <w:tc>
          <w:tcPr>
            <w:tcW w:w="321" w:type="pct"/>
            <w:tcBorders>
              <w:bottom w:val="single" w:sz="4" w:space="0" w:color="auto"/>
            </w:tcBorders>
          </w:tcPr>
          <w:p w:rsidR="00FD4B8F" w:rsidRPr="00055E7B" w:rsidRDefault="00FD4B8F" w:rsidP="001B2FA2">
            <w:pPr>
              <w:pStyle w:val="ConsPlusNormal"/>
              <w:jc w:val="center"/>
              <w:rPr>
                <w:rFonts w:ascii="Times New Roman" w:hAnsi="Times New Roman" w:cs="Times New Roman"/>
                <w:sz w:val="26"/>
                <w:szCs w:val="26"/>
              </w:rPr>
            </w:pPr>
            <w:r w:rsidRPr="00055E7B">
              <w:rPr>
                <w:rFonts w:ascii="Times New Roman" w:hAnsi="Times New Roman" w:cs="Times New Roman"/>
                <w:sz w:val="26"/>
                <w:szCs w:val="26"/>
              </w:rPr>
              <w:t>70,0</w:t>
            </w:r>
          </w:p>
        </w:tc>
        <w:tc>
          <w:tcPr>
            <w:tcW w:w="321" w:type="pct"/>
            <w:tcBorders>
              <w:bottom w:val="single" w:sz="4" w:space="0" w:color="auto"/>
            </w:tcBorders>
          </w:tcPr>
          <w:p w:rsidR="00FD4B8F" w:rsidRPr="00055E7B" w:rsidRDefault="00FD4B8F" w:rsidP="001B2FA2">
            <w:pPr>
              <w:pStyle w:val="ConsPlusNormal"/>
              <w:jc w:val="center"/>
              <w:rPr>
                <w:rFonts w:ascii="Times New Roman" w:hAnsi="Times New Roman" w:cs="Times New Roman"/>
                <w:sz w:val="26"/>
                <w:szCs w:val="26"/>
              </w:rPr>
            </w:pPr>
            <w:r w:rsidRPr="00055E7B">
              <w:rPr>
                <w:rFonts w:ascii="Times New Roman" w:hAnsi="Times New Roman" w:cs="Times New Roman"/>
                <w:sz w:val="26"/>
                <w:szCs w:val="26"/>
              </w:rPr>
              <w:t>70,0</w:t>
            </w:r>
          </w:p>
        </w:tc>
        <w:tc>
          <w:tcPr>
            <w:tcW w:w="413" w:type="pct"/>
            <w:tcBorders>
              <w:bottom w:val="single" w:sz="4" w:space="0" w:color="auto"/>
            </w:tcBorders>
          </w:tcPr>
          <w:p w:rsidR="00FD4B8F" w:rsidRPr="00055E7B" w:rsidRDefault="00FD4B8F" w:rsidP="001B2FA2">
            <w:pPr>
              <w:pStyle w:val="ConsPlusNormal"/>
              <w:jc w:val="center"/>
              <w:rPr>
                <w:rFonts w:ascii="Times New Roman" w:hAnsi="Times New Roman" w:cs="Times New Roman"/>
                <w:sz w:val="26"/>
                <w:szCs w:val="26"/>
              </w:rPr>
            </w:pPr>
            <w:r w:rsidRPr="00055E7B">
              <w:rPr>
                <w:rFonts w:ascii="Times New Roman" w:hAnsi="Times New Roman" w:cs="Times New Roman"/>
                <w:sz w:val="26"/>
                <w:szCs w:val="26"/>
              </w:rPr>
              <w:t>0</w:t>
            </w:r>
          </w:p>
        </w:tc>
        <w:tc>
          <w:tcPr>
            <w:tcW w:w="413" w:type="pct"/>
            <w:tcBorders>
              <w:bottom w:val="single" w:sz="4" w:space="0" w:color="auto"/>
            </w:tcBorders>
          </w:tcPr>
          <w:p w:rsidR="00FD4B8F" w:rsidRPr="00055E7B" w:rsidRDefault="00FD4B8F" w:rsidP="001B2FA2">
            <w:pPr>
              <w:spacing w:after="0"/>
              <w:jc w:val="center"/>
              <w:rPr>
                <w:rFonts w:ascii="Times New Roman" w:hAnsi="Times New Roman" w:cs="Times New Roman"/>
                <w:sz w:val="26"/>
                <w:szCs w:val="26"/>
              </w:rPr>
            </w:pPr>
            <w:r w:rsidRPr="00055E7B">
              <w:rPr>
                <w:rFonts w:ascii="Times New Roman" w:hAnsi="Times New Roman" w:cs="Times New Roman"/>
                <w:sz w:val="26"/>
                <w:szCs w:val="26"/>
              </w:rPr>
              <w:t>0</w:t>
            </w:r>
          </w:p>
        </w:tc>
        <w:tc>
          <w:tcPr>
            <w:tcW w:w="366" w:type="pct"/>
            <w:tcBorders>
              <w:bottom w:val="single" w:sz="4" w:space="0" w:color="auto"/>
            </w:tcBorders>
          </w:tcPr>
          <w:p w:rsidR="00FD4B8F" w:rsidRPr="00055E7B" w:rsidRDefault="00FD4B8F" w:rsidP="001B2FA2">
            <w:pPr>
              <w:spacing w:after="0"/>
              <w:jc w:val="center"/>
              <w:rPr>
                <w:rFonts w:ascii="Times New Roman" w:hAnsi="Times New Roman" w:cs="Times New Roman"/>
                <w:sz w:val="26"/>
                <w:szCs w:val="26"/>
              </w:rPr>
            </w:pPr>
            <w:r w:rsidRPr="00055E7B">
              <w:rPr>
                <w:rFonts w:ascii="Times New Roman" w:hAnsi="Times New Roman" w:cs="Times New Roman"/>
                <w:sz w:val="26"/>
                <w:szCs w:val="26"/>
              </w:rPr>
              <w:t>0</w:t>
            </w:r>
          </w:p>
        </w:tc>
        <w:tc>
          <w:tcPr>
            <w:tcW w:w="368" w:type="pct"/>
            <w:tcBorders>
              <w:bottom w:val="single" w:sz="4" w:space="0" w:color="auto"/>
            </w:tcBorders>
          </w:tcPr>
          <w:p w:rsidR="00FD4B8F" w:rsidRPr="00055E7B" w:rsidRDefault="00FD4B8F" w:rsidP="001B2FA2">
            <w:pPr>
              <w:spacing w:after="0"/>
              <w:jc w:val="center"/>
              <w:rPr>
                <w:rFonts w:ascii="Times New Roman" w:hAnsi="Times New Roman" w:cs="Times New Roman"/>
                <w:sz w:val="26"/>
                <w:szCs w:val="26"/>
              </w:rPr>
            </w:pPr>
            <w:r w:rsidRPr="00055E7B">
              <w:rPr>
                <w:rFonts w:ascii="Times New Roman" w:hAnsi="Times New Roman" w:cs="Times New Roman"/>
                <w:sz w:val="26"/>
                <w:szCs w:val="26"/>
              </w:rPr>
              <w:t>0</w:t>
            </w:r>
          </w:p>
        </w:tc>
        <w:tc>
          <w:tcPr>
            <w:tcW w:w="759" w:type="pct"/>
            <w:tcBorders>
              <w:bottom w:val="single" w:sz="4" w:space="0" w:color="auto"/>
            </w:tcBorders>
          </w:tcPr>
          <w:p w:rsidR="00FD4B8F" w:rsidRPr="00055E7B" w:rsidRDefault="00FD4B8F" w:rsidP="001B2FA2">
            <w:pPr>
              <w:spacing w:after="0" w:line="240" w:lineRule="auto"/>
              <w:jc w:val="center"/>
              <w:rPr>
                <w:rFonts w:ascii="Times New Roman" w:hAnsi="Times New Roman" w:cs="Times New Roman"/>
                <w:sz w:val="26"/>
                <w:szCs w:val="26"/>
              </w:rPr>
            </w:pPr>
            <w:r w:rsidRPr="00055E7B">
              <w:rPr>
                <w:rFonts w:ascii="Times New Roman" w:hAnsi="Times New Roman" w:cs="Times New Roman"/>
                <w:sz w:val="26"/>
                <w:szCs w:val="26"/>
              </w:rPr>
              <w:t>Уменьшение процента износа до 20%</w:t>
            </w:r>
          </w:p>
        </w:tc>
      </w:tr>
    </w:tbl>
    <w:p w:rsidR="00FD4B8F" w:rsidRPr="00055E7B" w:rsidRDefault="00FD4B8F" w:rsidP="00FD4B8F">
      <w:pPr>
        <w:spacing w:after="0"/>
        <w:rPr>
          <w:rFonts w:ascii="Times New Roman" w:eastAsia="Times New Roman" w:hAnsi="Times New Roman" w:cs="Times New Roman"/>
          <w:sz w:val="26"/>
          <w:szCs w:val="26"/>
        </w:rPr>
      </w:pPr>
      <w:r w:rsidRPr="00055E7B">
        <w:rPr>
          <w:rFonts w:ascii="Times New Roman" w:hAnsi="Times New Roman" w:cs="Times New Roman"/>
          <w:sz w:val="26"/>
          <w:szCs w:val="26"/>
        </w:rPr>
        <w:br w:type="page"/>
      </w:r>
    </w:p>
    <w:p w:rsidR="00FD4B8F" w:rsidRPr="00055E7B" w:rsidRDefault="00FD4B8F" w:rsidP="00FD4B8F">
      <w:pPr>
        <w:pStyle w:val="ConsPlusNormal"/>
        <w:jc w:val="right"/>
        <w:outlineLvl w:val="1"/>
        <w:rPr>
          <w:rFonts w:ascii="Times New Roman" w:hAnsi="Times New Roman" w:cs="Times New Roman"/>
          <w:sz w:val="20"/>
        </w:rPr>
      </w:pPr>
      <w:r w:rsidRPr="00055E7B">
        <w:rPr>
          <w:rFonts w:ascii="Times New Roman" w:hAnsi="Times New Roman" w:cs="Times New Roman"/>
          <w:sz w:val="20"/>
        </w:rPr>
        <w:lastRenderedPageBreak/>
        <w:t>Приложение №2</w:t>
      </w:r>
    </w:p>
    <w:p w:rsidR="00FD4B8F" w:rsidRPr="00055E7B" w:rsidRDefault="00FD4B8F" w:rsidP="00FD4B8F">
      <w:pPr>
        <w:spacing w:after="0"/>
        <w:ind w:firstLine="708"/>
        <w:jc w:val="right"/>
        <w:rPr>
          <w:rFonts w:ascii="Times New Roman" w:hAnsi="Times New Roman" w:cs="Times New Roman"/>
          <w:sz w:val="20"/>
          <w:szCs w:val="20"/>
        </w:rPr>
      </w:pPr>
      <w:r w:rsidRPr="00055E7B">
        <w:rPr>
          <w:rFonts w:ascii="Times New Roman" w:hAnsi="Times New Roman" w:cs="Times New Roman"/>
          <w:sz w:val="20"/>
          <w:szCs w:val="20"/>
        </w:rPr>
        <w:t xml:space="preserve">к муниципальной программе </w:t>
      </w:r>
    </w:p>
    <w:p w:rsidR="00FD4B8F" w:rsidRPr="00055E7B" w:rsidRDefault="00FD4B8F" w:rsidP="00FD4B8F">
      <w:pPr>
        <w:spacing w:after="0"/>
        <w:ind w:firstLine="708"/>
        <w:jc w:val="right"/>
        <w:rPr>
          <w:rFonts w:ascii="Times New Roman" w:hAnsi="Times New Roman" w:cs="Times New Roman"/>
          <w:sz w:val="20"/>
          <w:szCs w:val="20"/>
        </w:rPr>
      </w:pPr>
      <w:r w:rsidRPr="00055E7B">
        <w:rPr>
          <w:rFonts w:ascii="Times New Roman" w:hAnsi="Times New Roman" w:cs="Times New Roman"/>
          <w:sz w:val="20"/>
          <w:szCs w:val="20"/>
        </w:rPr>
        <w:t xml:space="preserve">«Модернизация объектов коммунальной инфраструктуры </w:t>
      </w:r>
    </w:p>
    <w:p w:rsidR="00FD4B8F" w:rsidRPr="00055E7B" w:rsidRDefault="00FD4B8F" w:rsidP="00FD4B8F">
      <w:pPr>
        <w:spacing w:after="0"/>
        <w:ind w:firstLine="708"/>
        <w:jc w:val="right"/>
        <w:rPr>
          <w:rFonts w:ascii="Times New Roman" w:hAnsi="Times New Roman" w:cs="Times New Roman"/>
          <w:sz w:val="20"/>
          <w:szCs w:val="20"/>
        </w:rPr>
      </w:pPr>
      <w:r w:rsidRPr="00055E7B">
        <w:rPr>
          <w:rFonts w:ascii="Times New Roman" w:hAnsi="Times New Roman" w:cs="Times New Roman"/>
          <w:sz w:val="20"/>
          <w:szCs w:val="20"/>
        </w:rPr>
        <w:t>с.п</w:t>
      </w:r>
      <w:proofErr w:type="gramStart"/>
      <w:r w:rsidRPr="00055E7B">
        <w:rPr>
          <w:rFonts w:ascii="Times New Roman" w:hAnsi="Times New Roman" w:cs="Times New Roman"/>
          <w:sz w:val="20"/>
          <w:szCs w:val="20"/>
        </w:rPr>
        <w:t>.Я</w:t>
      </w:r>
      <w:proofErr w:type="gramEnd"/>
      <w:r w:rsidRPr="00055E7B">
        <w:rPr>
          <w:rFonts w:ascii="Times New Roman" w:hAnsi="Times New Roman" w:cs="Times New Roman"/>
          <w:sz w:val="20"/>
          <w:szCs w:val="20"/>
        </w:rPr>
        <w:t xml:space="preserve">нтарное </w:t>
      </w:r>
      <w:proofErr w:type="spellStart"/>
      <w:r w:rsidRPr="00055E7B">
        <w:rPr>
          <w:rFonts w:ascii="Times New Roman" w:hAnsi="Times New Roman" w:cs="Times New Roman"/>
          <w:sz w:val="20"/>
          <w:szCs w:val="20"/>
        </w:rPr>
        <w:t>Прохладненского</w:t>
      </w:r>
      <w:proofErr w:type="spellEnd"/>
      <w:r w:rsidRPr="00055E7B">
        <w:rPr>
          <w:rFonts w:ascii="Times New Roman" w:hAnsi="Times New Roman" w:cs="Times New Roman"/>
          <w:sz w:val="20"/>
          <w:szCs w:val="20"/>
        </w:rPr>
        <w:t xml:space="preserve"> муниципального района КБР </w:t>
      </w:r>
    </w:p>
    <w:p w:rsidR="00FD4B8F" w:rsidRPr="00055E7B" w:rsidRDefault="00FD4B8F" w:rsidP="00FD4B8F">
      <w:pPr>
        <w:spacing w:after="0"/>
        <w:ind w:firstLine="708"/>
        <w:jc w:val="right"/>
        <w:rPr>
          <w:rFonts w:ascii="Times New Roman" w:hAnsi="Times New Roman" w:cs="Times New Roman"/>
          <w:sz w:val="20"/>
          <w:szCs w:val="20"/>
        </w:rPr>
      </w:pPr>
      <w:r w:rsidRPr="00055E7B">
        <w:rPr>
          <w:rFonts w:ascii="Times New Roman" w:hAnsi="Times New Roman" w:cs="Times New Roman"/>
          <w:sz w:val="20"/>
          <w:szCs w:val="20"/>
        </w:rPr>
        <w:t>на период 2025-2027 гг.»</w:t>
      </w:r>
    </w:p>
    <w:p w:rsidR="00FD4B8F" w:rsidRPr="00055E7B" w:rsidRDefault="00FD4B8F" w:rsidP="00FD4B8F">
      <w:pPr>
        <w:spacing w:after="0" w:line="240" w:lineRule="auto"/>
        <w:jc w:val="center"/>
        <w:rPr>
          <w:rFonts w:ascii="Times New Roman" w:eastAsia="BatangChe" w:hAnsi="Times New Roman" w:cs="Times New Roman"/>
          <w:sz w:val="26"/>
          <w:szCs w:val="26"/>
        </w:rPr>
      </w:pPr>
      <w:r w:rsidRPr="00055E7B">
        <w:rPr>
          <w:rFonts w:ascii="Times New Roman" w:hAnsi="Times New Roman" w:cs="Times New Roman"/>
          <w:sz w:val="26"/>
          <w:szCs w:val="26"/>
        </w:rPr>
        <w:t xml:space="preserve">Программные мероприятия </w:t>
      </w:r>
      <w:r w:rsidRPr="00055E7B">
        <w:rPr>
          <w:rFonts w:ascii="Times New Roman" w:eastAsia="BatangChe" w:hAnsi="Times New Roman" w:cs="Times New Roman"/>
          <w:sz w:val="26"/>
          <w:szCs w:val="26"/>
        </w:rPr>
        <w:t>муниципальной программы</w:t>
      </w:r>
    </w:p>
    <w:p w:rsidR="00FD4B8F" w:rsidRPr="00055E7B" w:rsidRDefault="00FD4B8F" w:rsidP="00FD4B8F">
      <w:pPr>
        <w:spacing w:after="0" w:line="240" w:lineRule="auto"/>
        <w:jc w:val="center"/>
        <w:rPr>
          <w:rFonts w:ascii="Times New Roman" w:hAnsi="Times New Roman" w:cs="Times New Roman"/>
          <w:sz w:val="26"/>
          <w:szCs w:val="26"/>
        </w:rPr>
      </w:pPr>
      <w:r w:rsidRPr="00055E7B">
        <w:rPr>
          <w:rFonts w:ascii="Times New Roman" w:hAnsi="Times New Roman" w:cs="Times New Roman"/>
          <w:sz w:val="26"/>
          <w:szCs w:val="26"/>
        </w:rPr>
        <w:t>«Модернизация объектов коммунальной инфраструктуры</w:t>
      </w:r>
    </w:p>
    <w:p w:rsidR="00FD4B8F" w:rsidRPr="00055E7B" w:rsidRDefault="00FD4B8F" w:rsidP="00FD4B8F">
      <w:pPr>
        <w:spacing w:after="0" w:line="240" w:lineRule="auto"/>
        <w:jc w:val="center"/>
        <w:rPr>
          <w:rFonts w:ascii="Times New Roman" w:hAnsi="Times New Roman" w:cs="Times New Roman"/>
          <w:sz w:val="26"/>
          <w:szCs w:val="26"/>
        </w:rPr>
      </w:pPr>
      <w:r w:rsidRPr="00055E7B">
        <w:rPr>
          <w:rFonts w:ascii="Times New Roman" w:hAnsi="Times New Roman" w:cs="Times New Roman"/>
          <w:sz w:val="26"/>
          <w:szCs w:val="26"/>
        </w:rPr>
        <w:t xml:space="preserve">с.п. </w:t>
      </w:r>
      <w:proofErr w:type="gramStart"/>
      <w:r w:rsidRPr="00055E7B">
        <w:rPr>
          <w:rFonts w:ascii="Times New Roman" w:hAnsi="Times New Roman" w:cs="Times New Roman"/>
          <w:sz w:val="26"/>
          <w:szCs w:val="26"/>
        </w:rPr>
        <w:t>Янтарное</w:t>
      </w:r>
      <w:proofErr w:type="gramEnd"/>
      <w:r w:rsidRPr="00055E7B">
        <w:rPr>
          <w:rFonts w:ascii="Times New Roman" w:hAnsi="Times New Roman" w:cs="Times New Roman"/>
          <w:sz w:val="26"/>
          <w:szCs w:val="26"/>
        </w:rPr>
        <w:t xml:space="preserve"> </w:t>
      </w:r>
      <w:proofErr w:type="spellStart"/>
      <w:r w:rsidRPr="00055E7B">
        <w:rPr>
          <w:rFonts w:ascii="Times New Roman" w:hAnsi="Times New Roman" w:cs="Times New Roman"/>
          <w:sz w:val="26"/>
          <w:szCs w:val="26"/>
        </w:rPr>
        <w:t>Прохладненского</w:t>
      </w:r>
      <w:proofErr w:type="spellEnd"/>
      <w:r w:rsidRPr="00055E7B">
        <w:rPr>
          <w:rFonts w:ascii="Times New Roman" w:hAnsi="Times New Roman" w:cs="Times New Roman"/>
          <w:sz w:val="26"/>
          <w:szCs w:val="26"/>
        </w:rPr>
        <w:t xml:space="preserve"> муниципального района КБР на период 2025-2027 гг.»</w:t>
      </w:r>
    </w:p>
    <w:tbl>
      <w:tblPr>
        <w:tblpPr w:leftFromText="180" w:rightFromText="180" w:vertAnchor="text" w:tblpY="1"/>
        <w:tblOverlap w:val="neve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840"/>
        <w:gridCol w:w="2174"/>
        <w:gridCol w:w="1565"/>
        <w:gridCol w:w="2068"/>
        <w:gridCol w:w="1235"/>
        <w:gridCol w:w="1177"/>
        <w:gridCol w:w="1033"/>
        <w:gridCol w:w="738"/>
        <w:gridCol w:w="2312"/>
      </w:tblGrid>
      <w:tr w:rsidR="00FD4B8F" w:rsidRPr="00055E7B" w:rsidTr="001B2FA2">
        <w:tc>
          <w:tcPr>
            <w:tcW w:w="193" w:type="pct"/>
            <w:vMerge w:val="restart"/>
            <w:tcBorders>
              <w:top w:val="single" w:sz="4" w:space="0" w:color="auto"/>
              <w:left w:val="single" w:sz="4" w:space="0" w:color="auto"/>
              <w:bottom w:val="single" w:sz="4" w:space="0" w:color="auto"/>
              <w:right w:val="single" w:sz="4" w:space="0" w:color="auto"/>
            </w:tcBorders>
            <w:hideMark/>
          </w:tcPr>
          <w:p w:rsidR="00FD4B8F" w:rsidRPr="00055E7B" w:rsidRDefault="00FD4B8F" w:rsidP="001B2FA2">
            <w:pPr>
              <w:jc w:val="center"/>
              <w:rPr>
                <w:rFonts w:ascii="Times New Roman" w:eastAsia="Calibri" w:hAnsi="Times New Roman" w:cs="Times New Roman"/>
                <w:sz w:val="26"/>
                <w:szCs w:val="26"/>
              </w:rPr>
            </w:pPr>
            <w:r w:rsidRPr="00055E7B">
              <w:rPr>
                <w:rFonts w:ascii="Times New Roman" w:eastAsia="Calibri" w:hAnsi="Times New Roman" w:cs="Times New Roman"/>
                <w:sz w:val="26"/>
                <w:szCs w:val="26"/>
              </w:rPr>
              <w:t>№</w:t>
            </w:r>
          </w:p>
          <w:p w:rsidR="00FD4B8F" w:rsidRPr="00055E7B" w:rsidRDefault="00FD4B8F" w:rsidP="001B2FA2">
            <w:pPr>
              <w:jc w:val="center"/>
              <w:rPr>
                <w:rFonts w:ascii="Times New Roman" w:eastAsia="Calibri" w:hAnsi="Times New Roman" w:cs="Times New Roman"/>
                <w:sz w:val="26"/>
                <w:szCs w:val="26"/>
              </w:rPr>
            </w:pPr>
            <w:proofErr w:type="spellStart"/>
            <w:proofErr w:type="gramStart"/>
            <w:r w:rsidRPr="00055E7B">
              <w:rPr>
                <w:rFonts w:ascii="Times New Roman" w:eastAsia="Calibri" w:hAnsi="Times New Roman" w:cs="Times New Roman"/>
                <w:sz w:val="26"/>
                <w:szCs w:val="26"/>
              </w:rPr>
              <w:t>п</w:t>
            </w:r>
            <w:proofErr w:type="spellEnd"/>
            <w:proofErr w:type="gramEnd"/>
            <w:r w:rsidRPr="00055E7B">
              <w:rPr>
                <w:rFonts w:ascii="Times New Roman" w:eastAsia="Calibri" w:hAnsi="Times New Roman" w:cs="Times New Roman"/>
                <w:sz w:val="26"/>
                <w:szCs w:val="26"/>
              </w:rPr>
              <w:t>/</w:t>
            </w:r>
            <w:proofErr w:type="spellStart"/>
            <w:r w:rsidRPr="00055E7B">
              <w:rPr>
                <w:rFonts w:ascii="Times New Roman" w:eastAsia="Calibri" w:hAnsi="Times New Roman" w:cs="Times New Roman"/>
                <w:sz w:val="26"/>
                <w:szCs w:val="26"/>
              </w:rPr>
              <w:t>п</w:t>
            </w:r>
            <w:proofErr w:type="spellEnd"/>
          </w:p>
        </w:tc>
        <w:tc>
          <w:tcPr>
            <w:tcW w:w="625" w:type="pct"/>
            <w:vMerge w:val="restart"/>
            <w:tcBorders>
              <w:top w:val="single" w:sz="4" w:space="0" w:color="auto"/>
              <w:left w:val="single" w:sz="4" w:space="0" w:color="auto"/>
              <w:bottom w:val="single" w:sz="4" w:space="0" w:color="auto"/>
              <w:right w:val="single" w:sz="4" w:space="0" w:color="auto"/>
            </w:tcBorders>
            <w:hideMark/>
          </w:tcPr>
          <w:p w:rsidR="00FD4B8F" w:rsidRPr="00055E7B" w:rsidRDefault="00FD4B8F" w:rsidP="001B2FA2">
            <w:pPr>
              <w:jc w:val="center"/>
              <w:rPr>
                <w:rFonts w:ascii="Times New Roman" w:eastAsia="Calibri" w:hAnsi="Times New Roman" w:cs="Times New Roman"/>
                <w:sz w:val="26"/>
                <w:szCs w:val="26"/>
              </w:rPr>
            </w:pPr>
            <w:r w:rsidRPr="00055E7B">
              <w:rPr>
                <w:rFonts w:ascii="Times New Roman" w:eastAsia="Calibri" w:hAnsi="Times New Roman" w:cs="Times New Roman"/>
                <w:sz w:val="26"/>
                <w:szCs w:val="26"/>
              </w:rPr>
              <w:t>Наименование мероприятия</w:t>
            </w:r>
          </w:p>
        </w:tc>
        <w:tc>
          <w:tcPr>
            <w:tcW w:w="739" w:type="pct"/>
            <w:vMerge w:val="restart"/>
            <w:tcBorders>
              <w:top w:val="single" w:sz="4" w:space="0" w:color="auto"/>
              <w:left w:val="single" w:sz="4" w:space="0" w:color="auto"/>
              <w:bottom w:val="single" w:sz="4" w:space="0" w:color="auto"/>
              <w:right w:val="single" w:sz="4" w:space="0" w:color="auto"/>
            </w:tcBorders>
            <w:hideMark/>
          </w:tcPr>
          <w:p w:rsidR="00FD4B8F" w:rsidRPr="00055E7B" w:rsidRDefault="00FD4B8F" w:rsidP="001B2FA2">
            <w:pPr>
              <w:jc w:val="center"/>
              <w:rPr>
                <w:rFonts w:ascii="Times New Roman" w:eastAsia="Calibri" w:hAnsi="Times New Roman" w:cs="Times New Roman"/>
                <w:sz w:val="26"/>
                <w:szCs w:val="26"/>
              </w:rPr>
            </w:pPr>
            <w:r w:rsidRPr="00055E7B">
              <w:rPr>
                <w:rFonts w:ascii="Times New Roman" w:eastAsia="Calibri" w:hAnsi="Times New Roman" w:cs="Times New Roman"/>
                <w:sz w:val="26"/>
                <w:szCs w:val="26"/>
              </w:rPr>
              <w:t>Исполнитель</w:t>
            </w:r>
          </w:p>
        </w:tc>
        <w:tc>
          <w:tcPr>
            <w:tcW w:w="532" w:type="pct"/>
            <w:vMerge w:val="restart"/>
            <w:tcBorders>
              <w:top w:val="single" w:sz="4" w:space="0" w:color="auto"/>
              <w:left w:val="single" w:sz="4" w:space="0" w:color="auto"/>
              <w:bottom w:val="single" w:sz="4" w:space="0" w:color="auto"/>
              <w:right w:val="single" w:sz="4" w:space="0" w:color="auto"/>
            </w:tcBorders>
            <w:hideMark/>
          </w:tcPr>
          <w:p w:rsidR="00FD4B8F" w:rsidRPr="00055E7B" w:rsidRDefault="00FD4B8F" w:rsidP="001B2FA2">
            <w:pPr>
              <w:jc w:val="center"/>
              <w:rPr>
                <w:rFonts w:ascii="Times New Roman" w:eastAsia="Calibri" w:hAnsi="Times New Roman" w:cs="Times New Roman"/>
                <w:sz w:val="26"/>
                <w:szCs w:val="26"/>
              </w:rPr>
            </w:pPr>
            <w:r w:rsidRPr="00055E7B">
              <w:rPr>
                <w:rFonts w:ascii="Times New Roman" w:eastAsia="Calibri" w:hAnsi="Times New Roman" w:cs="Times New Roman"/>
                <w:sz w:val="26"/>
                <w:szCs w:val="26"/>
              </w:rPr>
              <w:t>Сроки выполнения</w:t>
            </w:r>
          </w:p>
          <w:p w:rsidR="00FD4B8F" w:rsidRPr="00055E7B" w:rsidRDefault="00FD4B8F" w:rsidP="001B2FA2">
            <w:pPr>
              <w:jc w:val="center"/>
              <w:rPr>
                <w:rFonts w:ascii="Times New Roman" w:eastAsia="Calibri" w:hAnsi="Times New Roman" w:cs="Times New Roman"/>
                <w:sz w:val="26"/>
                <w:szCs w:val="26"/>
              </w:rPr>
            </w:pPr>
            <w:r w:rsidRPr="00055E7B">
              <w:rPr>
                <w:rFonts w:ascii="Times New Roman" w:eastAsia="Calibri" w:hAnsi="Times New Roman" w:cs="Times New Roman"/>
                <w:sz w:val="26"/>
                <w:szCs w:val="26"/>
              </w:rPr>
              <w:t>год</w:t>
            </w:r>
          </w:p>
        </w:tc>
        <w:tc>
          <w:tcPr>
            <w:tcW w:w="703" w:type="pct"/>
            <w:vMerge w:val="restart"/>
            <w:tcBorders>
              <w:top w:val="single" w:sz="4" w:space="0" w:color="auto"/>
              <w:left w:val="single" w:sz="4" w:space="0" w:color="auto"/>
              <w:bottom w:val="single" w:sz="4" w:space="0" w:color="auto"/>
              <w:right w:val="single" w:sz="4" w:space="0" w:color="auto"/>
            </w:tcBorders>
            <w:hideMark/>
          </w:tcPr>
          <w:p w:rsidR="00FD4B8F" w:rsidRPr="00055E7B" w:rsidRDefault="00FD4B8F" w:rsidP="001B2FA2">
            <w:pPr>
              <w:jc w:val="center"/>
              <w:rPr>
                <w:rFonts w:ascii="Times New Roman" w:eastAsia="Calibri" w:hAnsi="Times New Roman" w:cs="Times New Roman"/>
                <w:sz w:val="26"/>
                <w:szCs w:val="26"/>
              </w:rPr>
            </w:pPr>
            <w:r w:rsidRPr="00055E7B">
              <w:rPr>
                <w:rFonts w:ascii="Times New Roman" w:eastAsia="Calibri" w:hAnsi="Times New Roman" w:cs="Times New Roman"/>
                <w:sz w:val="26"/>
                <w:szCs w:val="26"/>
              </w:rPr>
              <w:t>Источники финансирования</w:t>
            </w:r>
          </w:p>
        </w:tc>
        <w:tc>
          <w:tcPr>
            <w:tcW w:w="1422" w:type="pct"/>
            <w:gridSpan w:val="4"/>
            <w:tcBorders>
              <w:top w:val="single" w:sz="4" w:space="0" w:color="auto"/>
              <w:left w:val="single" w:sz="4" w:space="0" w:color="auto"/>
              <w:bottom w:val="single" w:sz="4" w:space="0" w:color="auto"/>
              <w:right w:val="single" w:sz="4" w:space="0" w:color="auto"/>
            </w:tcBorders>
            <w:hideMark/>
          </w:tcPr>
          <w:p w:rsidR="00FD4B8F" w:rsidRPr="00055E7B" w:rsidRDefault="00FD4B8F" w:rsidP="001B2FA2">
            <w:pPr>
              <w:jc w:val="center"/>
              <w:rPr>
                <w:rFonts w:ascii="Times New Roman" w:eastAsia="Calibri" w:hAnsi="Times New Roman" w:cs="Times New Roman"/>
                <w:sz w:val="26"/>
                <w:szCs w:val="26"/>
              </w:rPr>
            </w:pPr>
            <w:r w:rsidRPr="00055E7B">
              <w:rPr>
                <w:rFonts w:ascii="Times New Roman" w:eastAsia="Calibri" w:hAnsi="Times New Roman" w:cs="Times New Roman"/>
                <w:sz w:val="26"/>
                <w:szCs w:val="26"/>
              </w:rPr>
              <w:t>Объем финансирования,</w:t>
            </w:r>
          </w:p>
          <w:p w:rsidR="00FD4B8F" w:rsidRPr="00055E7B" w:rsidRDefault="00FD4B8F" w:rsidP="001B2FA2">
            <w:pPr>
              <w:jc w:val="center"/>
              <w:rPr>
                <w:rFonts w:ascii="Times New Roman" w:eastAsia="Calibri" w:hAnsi="Times New Roman" w:cs="Times New Roman"/>
                <w:sz w:val="26"/>
                <w:szCs w:val="26"/>
              </w:rPr>
            </w:pPr>
            <w:r w:rsidRPr="00055E7B">
              <w:rPr>
                <w:rFonts w:ascii="Times New Roman" w:eastAsia="Calibri" w:hAnsi="Times New Roman" w:cs="Times New Roman"/>
                <w:sz w:val="26"/>
                <w:szCs w:val="26"/>
              </w:rPr>
              <w:t>тыс. руб.</w:t>
            </w:r>
          </w:p>
        </w:tc>
        <w:tc>
          <w:tcPr>
            <w:tcW w:w="786" w:type="pct"/>
            <w:vMerge w:val="restart"/>
            <w:tcBorders>
              <w:top w:val="single" w:sz="4" w:space="0" w:color="auto"/>
              <w:left w:val="single" w:sz="4" w:space="0" w:color="auto"/>
              <w:bottom w:val="single" w:sz="4" w:space="0" w:color="auto"/>
              <w:right w:val="single" w:sz="4" w:space="0" w:color="auto"/>
            </w:tcBorders>
            <w:hideMark/>
          </w:tcPr>
          <w:p w:rsidR="00FD4B8F" w:rsidRPr="00055E7B" w:rsidRDefault="00FD4B8F" w:rsidP="001B2FA2">
            <w:pPr>
              <w:jc w:val="center"/>
              <w:rPr>
                <w:rFonts w:ascii="Times New Roman" w:eastAsia="Calibri" w:hAnsi="Times New Roman" w:cs="Times New Roman"/>
                <w:sz w:val="26"/>
                <w:szCs w:val="26"/>
              </w:rPr>
            </w:pPr>
            <w:r w:rsidRPr="00055E7B">
              <w:rPr>
                <w:rFonts w:ascii="Times New Roman" w:eastAsia="Calibri" w:hAnsi="Times New Roman" w:cs="Times New Roman"/>
                <w:sz w:val="26"/>
                <w:szCs w:val="26"/>
              </w:rPr>
              <w:t>Ожидаемые результаты</w:t>
            </w:r>
          </w:p>
        </w:tc>
      </w:tr>
      <w:tr w:rsidR="00FD4B8F" w:rsidRPr="00055E7B" w:rsidTr="001B2FA2">
        <w:trPr>
          <w:trHeight w:val="444"/>
        </w:trPr>
        <w:tc>
          <w:tcPr>
            <w:tcW w:w="193" w:type="pct"/>
            <w:vMerge/>
            <w:tcBorders>
              <w:top w:val="single" w:sz="4" w:space="0" w:color="auto"/>
              <w:left w:val="single" w:sz="4" w:space="0" w:color="auto"/>
              <w:bottom w:val="single" w:sz="4" w:space="0" w:color="auto"/>
              <w:right w:val="single" w:sz="4" w:space="0" w:color="auto"/>
            </w:tcBorders>
            <w:hideMark/>
          </w:tcPr>
          <w:p w:rsidR="00FD4B8F" w:rsidRPr="00055E7B" w:rsidRDefault="00FD4B8F" w:rsidP="001B2FA2">
            <w:pPr>
              <w:jc w:val="center"/>
              <w:rPr>
                <w:rFonts w:ascii="Times New Roman" w:eastAsia="Calibri" w:hAnsi="Times New Roman" w:cs="Times New Roman"/>
                <w:sz w:val="26"/>
                <w:szCs w:val="26"/>
              </w:rPr>
            </w:pPr>
          </w:p>
        </w:tc>
        <w:tc>
          <w:tcPr>
            <w:tcW w:w="625" w:type="pct"/>
            <w:vMerge/>
            <w:tcBorders>
              <w:top w:val="single" w:sz="4" w:space="0" w:color="auto"/>
              <w:left w:val="single" w:sz="4" w:space="0" w:color="auto"/>
              <w:bottom w:val="single" w:sz="4" w:space="0" w:color="auto"/>
              <w:right w:val="single" w:sz="4" w:space="0" w:color="auto"/>
            </w:tcBorders>
            <w:hideMark/>
          </w:tcPr>
          <w:p w:rsidR="00FD4B8F" w:rsidRPr="00055E7B" w:rsidRDefault="00FD4B8F" w:rsidP="001B2FA2">
            <w:pPr>
              <w:jc w:val="center"/>
              <w:rPr>
                <w:rFonts w:ascii="Times New Roman" w:eastAsia="Calibri" w:hAnsi="Times New Roman" w:cs="Times New Roman"/>
                <w:sz w:val="26"/>
                <w:szCs w:val="26"/>
              </w:rPr>
            </w:pPr>
          </w:p>
        </w:tc>
        <w:tc>
          <w:tcPr>
            <w:tcW w:w="739" w:type="pct"/>
            <w:vMerge/>
            <w:tcBorders>
              <w:top w:val="single" w:sz="4" w:space="0" w:color="auto"/>
              <w:left w:val="single" w:sz="4" w:space="0" w:color="auto"/>
              <w:bottom w:val="single" w:sz="4" w:space="0" w:color="auto"/>
              <w:right w:val="single" w:sz="4" w:space="0" w:color="auto"/>
            </w:tcBorders>
            <w:hideMark/>
          </w:tcPr>
          <w:p w:rsidR="00FD4B8F" w:rsidRPr="00055E7B" w:rsidRDefault="00FD4B8F" w:rsidP="001B2FA2">
            <w:pPr>
              <w:jc w:val="center"/>
              <w:rPr>
                <w:rFonts w:ascii="Times New Roman" w:eastAsia="Calibri" w:hAnsi="Times New Roman" w:cs="Times New Roman"/>
                <w:sz w:val="26"/>
                <w:szCs w:val="26"/>
              </w:rPr>
            </w:pPr>
          </w:p>
        </w:tc>
        <w:tc>
          <w:tcPr>
            <w:tcW w:w="532" w:type="pct"/>
            <w:vMerge/>
            <w:tcBorders>
              <w:top w:val="single" w:sz="4" w:space="0" w:color="auto"/>
              <w:left w:val="single" w:sz="4" w:space="0" w:color="auto"/>
              <w:bottom w:val="single" w:sz="4" w:space="0" w:color="auto"/>
              <w:right w:val="single" w:sz="4" w:space="0" w:color="auto"/>
            </w:tcBorders>
            <w:hideMark/>
          </w:tcPr>
          <w:p w:rsidR="00FD4B8F" w:rsidRPr="00055E7B" w:rsidRDefault="00FD4B8F" w:rsidP="001B2FA2">
            <w:pPr>
              <w:jc w:val="center"/>
              <w:rPr>
                <w:rFonts w:ascii="Times New Roman" w:eastAsia="Calibri" w:hAnsi="Times New Roman" w:cs="Times New Roman"/>
                <w:sz w:val="26"/>
                <w:szCs w:val="26"/>
              </w:rPr>
            </w:pPr>
          </w:p>
        </w:tc>
        <w:tc>
          <w:tcPr>
            <w:tcW w:w="703" w:type="pct"/>
            <w:vMerge/>
            <w:tcBorders>
              <w:top w:val="single" w:sz="4" w:space="0" w:color="auto"/>
              <w:left w:val="single" w:sz="4" w:space="0" w:color="auto"/>
              <w:bottom w:val="single" w:sz="4" w:space="0" w:color="auto"/>
              <w:right w:val="single" w:sz="4" w:space="0" w:color="auto"/>
            </w:tcBorders>
            <w:hideMark/>
          </w:tcPr>
          <w:p w:rsidR="00FD4B8F" w:rsidRPr="00055E7B" w:rsidRDefault="00FD4B8F" w:rsidP="001B2FA2">
            <w:pPr>
              <w:jc w:val="center"/>
              <w:rPr>
                <w:rFonts w:ascii="Times New Roman" w:eastAsia="Calibri" w:hAnsi="Times New Roman" w:cs="Times New Roman"/>
                <w:sz w:val="26"/>
                <w:szCs w:val="26"/>
              </w:rPr>
            </w:pPr>
          </w:p>
        </w:tc>
        <w:tc>
          <w:tcPr>
            <w:tcW w:w="420" w:type="pct"/>
            <w:tcBorders>
              <w:top w:val="single" w:sz="4" w:space="0" w:color="auto"/>
              <w:left w:val="single" w:sz="4" w:space="0" w:color="auto"/>
              <w:bottom w:val="single" w:sz="4" w:space="0" w:color="auto"/>
              <w:right w:val="single" w:sz="4" w:space="0" w:color="auto"/>
            </w:tcBorders>
            <w:hideMark/>
          </w:tcPr>
          <w:p w:rsidR="00FD4B8F" w:rsidRPr="00055E7B" w:rsidRDefault="00FD4B8F" w:rsidP="001B2FA2">
            <w:pPr>
              <w:jc w:val="center"/>
              <w:rPr>
                <w:rFonts w:ascii="Times New Roman" w:eastAsia="Calibri" w:hAnsi="Times New Roman" w:cs="Times New Roman"/>
                <w:sz w:val="26"/>
                <w:szCs w:val="26"/>
              </w:rPr>
            </w:pPr>
            <w:r w:rsidRPr="00055E7B">
              <w:rPr>
                <w:rFonts w:ascii="Times New Roman" w:eastAsia="Calibri" w:hAnsi="Times New Roman" w:cs="Times New Roman"/>
                <w:sz w:val="26"/>
                <w:szCs w:val="26"/>
              </w:rPr>
              <w:t>Всего</w:t>
            </w:r>
          </w:p>
        </w:tc>
        <w:tc>
          <w:tcPr>
            <w:tcW w:w="400" w:type="pct"/>
            <w:tcBorders>
              <w:top w:val="single" w:sz="4" w:space="0" w:color="auto"/>
              <w:left w:val="single" w:sz="4" w:space="0" w:color="auto"/>
              <w:bottom w:val="single" w:sz="4" w:space="0" w:color="auto"/>
              <w:right w:val="single" w:sz="4" w:space="0" w:color="auto"/>
            </w:tcBorders>
            <w:hideMark/>
          </w:tcPr>
          <w:p w:rsidR="00FD4B8F" w:rsidRPr="00055E7B" w:rsidRDefault="00FD4B8F" w:rsidP="001B2FA2">
            <w:pPr>
              <w:jc w:val="center"/>
              <w:rPr>
                <w:rFonts w:ascii="Times New Roman" w:eastAsia="Calibri" w:hAnsi="Times New Roman" w:cs="Times New Roman"/>
                <w:sz w:val="26"/>
                <w:szCs w:val="26"/>
              </w:rPr>
            </w:pPr>
            <w:r w:rsidRPr="00055E7B">
              <w:rPr>
                <w:rFonts w:ascii="Times New Roman" w:eastAsia="Calibri" w:hAnsi="Times New Roman" w:cs="Times New Roman"/>
                <w:sz w:val="26"/>
                <w:szCs w:val="26"/>
              </w:rPr>
              <w:t>2025 год</w:t>
            </w:r>
          </w:p>
        </w:tc>
        <w:tc>
          <w:tcPr>
            <w:tcW w:w="351" w:type="pct"/>
            <w:tcBorders>
              <w:top w:val="single" w:sz="4" w:space="0" w:color="auto"/>
              <w:left w:val="single" w:sz="4" w:space="0" w:color="auto"/>
              <w:bottom w:val="single" w:sz="4" w:space="0" w:color="auto"/>
              <w:right w:val="single" w:sz="4" w:space="0" w:color="auto"/>
            </w:tcBorders>
            <w:hideMark/>
          </w:tcPr>
          <w:p w:rsidR="00FD4B8F" w:rsidRPr="00055E7B" w:rsidRDefault="00FD4B8F" w:rsidP="001B2FA2">
            <w:pPr>
              <w:jc w:val="center"/>
              <w:rPr>
                <w:rFonts w:ascii="Times New Roman" w:eastAsia="Calibri" w:hAnsi="Times New Roman" w:cs="Times New Roman"/>
                <w:sz w:val="26"/>
                <w:szCs w:val="26"/>
              </w:rPr>
            </w:pPr>
            <w:r w:rsidRPr="00055E7B">
              <w:rPr>
                <w:rFonts w:ascii="Times New Roman" w:eastAsia="Calibri" w:hAnsi="Times New Roman" w:cs="Times New Roman"/>
                <w:sz w:val="26"/>
                <w:szCs w:val="26"/>
              </w:rPr>
              <w:t>2026 год</w:t>
            </w:r>
          </w:p>
        </w:tc>
        <w:tc>
          <w:tcPr>
            <w:tcW w:w="250" w:type="pct"/>
            <w:tcBorders>
              <w:top w:val="single" w:sz="4" w:space="0" w:color="auto"/>
              <w:left w:val="single" w:sz="4" w:space="0" w:color="auto"/>
              <w:bottom w:val="single" w:sz="4" w:space="0" w:color="auto"/>
              <w:right w:val="single" w:sz="4" w:space="0" w:color="auto"/>
            </w:tcBorders>
            <w:hideMark/>
          </w:tcPr>
          <w:p w:rsidR="00FD4B8F" w:rsidRPr="00055E7B" w:rsidRDefault="00FD4B8F" w:rsidP="001B2FA2">
            <w:pPr>
              <w:jc w:val="center"/>
              <w:rPr>
                <w:rFonts w:ascii="Times New Roman" w:eastAsia="Calibri" w:hAnsi="Times New Roman" w:cs="Times New Roman"/>
                <w:sz w:val="26"/>
                <w:szCs w:val="26"/>
              </w:rPr>
            </w:pPr>
            <w:r w:rsidRPr="00055E7B">
              <w:rPr>
                <w:rFonts w:ascii="Times New Roman" w:eastAsia="Calibri" w:hAnsi="Times New Roman" w:cs="Times New Roman"/>
                <w:sz w:val="26"/>
                <w:szCs w:val="26"/>
              </w:rPr>
              <w:t>2027 год</w:t>
            </w:r>
          </w:p>
        </w:tc>
        <w:tc>
          <w:tcPr>
            <w:tcW w:w="786" w:type="pct"/>
            <w:vMerge/>
            <w:tcBorders>
              <w:top w:val="single" w:sz="4" w:space="0" w:color="auto"/>
              <w:left w:val="single" w:sz="4" w:space="0" w:color="auto"/>
              <w:bottom w:val="single" w:sz="4" w:space="0" w:color="auto"/>
              <w:right w:val="single" w:sz="4" w:space="0" w:color="auto"/>
            </w:tcBorders>
            <w:hideMark/>
          </w:tcPr>
          <w:p w:rsidR="00FD4B8F" w:rsidRPr="00055E7B" w:rsidRDefault="00FD4B8F" w:rsidP="001B2FA2">
            <w:pPr>
              <w:jc w:val="center"/>
              <w:rPr>
                <w:rFonts w:ascii="Times New Roman" w:eastAsia="Calibri" w:hAnsi="Times New Roman" w:cs="Times New Roman"/>
                <w:sz w:val="26"/>
                <w:szCs w:val="26"/>
              </w:rPr>
            </w:pPr>
          </w:p>
        </w:tc>
      </w:tr>
      <w:tr w:rsidR="00FD4B8F" w:rsidRPr="00055E7B" w:rsidTr="001B2FA2">
        <w:trPr>
          <w:trHeight w:val="438"/>
        </w:trPr>
        <w:tc>
          <w:tcPr>
            <w:tcW w:w="193" w:type="pct"/>
            <w:vMerge w:val="restart"/>
            <w:tcBorders>
              <w:top w:val="single" w:sz="4" w:space="0" w:color="auto"/>
              <w:left w:val="single" w:sz="4" w:space="0" w:color="auto"/>
              <w:right w:val="single" w:sz="4" w:space="0" w:color="auto"/>
            </w:tcBorders>
          </w:tcPr>
          <w:p w:rsidR="00FD4B8F" w:rsidRPr="00055E7B" w:rsidRDefault="00FD4B8F" w:rsidP="00FD4B8F">
            <w:pPr>
              <w:pStyle w:val="a8"/>
              <w:numPr>
                <w:ilvl w:val="0"/>
                <w:numId w:val="4"/>
              </w:numPr>
              <w:tabs>
                <w:tab w:val="left" w:pos="0"/>
              </w:tabs>
              <w:ind w:left="-108" w:right="-370"/>
              <w:jc w:val="center"/>
              <w:rPr>
                <w:rFonts w:ascii="Times New Roman" w:eastAsia="Calibri" w:hAnsi="Times New Roman" w:cs="Times New Roman"/>
                <w:sz w:val="26"/>
                <w:szCs w:val="26"/>
              </w:rPr>
            </w:pPr>
          </w:p>
        </w:tc>
        <w:tc>
          <w:tcPr>
            <w:tcW w:w="625" w:type="pct"/>
            <w:vMerge w:val="restart"/>
            <w:tcBorders>
              <w:top w:val="single" w:sz="4" w:space="0" w:color="auto"/>
              <w:left w:val="single" w:sz="4" w:space="0" w:color="auto"/>
              <w:right w:val="single" w:sz="4" w:space="0" w:color="auto"/>
            </w:tcBorders>
          </w:tcPr>
          <w:p w:rsidR="00FD4B8F" w:rsidRPr="00055E7B" w:rsidRDefault="00FD4B8F" w:rsidP="001B2FA2">
            <w:pPr>
              <w:pStyle w:val="TableParagraph"/>
              <w:ind w:left="-108" w:right="-94" w:hanging="11"/>
              <w:jc w:val="center"/>
              <w:rPr>
                <w:rFonts w:eastAsia="Calibri"/>
                <w:sz w:val="26"/>
                <w:szCs w:val="26"/>
                <w:lang w:val="ru-RU"/>
              </w:rPr>
            </w:pPr>
            <w:r w:rsidRPr="00055E7B">
              <w:rPr>
                <w:lang w:val="ru-RU"/>
              </w:rPr>
              <w:t>Реконструкция водопровода в с</w:t>
            </w:r>
            <w:proofErr w:type="gramStart"/>
            <w:r w:rsidRPr="00055E7B">
              <w:rPr>
                <w:lang w:val="ru-RU"/>
              </w:rPr>
              <w:t>.Я</w:t>
            </w:r>
            <w:proofErr w:type="gramEnd"/>
            <w:r w:rsidRPr="00055E7B">
              <w:rPr>
                <w:lang w:val="ru-RU"/>
              </w:rPr>
              <w:t xml:space="preserve">нтарное по ул.Школьная , ул.Советская, ул.Ленина, ул.Озерная и с.Комсомольское по ул.Виноградная, ул.Школьная, ул.Космонавтов, ул.Молодежная сельского поселения Янтарное </w:t>
            </w:r>
            <w:proofErr w:type="spellStart"/>
            <w:r w:rsidRPr="00055E7B">
              <w:rPr>
                <w:lang w:val="ru-RU"/>
              </w:rPr>
              <w:t>Прохладненского</w:t>
            </w:r>
            <w:proofErr w:type="spellEnd"/>
            <w:r w:rsidRPr="00055E7B">
              <w:rPr>
                <w:lang w:val="ru-RU"/>
              </w:rPr>
              <w:t xml:space="preserve"> района Кабардино-Балкарской Республики</w:t>
            </w:r>
          </w:p>
        </w:tc>
        <w:tc>
          <w:tcPr>
            <w:tcW w:w="739" w:type="pct"/>
            <w:vMerge w:val="restart"/>
            <w:tcBorders>
              <w:top w:val="single" w:sz="4" w:space="0" w:color="auto"/>
              <w:left w:val="single" w:sz="4" w:space="0" w:color="auto"/>
              <w:right w:val="single" w:sz="4" w:space="0" w:color="auto"/>
            </w:tcBorders>
          </w:tcPr>
          <w:p w:rsidR="00FD4B8F" w:rsidRPr="00055E7B" w:rsidRDefault="00FD4B8F" w:rsidP="001B2FA2">
            <w:pPr>
              <w:spacing w:after="0" w:line="240" w:lineRule="auto"/>
              <w:jc w:val="center"/>
              <w:rPr>
                <w:rFonts w:ascii="Times New Roman" w:eastAsia="Calibri" w:hAnsi="Times New Roman" w:cs="Times New Roman"/>
                <w:sz w:val="26"/>
                <w:szCs w:val="26"/>
              </w:rPr>
            </w:pPr>
            <w:r w:rsidRPr="00055E7B">
              <w:rPr>
                <w:rFonts w:ascii="Times New Roman" w:eastAsia="Calibri" w:hAnsi="Times New Roman" w:cs="Times New Roman"/>
                <w:sz w:val="26"/>
                <w:szCs w:val="26"/>
              </w:rPr>
              <w:t>Местная администрация с.п</w:t>
            </w:r>
            <w:proofErr w:type="gramStart"/>
            <w:r w:rsidRPr="00055E7B">
              <w:rPr>
                <w:rFonts w:ascii="Times New Roman" w:eastAsia="Calibri" w:hAnsi="Times New Roman" w:cs="Times New Roman"/>
                <w:sz w:val="26"/>
                <w:szCs w:val="26"/>
              </w:rPr>
              <w:t>.Я</w:t>
            </w:r>
            <w:proofErr w:type="gramEnd"/>
            <w:r w:rsidRPr="00055E7B">
              <w:rPr>
                <w:rFonts w:ascii="Times New Roman" w:eastAsia="Calibri" w:hAnsi="Times New Roman" w:cs="Times New Roman"/>
                <w:sz w:val="26"/>
                <w:szCs w:val="26"/>
              </w:rPr>
              <w:t xml:space="preserve">нтарное </w:t>
            </w:r>
            <w:proofErr w:type="spellStart"/>
            <w:r w:rsidRPr="00055E7B">
              <w:rPr>
                <w:rFonts w:ascii="Times New Roman" w:eastAsia="Calibri" w:hAnsi="Times New Roman" w:cs="Times New Roman"/>
                <w:sz w:val="26"/>
                <w:szCs w:val="26"/>
              </w:rPr>
              <w:t>Прохладненского</w:t>
            </w:r>
            <w:proofErr w:type="spellEnd"/>
            <w:r w:rsidRPr="00055E7B">
              <w:rPr>
                <w:rFonts w:ascii="Times New Roman" w:eastAsia="Calibri" w:hAnsi="Times New Roman" w:cs="Times New Roman"/>
                <w:sz w:val="26"/>
                <w:szCs w:val="26"/>
              </w:rPr>
              <w:t xml:space="preserve"> муниципального района</w:t>
            </w:r>
          </w:p>
        </w:tc>
        <w:tc>
          <w:tcPr>
            <w:tcW w:w="532" w:type="pct"/>
            <w:vMerge w:val="restart"/>
            <w:tcBorders>
              <w:top w:val="single" w:sz="4" w:space="0" w:color="auto"/>
              <w:left w:val="single" w:sz="4" w:space="0" w:color="auto"/>
              <w:right w:val="single" w:sz="4" w:space="0" w:color="auto"/>
            </w:tcBorders>
          </w:tcPr>
          <w:p w:rsidR="00FD4B8F" w:rsidRPr="00055E7B" w:rsidRDefault="00FD4B8F" w:rsidP="001B2FA2">
            <w:pPr>
              <w:spacing w:after="0"/>
              <w:jc w:val="center"/>
              <w:rPr>
                <w:rFonts w:ascii="Times New Roman" w:eastAsia="Calibri" w:hAnsi="Times New Roman" w:cs="Times New Roman"/>
                <w:sz w:val="26"/>
                <w:szCs w:val="26"/>
              </w:rPr>
            </w:pPr>
            <w:r w:rsidRPr="00055E7B">
              <w:rPr>
                <w:rFonts w:ascii="Times New Roman" w:eastAsia="Calibri" w:hAnsi="Times New Roman" w:cs="Times New Roman"/>
                <w:sz w:val="26"/>
                <w:szCs w:val="26"/>
              </w:rPr>
              <w:t>2025</w:t>
            </w:r>
          </w:p>
        </w:tc>
        <w:tc>
          <w:tcPr>
            <w:tcW w:w="703" w:type="pct"/>
            <w:vMerge w:val="restart"/>
            <w:tcBorders>
              <w:top w:val="single" w:sz="4" w:space="0" w:color="auto"/>
              <w:left w:val="single" w:sz="4" w:space="0" w:color="auto"/>
              <w:right w:val="single" w:sz="4" w:space="0" w:color="auto"/>
            </w:tcBorders>
          </w:tcPr>
          <w:p w:rsidR="00FD4B8F" w:rsidRPr="00055E7B" w:rsidRDefault="00FD4B8F" w:rsidP="001B2FA2">
            <w:pPr>
              <w:jc w:val="center"/>
              <w:rPr>
                <w:rFonts w:ascii="Times New Roman" w:eastAsia="Calibri" w:hAnsi="Times New Roman" w:cs="Times New Roman"/>
                <w:sz w:val="26"/>
                <w:szCs w:val="26"/>
              </w:rPr>
            </w:pPr>
            <w:r w:rsidRPr="00055E7B">
              <w:rPr>
                <w:rFonts w:ascii="Times New Roman" w:eastAsia="Calibri" w:hAnsi="Times New Roman" w:cs="Times New Roman"/>
                <w:sz w:val="26"/>
                <w:szCs w:val="26"/>
              </w:rPr>
              <w:t>ФБ</w:t>
            </w:r>
          </w:p>
          <w:p w:rsidR="00FD4B8F" w:rsidRPr="00055E7B" w:rsidRDefault="00FD4B8F" w:rsidP="001B2FA2">
            <w:pPr>
              <w:jc w:val="center"/>
              <w:rPr>
                <w:rFonts w:ascii="Times New Roman" w:eastAsia="Calibri" w:hAnsi="Times New Roman" w:cs="Times New Roman"/>
                <w:sz w:val="26"/>
                <w:szCs w:val="26"/>
              </w:rPr>
            </w:pPr>
            <w:r w:rsidRPr="00055E7B">
              <w:rPr>
                <w:rFonts w:ascii="Times New Roman" w:eastAsia="Calibri" w:hAnsi="Times New Roman" w:cs="Times New Roman"/>
                <w:sz w:val="26"/>
                <w:szCs w:val="26"/>
              </w:rPr>
              <w:t>РБ</w:t>
            </w:r>
          </w:p>
          <w:p w:rsidR="00FD4B8F" w:rsidRPr="00055E7B" w:rsidRDefault="00FD4B8F" w:rsidP="001B2FA2">
            <w:pPr>
              <w:jc w:val="center"/>
              <w:rPr>
                <w:rFonts w:ascii="Times New Roman" w:eastAsia="Calibri" w:hAnsi="Times New Roman" w:cs="Times New Roman"/>
                <w:sz w:val="26"/>
                <w:szCs w:val="26"/>
              </w:rPr>
            </w:pPr>
            <w:r w:rsidRPr="00055E7B">
              <w:rPr>
                <w:rFonts w:ascii="Times New Roman" w:eastAsia="Calibri" w:hAnsi="Times New Roman" w:cs="Times New Roman"/>
                <w:sz w:val="26"/>
                <w:szCs w:val="26"/>
              </w:rPr>
              <w:t>МБ</w:t>
            </w:r>
          </w:p>
        </w:tc>
        <w:tc>
          <w:tcPr>
            <w:tcW w:w="420" w:type="pct"/>
            <w:vMerge w:val="restart"/>
            <w:tcBorders>
              <w:top w:val="single" w:sz="4" w:space="0" w:color="auto"/>
              <w:left w:val="single" w:sz="4" w:space="0" w:color="auto"/>
              <w:right w:val="single" w:sz="4" w:space="0" w:color="auto"/>
            </w:tcBorders>
          </w:tcPr>
          <w:p w:rsidR="00FD4B8F" w:rsidRPr="00055E7B" w:rsidRDefault="00FD4B8F" w:rsidP="001B2FA2">
            <w:pPr>
              <w:spacing w:after="0" w:line="240" w:lineRule="auto"/>
              <w:jc w:val="center"/>
              <w:rPr>
                <w:rFonts w:ascii="Times New Roman" w:hAnsi="Times New Roman" w:cs="Times New Roman"/>
                <w:sz w:val="24"/>
                <w:szCs w:val="24"/>
              </w:rPr>
            </w:pPr>
            <w:r w:rsidRPr="00055E7B">
              <w:rPr>
                <w:rFonts w:ascii="Times New Roman" w:hAnsi="Times New Roman" w:cs="Times New Roman"/>
                <w:sz w:val="24"/>
                <w:szCs w:val="24"/>
              </w:rPr>
              <w:t>8 699,17</w:t>
            </w:r>
          </w:p>
          <w:p w:rsidR="00FD4B8F" w:rsidRPr="00055E7B" w:rsidRDefault="00FD4B8F" w:rsidP="001B2FA2">
            <w:pPr>
              <w:spacing w:after="0" w:line="240" w:lineRule="auto"/>
              <w:jc w:val="center"/>
              <w:rPr>
                <w:rFonts w:ascii="Times New Roman" w:eastAsia="Calibri" w:hAnsi="Times New Roman" w:cs="Times New Roman"/>
                <w:sz w:val="24"/>
                <w:szCs w:val="24"/>
              </w:rPr>
            </w:pPr>
          </w:p>
          <w:p w:rsidR="00FD4B8F" w:rsidRPr="00055E7B" w:rsidRDefault="00FD4B8F" w:rsidP="001B2FA2">
            <w:pPr>
              <w:spacing w:after="0" w:line="240" w:lineRule="auto"/>
              <w:jc w:val="center"/>
              <w:rPr>
                <w:rFonts w:ascii="Times New Roman" w:hAnsi="Times New Roman" w:cs="Times New Roman"/>
                <w:sz w:val="24"/>
                <w:szCs w:val="24"/>
              </w:rPr>
            </w:pPr>
            <w:r w:rsidRPr="00055E7B">
              <w:rPr>
                <w:rFonts w:ascii="Times New Roman" w:hAnsi="Times New Roman" w:cs="Times New Roman"/>
                <w:sz w:val="24"/>
                <w:szCs w:val="24"/>
              </w:rPr>
              <w:t>4 362,658</w:t>
            </w:r>
          </w:p>
          <w:p w:rsidR="00FD4B8F" w:rsidRPr="00055E7B" w:rsidRDefault="00FD4B8F" w:rsidP="001B2FA2">
            <w:pPr>
              <w:spacing w:after="0" w:line="240" w:lineRule="auto"/>
              <w:jc w:val="center"/>
              <w:rPr>
                <w:rFonts w:ascii="Times New Roman" w:eastAsia="Calibri" w:hAnsi="Times New Roman" w:cs="Times New Roman"/>
                <w:sz w:val="24"/>
                <w:szCs w:val="24"/>
              </w:rPr>
            </w:pPr>
          </w:p>
          <w:p w:rsidR="00FD4B8F" w:rsidRPr="00055E7B" w:rsidRDefault="00FD4B8F" w:rsidP="001B2FA2">
            <w:pPr>
              <w:spacing w:after="0" w:line="240" w:lineRule="auto"/>
              <w:jc w:val="center"/>
              <w:rPr>
                <w:rFonts w:ascii="Times New Roman" w:eastAsia="Calibri" w:hAnsi="Times New Roman" w:cs="Times New Roman"/>
                <w:sz w:val="24"/>
                <w:szCs w:val="24"/>
              </w:rPr>
            </w:pPr>
            <w:r w:rsidRPr="00055E7B">
              <w:rPr>
                <w:rFonts w:ascii="Times New Roman" w:hAnsi="Times New Roman" w:cs="Times New Roman"/>
                <w:sz w:val="24"/>
                <w:szCs w:val="24"/>
              </w:rPr>
              <w:t>131,938</w:t>
            </w:r>
          </w:p>
        </w:tc>
        <w:tc>
          <w:tcPr>
            <w:tcW w:w="400" w:type="pct"/>
            <w:tcBorders>
              <w:top w:val="single" w:sz="4" w:space="0" w:color="auto"/>
              <w:left w:val="single" w:sz="4" w:space="0" w:color="auto"/>
              <w:bottom w:val="single" w:sz="4" w:space="0" w:color="auto"/>
              <w:right w:val="single" w:sz="4" w:space="0" w:color="auto"/>
            </w:tcBorders>
          </w:tcPr>
          <w:p w:rsidR="00FD4B8F" w:rsidRPr="00055E7B" w:rsidRDefault="00FD4B8F" w:rsidP="001B2FA2">
            <w:pPr>
              <w:spacing w:after="0"/>
              <w:jc w:val="center"/>
              <w:rPr>
                <w:rFonts w:ascii="Times New Roman" w:eastAsia="Calibri" w:hAnsi="Times New Roman" w:cs="Times New Roman"/>
                <w:sz w:val="24"/>
                <w:szCs w:val="24"/>
              </w:rPr>
            </w:pPr>
            <w:r w:rsidRPr="00055E7B">
              <w:rPr>
                <w:rFonts w:ascii="Times New Roman" w:hAnsi="Times New Roman" w:cs="Times New Roman"/>
                <w:sz w:val="24"/>
                <w:szCs w:val="24"/>
              </w:rPr>
              <w:t>8 699,17</w:t>
            </w:r>
          </w:p>
        </w:tc>
        <w:tc>
          <w:tcPr>
            <w:tcW w:w="351" w:type="pct"/>
            <w:tcBorders>
              <w:top w:val="single" w:sz="4" w:space="0" w:color="auto"/>
              <w:left w:val="single" w:sz="4" w:space="0" w:color="auto"/>
              <w:bottom w:val="single" w:sz="4" w:space="0" w:color="auto"/>
              <w:right w:val="single" w:sz="4" w:space="0" w:color="auto"/>
            </w:tcBorders>
          </w:tcPr>
          <w:p w:rsidR="00FD4B8F" w:rsidRPr="00055E7B" w:rsidRDefault="00FD4B8F" w:rsidP="001B2FA2">
            <w:pPr>
              <w:jc w:val="center"/>
              <w:rPr>
                <w:rFonts w:ascii="Times New Roman" w:hAnsi="Times New Roman" w:cs="Times New Roman"/>
                <w:sz w:val="24"/>
                <w:szCs w:val="24"/>
              </w:rPr>
            </w:pPr>
            <w:r w:rsidRPr="00055E7B">
              <w:rPr>
                <w:rFonts w:ascii="Times New Roman" w:eastAsia="Calibri" w:hAnsi="Times New Roman" w:cs="Times New Roman"/>
                <w:sz w:val="24"/>
                <w:szCs w:val="24"/>
              </w:rPr>
              <w:t>0,00</w:t>
            </w:r>
          </w:p>
        </w:tc>
        <w:tc>
          <w:tcPr>
            <w:tcW w:w="250" w:type="pct"/>
            <w:tcBorders>
              <w:top w:val="single" w:sz="4" w:space="0" w:color="auto"/>
              <w:left w:val="single" w:sz="4" w:space="0" w:color="auto"/>
              <w:bottom w:val="single" w:sz="4" w:space="0" w:color="auto"/>
              <w:right w:val="single" w:sz="4" w:space="0" w:color="auto"/>
            </w:tcBorders>
          </w:tcPr>
          <w:p w:rsidR="00FD4B8F" w:rsidRPr="00055E7B" w:rsidRDefault="00FD4B8F" w:rsidP="001B2FA2">
            <w:pPr>
              <w:jc w:val="center"/>
              <w:rPr>
                <w:rFonts w:ascii="Times New Roman" w:hAnsi="Times New Roman" w:cs="Times New Roman"/>
                <w:sz w:val="24"/>
                <w:szCs w:val="24"/>
              </w:rPr>
            </w:pPr>
            <w:r w:rsidRPr="00055E7B">
              <w:rPr>
                <w:rFonts w:ascii="Times New Roman" w:eastAsia="Calibri" w:hAnsi="Times New Roman" w:cs="Times New Roman"/>
                <w:sz w:val="24"/>
                <w:szCs w:val="24"/>
              </w:rPr>
              <w:t>0,00</w:t>
            </w:r>
          </w:p>
        </w:tc>
        <w:tc>
          <w:tcPr>
            <w:tcW w:w="786" w:type="pct"/>
            <w:vMerge w:val="restart"/>
            <w:tcBorders>
              <w:top w:val="single" w:sz="4" w:space="0" w:color="auto"/>
              <w:left w:val="single" w:sz="4" w:space="0" w:color="auto"/>
              <w:right w:val="single" w:sz="4" w:space="0" w:color="auto"/>
            </w:tcBorders>
          </w:tcPr>
          <w:p w:rsidR="00FD4B8F" w:rsidRPr="00055E7B" w:rsidRDefault="00FD4B8F" w:rsidP="001B2FA2">
            <w:pPr>
              <w:pStyle w:val="formattext"/>
              <w:shd w:val="clear" w:color="auto" w:fill="FFFFFF"/>
              <w:spacing w:before="0" w:beforeAutospacing="0" w:after="0" w:afterAutospacing="0" w:line="263" w:lineRule="atLeast"/>
              <w:ind w:left="57" w:hanging="23"/>
              <w:jc w:val="center"/>
              <w:textAlignment w:val="baseline"/>
              <w:rPr>
                <w:spacing w:val="2"/>
                <w:sz w:val="26"/>
                <w:szCs w:val="26"/>
              </w:rPr>
            </w:pPr>
            <w:r w:rsidRPr="00055E7B">
              <w:rPr>
                <w:spacing w:val="2"/>
                <w:sz w:val="26"/>
                <w:szCs w:val="26"/>
              </w:rPr>
              <w:t>снижение физического износа объектов водоснабжения</w:t>
            </w:r>
          </w:p>
          <w:p w:rsidR="00FD4B8F" w:rsidRPr="00055E7B" w:rsidRDefault="00FD4B8F" w:rsidP="001B2FA2">
            <w:pPr>
              <w:spacing w:after="0"/>
              <w:ind w:left="57" w:hanging="23"/>
              <w:jc w:val="center"/>
              <w:rPr>
                <w:rFonts w:ascii="Times New Roman" w:hAnsi="Times New Roman" w:cs="Times New Roman"/>
                <w:spacing w:val="2"/>
                <w:sz w:val="26"/>
                <w:szCs w:val="26"/>
              </w:rPr>
            </w:pPr>
          </w:p>
          <w:p w:rsidR="00FD4B8F" w:rsidRPr="00055E7B" w:rsidRDefault="00FD4B8F" w:rsidP="001B2FA2">
            <w:pPr>
              <w:spacing w:after="0"/>
              <w:ind w:left="57" w:hanging="23"/>
              <w:jc w:val="center"/>
              <w:rPr>
                <w:rFonts w:ascii="Times New Roman" w:hAnsi="Times New Roman" w:cs="Times New Roman"/>
                <w:spacing w:val="2"/>
                <w:sz w:val="26"/>
                <w:szCs w:val="26"/>
              </w:rPr>
            </w:pPr>
          </w:p>
          <w:p w:rsidR="00FD4B8F" w:rsidRPr="00055E7B" w:rsidRDefault="00FD4B8F" w:rsidP="001B2FA2">
            <w:pPr>
              <w:spacing w:after="0"/>
              <w:ind w:left="57" w:hanging="23"/>
              <w:jc w:val="center"/>
              <w:rPr>
                <w:rFonts w:ascii="Times New Roman" w:hAnsi="Times New Roman" w:cs="Times New Roman"/>
                <w:spacing w:val="2"/>
                <w:sz w:val="26"/>
                <w:szCs w:val="26"/>
              </w:rPr>
            </w:pPr>
          </w:p>
          <w:p w:rsidR="00FD4B8F" w:rsidRPr="00055E7B" w:rsidRDefault="00FD4B8F" w:rsidP="001B2FA2">
            <w:pPr>
              <w:spacing w:after="0"/>
              <w:ind w:left="57" w:hanging="23"/>
              <w:jc w:val="center"/>
              <w:rPr>
                <w:rFonts w:ascii="Times New Roman" w:hAnsi="Times New Roman" w:cs="Times New Roman"/>
                <w:spacing w:val="2"/>
                <w:sz w:val="26"/>
                <w:szCs w:val="26"/>
              </w:rPr>
            </w:pPr>
          </w:p>
          <w:p w:rsidR="00FD4B8F" w:rsidRPr="00055E7B" w:rsidRDefault="00FD4B8F" w:rsidP="001B2FA2">
            <w:pPr>
              <w:spacing w:after="0"/>
              <w:ind w:left="57" w:hanging="23"/>
              <w:jc w:val="center"/>
              <w:rPr>
                <w:rFonts w:ascii="Times New Roman" w:eastAsia="Calibri" w:hAnsi="Times New Roman" w:cs="Times New Roman"/>
                <w:sz w:val="26"/>
                <w:szCs w:val="26"/>
              </w:rPr>
            </w:pPr>
            <w:r w:rsidRPr="00055E7B">
              <w:rPr>
                <w:rFonts w:ascii="Times New Roman" w:hAnsi="Times New Roman" w:cs="Times New Roman"/>
                <w:spacing w:val="2"/>
                <w:sz w:val="26"/>
                <w:szCs w:val="26"/>
              </w:rPr>
              <w:t>снижение потерь воды</w:t>
            </w:r>
          </w:p>
        </w:tc>
      </w:tr>
      <w:tr w:rsidR="00FD4B8F" w:rsidRPr="00055E7B" w:rsidTr="001B2FA2">
        <w:trPr>
          <w:trHeight w:val="400"/>
        </w:trPr>
        <w:tc>
          <w:tcPr>
            <w:tcW w:w="193" w:type="pct"/>
            <w:vMerge/>
            <w:tcBorders>
              <w:left w:val="single" w:sz="4" w:space="0" w:color="auto"/>
              <w:right w:val="single" w:sz="4" w:space="0" w:color="auto"/>
            </w:tcBorders>
          </w:tcPr>
          <w:p w:rsidR="00FD4B8F" w:rsidRPr="00055E7B" w:rsidRDefault="00FD4B8F" w:rsidP="00FD4B8F">
            <w:pPr>
              <w:pStyle w:val="a8"/>
              <w:numPr>
                <w:ilvl w:val="0"/>
                <w:numId w:val="4"/>
              </w:numPr>
              <w:tabs>
                <w:tab w:val="left" w:pos="0"/>
              </w:tabs>
              <w:ind w:left="-108" w:right="-370"/>
              <w:jc w:val="center"/>
              <w:rPr>
                <w:rFonts w:ascii="Times New Roman" w:eastAsia="Calibri" w:hAnsi="Times New Roman" w:cs="Times New Roman"/>
                <w:sz w:val="20"/>
                <w:szCs w:val="20"/>
              </w:rPr>
            </w:pPr>
          </w:p>
        </w:tc>
        <w:tc>
          <w:tcPr>
            <w:tcW w:w="625" w:type="pct"/>
            <w:vMerge/>
            <w:tcBorders>
              <w:left w:val="single" w:sz="4" w:space="0" w:color="auto"/>
              <w:right w:val="single" w:sz="4" w:space="0" w:color="auto"/>
            </w:tcBorders>
          </w:tcPr>
          <w:p w:rsidR="00FD4B8F" w:rsidRPr="00055E7B" w:rsidRDefault="00FD4B8F" w:rsidP="001B2FA2">
            <w:pPr>
              <w:pStyle w:val="TableParagraph"/>
              <w:ind w:left="-108" w:right="-94"/>
              <w:jc w:val="center"/>
              <w:rPr>
                <w:rFonts w:eastAsia="Calibri"/>
                <w:w w:val="110"/>
                <w:sz w:val="20"/>
                <w:szCs w:val="20"/>
                <w:lang w:val="ru-RU"/>
              </w:rPr>
            </w:pPr>
          </w:p>
        </w:tc>
        <w:tc>
          <w:tcPr>
            <w:tcW w:w="739" w:type="pct"/>
            <w:vMerge/>
            <w:tcBorders>
              <w:left w:val="single" w:sz="4" w:space="0" w:color="auto"/>
              <w:right w:val="single" w:sz="4" w:space="0" w:color="auto"/>
            </w:tcBorders>
          </w:tcPr>
          <w:p w:rsidR="00FD4B8F" w:rsidRPr="00055E7B" w:rsidRDefault="00FD4B8F" w:rsidP="001B2FA2">
            <w:pPr>
              <w:spacing w:after="0"/>
              <w:jc w:val="center"/>
              <w:rPr>
                <w:rFonts w:ascii="Times New Roman" w:eastAsia="Calibri" w:hAnsi="Times New Roman" w:cs="Times New Roman"/>
                <w:sz w:val="20"/>
                <w:szCs w:val="20"/>
              </w:rPr>
            </w:pPr>
          </w:p>
        </w:tc>
        <w:tc>
          <w:tcPr>
            <w:tcW w:w="532" w:type="pct"/>
            <w:vMerge/>
            <w:tcBorders>
              <w:left w:val="single" w:sz="4" w:space="0" w:color="auto"/>
              <w:right w:val="single" w:sz="4" w:space="0" w:color="auto"/>
            </w:tcBorders>
          </w:tcPr>
          <w:p w:rsidR="00FD4B8F" w:rsidRPr="00055E7B" w:rsidRDefault="00FD4B8F" w:rsidP="001B2FA2">
            <w:pPr>
              <w:spacing w:after="0"/>
              <w:jc w:val="center"/>
              <w:rPr>
                <w:rFonts w:ascii="Times New Roman" w:eastAsia="Calibri" w:hAnsi="Times New Roman" w:cs="Times New Roman"/>
                <w:sz w:val="20"/>
                <w:szCs w:val="20"/>
              </w:rPr>
            </w:pPr>
          </w:p>
        </w:tc>
        <w:tc>
          <w:tcPr>
            <w:tcW w:w="703" w:type="pct"/>
            <w:vMerge/>
            <w:tcBorders>
              <w:left w:val="single" w:sz="4" w:space="0" w:color="auto"/>
              <w:right w:val="single" w:sz="4" w:space="0" w:color="auto"/>
            </w:tcBorders>
          </w:tcPr>
          <w:p w:rsidR="00FD4B8F" w:rsidRPr="00055E7B" w:rsidRDefault="00FD4B8F" w:rsidP="001B2FA2">
            <w:pPr>
              <w:jc w:val="center"/>
              <w:rPr>
                <w:rFonts w:ascii="Times New Roman" w:eastAsia="Calibri" w:hAnsi="Times New Roman" w:cs="Times New Roman"/>
                <w:sz w:val="20"/>
                <w:szCs w:val="20"/>
              </w:rPr>
            </w:pPr>
          </w:p>
        </w:tc>
        <w:tc>
          <w:tcPr>
            <w:tcW w:w="420" w:type="pct"/>
            <w:vMerge/>
            <w:tcBorders>
              <w:left w:val="single" w:sz="4" w:space="0" w:color="auto"/>
              <w:right w:val="single" w:sz="4" w:space="0" w:color="auto"/>
            </w:tcBorders>
          </w:tcPr>
          <w:p w:rsidR="00FD4B8F" w:rsidRPr="00055E7B" w:rsidRDefault="00FD4B8F" w:rsidP="001B2FA2">
            <w:pPr>
              <w:jc w:val="center"/>
              <w:rPr>
                <w:rFonts w:ascii="Times New Roman" w:hAnsi="Times New Roman" w:cs="Times New Roman"/>
                <w:sz w:val="24"/>
                <w:szCs w:val="24"/>
              </w:rPr>
            </w:pPr>
          </w:p>
        </w:tc>
        <w:tc>
          <w:tcPr>
            <w:tcW w:w="400" w:type="pct"/>
            <w:tcBorders>
              <w:top w:val="single" w:sz="4" w:space="0" w:color="auto"/>
              <w:left w:val="single" w:sz="4" w:space="0" w:color="auto"/>
              <w:bottom w:val="single" w:sz="4" w:space="0" w:color="auto"/>
              <w:right w:val="single" w:sz="4" w:space="0" w:color="auto"/>
            </w:tcBorders>
          </w:tcPr>
          <w:p w:rsidR="00FD4B8F" w:rsidRPr="00055E7B" w:rsidRDefault="00FD4B8F" w:rsidP="001B2FA2">
            <w:pPr>
              <w:rPr>
                <w:rFonts w:ascii="Times New Roman" w:hAnsi="Times New Roman" w:cs="Times New Roman"/>
                <w:sz w:val="24"/>
                <w:szCs w:val="24"/>
              </w:rPr>
            </w:pPr>
            <w:r w:rsidRPr="00055E7B">
              <w:rPr>
                <w:rFonts w:ascii="Times New Roman" w:hAnsi="Times New Roman" w:cs="Times New Roman"/>
                <w:sz w:val="24"/>
                <w:szCs w:val="24"/>
              </w:rPr>
              <w:t>4 362,658</w:t>
            </w:r>
          </w:p>
        </w:tc>
        <w:tc>
          <w:tcPr>
            <w:tcW w:w="351" w:type="pct"/>
            <w:tcBorders>
              <w:top w:val="single" w:sz="4" w:space="0" w:color="auto"/>
              <w:left w:val="single" w:sz="4" w:space="0" w:color="auto"/>
              <w:bottom w:val="single" w:sz="4" w:space="0" w:color="auto"/>
              <w:right w:val="single" w:sz="4" w:space="0" w:color="auto"/>
            </w:tcBorders>
          </w:tcPr>
          <w:p w:rsidR="00FD4B8F" w:rsidRPr="00055E7B" w:rsidRDefault="00FD4B8F" w:rsidP="001B2FA2">
            <w:pPr>
              <w:jc w:val="center"/>
              <w:rPr>
                <w:rFonts w:ascii="Times New Roman" w:hAnsi="Times New Roman" w:cs="Times New Roman"/>
                <w:sz w:val="24"/>
                <w:szCs w:val="24"/>
              </w:rPr>
            </w:pPr>
            <w:r w:rsidRPr="00055E7B">
              <w:rPr>
                <w:rFonts w:ascii="Times New Roman" w:eastAsia="Calibri" w:hAnsi="Times New Roman" w:cs="Times New Roman"/>
                <w:sz w:val="24"/>
                <w:szCs w:val="24"/>
              </w:rPr>
              <w:t>0,00</w:t>
            </w:r>
          </w:p>
        </w:tc>
        <w:tc>
          <w:tcPr>
            <w:tcW w:w="250" w:type="pct"/>
            <w:tcBorders>
              <w:top w:val="single" w:sz="4" w:space="0" w:color="auto"/>
              <w:left w:val="single" w:sz="4" w:space="0" w:color="auto"/>
              <w:bottom w:val="single" w:sz="4" w:space="0" w:color="auto"/>
              <w:right w:val="single" w:sz="4" w:space="0" w:color="auto"/>
            </w:tcBorders>
          </w:tcPr>
          <w:p w:rsidR="00FD4B8F" w:rsidRPr="00055E7B" w:rsidRDefault="00FD4B8F" w:rsidP="001B2FA2">
            <w:pPr>
              <w:jc w:val="center"/>
              <w:rPr>
                <w:rFonts w:ascii="Times New Roman" w:hAnsi="Times New Roman" w:cs="Times New Roman"/>
                <w:sz w:val="24"/>
                <w:szCs w:val="24"/>
              </w:rPr>
            </w:pPr>
            <w:r w:rsidRPr="00055E7B">
              <w:rPr>
                <w:rFonts w:ascii="Times New Roman" w:eastAsia="Calibri" w:hAnsi="Times New Roman" w:cs="Times New Roman"/>
                <w:sz w:val="24"/>
                <w:szCs w:val="24"/>
              </w:rPr>
              <w:t>0,00</w:t>
            </w:r>
          </w:p>
        </w:tc>
        <w:tc>
          <w:tcPr>
            <w:tcW w:w="786" w:type="pct"/>
            <w:vMerge/>
            <w:tcBorders>
              <w:left w:val="single" w:sz="4" w:space="0" w:color="auto"/>
              <w:right w:val="single" w:sz="4" w:space="0" w:color="auto"/>
            </w:tcBorders>
          </w:tcPr>
          <w:p w:rsidR="00FD4B8F" w:rsidRPr="00055E7B" w:rsidRDefault="00FD4B8F" w:rsidP="001B2FA2">
            <w:pPr>
              <w:spacing w:after="0"/>
              <w:jc w:val="center"/>
              <w:rPr>
                <w:rFonts w:ascii="Times New Roman" w:eastAsia="Calibri" w:hAnsi="Times New Roman" w:cs="Times New Roman"/>
                <w:sz w:val="20"/>
                <w:szCs w:val="20"/>
              </w:rPr>
            </w:pPr>
          </w:p>
        </w:tc>
      </w:tr>
      <w:tr w:rsidR="00FD4B8F" w:rsidRPr="00055E7B" w:rsidTr="001B2FA2">
        <w:trPr>
          <w:trHeight w:val="551"/>
        </w:trPr>
        <w:tc>
          <w:tcPr>
            <w:tcW w:w="193" w:type="pct"/>
            <w:vMerge/>
            <w:tcBorders>
              <w:left w:val="single" w:sz="4" w:space="0" w:color="auto"/>
              <w:bottom w:val="single" w:sz="4" w:space="0" w:color="auto"/>
              <w:right w:val="single" w:sz="4" w:space="0" w:color="auto"/>
            </w:tcBorders>
          </w:tcPr>
          <w:p w:rsidR="00FD4B8F" w:rsidRPr="00055E7B" w:rsidRDefault="00FD4B8F" w:rsidP="00FD4B8F">
            <w:pPr>
              <w:pStyle w:val="a8"/>
              <w:numPr>
                <w:ilvl w:val="0"/>
                <w:numId w:val="4"/>
              </w:numPr>
              <w:tabs>
                <w:tab w:val="left" w:pos="0"/>
              </w:tabs>
              <w:ind w:left="-108" w:right="-370"/>
              <w:jc w:val="center"/>
              <w:rPr>
                <w:rFonts w:ascii="Times New Roman" w:eastAsia="Calibri" w:hAnsi="Times New Roman" w:cs="Times New Roman"/>
                <w:sz w:val="20"/>
                <w:szCs w:val="20"/>
              </w:rPr>
            </w:pPr>
          </w:p>
        </w:tc>
        <w:tc>
          <w:tcPr>
            <w:tcW w:w="625" w:type="pct"/>
            <w:vMerge/>
            <w:tcBorders>
              <w:left w:val="single" w:sz="4" w:space="0" w:color="auto"/>
              <w:bottom w:val="single" w:sz="4" w:space="0" w:color="auto"/>
              <w:right w:val="single" w:sz="4" w:space="0" w:color="auto"/>
            </w:tcBorders>
          </w:tcPr>
          <w:p w:rsidR="00FD4B8F" w:rsidRPr="00055E7B" w:rsidRDefault="00FD4B8F" w:rsidP="001B2FA2">
            <w:pPr>
              <w:pStyle w:val="TableParagraph"/>
              <w:ind w:left="-108" w:right="-94"/>
              <w:jc w:val="center"/>
              <w:rPr>
                <w:rFonts w:eastAsia="Calibri"/>
                <w:w w:val="110"/>
                <w:sz w:val="20"/>
                <w:szCs w:val="20"/>
                <w:lang w:val="ru-RU"/>
              </w:rPr>
            </w:pPr>
          </w:p>
        </w:tc>
        <w:tc>
          <w:tcPr>
            <w:tcW w:w="739" w:type="pct"/>
            <w:vMerge/>
            <w:tcBorders>
              <w:left w:val="single" w:sz="4" w:space="0" w:color="auto"/>
              <w:bottom w:val="single" w:sz="4" w:space="0" w:color="auto"/>
              <w:right w:val="single" w:sz="4" w:space="0" w:color="auto"/>
            </w:tcBorders>
          </w:tcPr>
          <w:p w:rsidR="00FD4B8F" w:rsidRPr="00055E7B" w:rsidRDefault="00FD4B8F" w:rsidP="001B2FA2">
            <w:pPr>
              <w:spacing w:after="0"/>
              <w:jc w:val="center"/>
              <w:rPr>
                <w:rFonts w:ascii="Times New Roman" w:eastAsia="Calibri" w:hAnsi="Times New Roman" w:cs="Times New Roman"/>
                <w:sz w:val="20"/>
                <w:szCs w:val="20"/>
              </w:rPr>
            </w:pPr>
          </w:p>
        </w:tc>
        <w:tc>
          <w:tcPr>
            <w:tcW w:w="532" w:type="pct"/>
            <w:vMerge/>
            <w:tcBorders>
              <w:left w:val="single" w:sz="4" w:space="0" w:color="auto"/>
              <w:bottom w:val="single" w:sz="4" w:space="0" w:color="auto"/>
              <w:right w:val="single" w:sz="4" w:space="0" w:color="auto"/>
            </w:tcBorders>
          </w:tcPr>
          <w:p w:rsidR="00FD4B8F" w:rsidRPr="00055E7B" w:rsidRDefault="00FD4B8F" w:rsidP="001B2FA2">
            <w:pPr>
              <w:spacing w:after="0"/>
              <w:jc w:val="center"/>
              <w:rPr>
                <w:rFonts w:ascii="Times New Roman" w:eastAsia="Calibri" w:hAnsi="Times New Roman" w:cs="Times New Roman"/>
                <w:sz w:val="20"/>
                <w:szCs w:val="20"/>
              </w:rPr>
            </w:pPr>
          </w:p>
        </w:tc>
        <w:tc>
          <w:tcPr>
            <w:tcW w:w="703" w:type="pct"/>
            <w:vMerge/>
            <w:tcBorders>
              <w:left w:val="single" w:sz="4" w:space="0" w:color="auto"/>
              <w:bottom w:val="single" w:sz="4" w:space="0" w:color="auto"/>
              <w:right w:val="single" w:sz="4" w:space="0" w:color="auto"/>
            </w:tcBorders>
          </w:tcPr>
          <w:p w:rsidR="00FD4B8F" w:rsidRPr="00055E7B" w:rsidRDefault="00FD4B8F" w:rsidP="001B2FA2">
            <w:pPr>
              <w:jc w:val="center"/>
              <w:rPr>
                <w:rFonts w:ascii="Times New Roman" w:eastAsia="Calibri" w:hAnsi="Times New Roman" w:cs="Times New Roman"/>
                <w:sz w:val="20"/>
                <w:szCs w:val="20"/>
              </w:rPr>
            </w:pPr>
          </w:p>
        </w:tc>
        <w:tc>
          <w:tcPr>
            <w:tcW w:w="420" w:type="pct"/>
            <w:vMerge/>
            <w:tcBorders>
              <w:left w:val="single" w:sz="4" w:space="0" w:color="auto"/>
              <w:bottom w:val="single" w:sz="4" w:space="0" w:color="auto"/>
              <w:right w:val="single" w:sz="4" w:space="0" w:color="auto"/>
            </w:tcBorders>
          </w:tcPr>
          <w:p w:rsidR="00FD4B8F" w:rsidRPr="00055E7B" w:rsidRDefault="00FD4B8F" w:rsidP="001B2FA2">
            <w:pPr>
              <w:jc w:val="center"/>
              <w:rPr>
                <w:rFonts w:ascii="Times New Roman" w:hAnsi="Times New Roman" w:cs="Times New Roman"/>
                <w:sz w:val="24"/>
                <w:szCs w:val="24"/>
              </w:rPr>
            </w:pPr>
          </w:p>
        </w:tc>
        <w:tc>
          <w:tcPr>
            <w:tcW w:w="400" w:type="pct"/>
            <w:tcBorders>
              <w:top w:val="single" w:sz="4" w:space="0" w:color="auto"/>
              <w:left w:val="single" w:sz="4" w:space="0" w:color="auto"/>
              <w:bottom w:val="single" w:sz="4" w:space="0" w:color="auto"/>
              <w:right w:val="single" w:sz="4" w:space="0" w:color="auto"/>
            </w:tcBorders>
          </w:tcPr>
          <w:p w:rsidR="00FD4B8F" w:rsidRPr="00055E7B" w:rsidRDefault="00FD4B8F" w:rsidP="001B2FA2">
            <w:pPr>
              <w:jc w:val="center"/>
              <w:rPr>
                <w:rFonts w:ascii="Times New Roman" w:hAnsi="Times New Roman" w:cs="Times New Roman"/>
                <w:sz w:val="24"/>
                <w:szCs w:val="24"/>
              </w:rPr>
            </w:pPr>
            <w:r w:rsidRPr="00055E7B">
              <w:rPr>
                <w:rFonts w:ascii="Times New Roman" w:hAnsi="Times New Roman" w:cs="Times New Roman"/>
                <w:sz w:val="24"/>
                <w:szCs w:val="24"/>
              </w:rPr>
              <w:t>131,938</w:t>
            </w:r>
          </w:p>
        </w:tc>
        <w:tc>
          <w:tcPr>
            <w:tcW w:w="351" w:type="pct"/>
            <w:tcBorders>
              <w:top w:val="single" w:sz="4" w:space="0" w:color="auto"/>
              <w:left w:val="single" w:sz="4" w:space="0" w:color="auto"/>
              <w:bottom w:val="single" w:sz="4" w:space="0" w:color="auto"/>
              <w:right w:val="single" w:sz="4" w:space="0" w:color="auto"/>
            </w:tcBorders>
          </w:tcPr>
          <w:p w:rsidR="00FD4B8F" w:rsidRPr="00055E7B" w:rsidRDefault="00FD4B8F" w:rsidP="001B2FA2">
            <w:pPr>
              <w:jc w:val="center"/>
              <w:rPr>
                <w:rFonts w:ascii="Times New Roman" w:hAnsi="Times New Roman" w:cs="Times New Roman"/>
                <w:sz w:val="24"/>
                <w:szCs w:val="24"/>
              </w:rPr>
            </w:pPr>
            <w:r w:rsidRPr="00055E7B">
              <w:rPr>
                <w:rFonts w:ascii="Times New Roman" w:eastAsia="Calibri" w:hAnsi="Times New Roman" w:cs="Times New Roman"/>
                <w:sz w:val="24"/>
                <w:szCs w:val="24"/>
              </w:rPr>
              <w:t>0,00</w:t>
            </w:r>
          </w:p>
        </w:tc>
        <w:tc>
          <w:tcPr>
            <w:tcW w:w="250" w:type="pct"/>
            <w:tcBorders>
              <w:top w:val="single" w:sz="4" w:space="0" w:color="auto"/>
              <w:left w:val="single" w:sz="4" w:space="0" w:color="auto"/>
              <w:bottom w:val="single" w:sz="4" w:space="0" w:color="auto"/>
              <w:right w:val="single" w:sz="4" w:space="0" w:color="auto"/>
            </w:tcBorders>
          </w:tcPr>
          <w:p w:rsidR="00FD4B8F" w:rsidRPr="00055E7B" w:rsidRDefault="00FD4B8F" w:rsidP="001B2FA2">
            <w:pPr>
              <w:jc w:val="center"/>
              <w:rPr>
                <w:rFonts w:ascii="Times New Roman" w:hAnsi="Times New Roman" w:cs="Times New Roman"/>
                <w:sz w:val="24"/>
                <w:szCs w:val="24"/>
              </w:rPr>
            </w:pPr>
            <w:r w:rsidRPr="00055E7B">
              <w:rPr>
                <w:rFonts w:ascii="Times New Roman" w:eastAsia="Calibri" w:hAnsi="Times New Roman" w:cs="Times New Roman"/>
                <w:sz w:val="24"/>
                <w:szCs w:val="24"/>
              </w:rPr>
              <w:t>0,00</w:t>
            </w:r>
          </w:p>
        </w:tc>
        <w:tc>
          <w:tcPr>
            <w:tcW w:w="786" w:type="pct"/>
            <w:vMerge/>
            <w:tcBorders>
              <w:left w:val="single" w:sz="4" w:space="0" w:color="auto"/>
              <w:right w:val="single" w:sz="4" w:space="0" w:color="auto"/>
            </w:tcBorders>
          </w:tcPr>
          <w:p w:rsidR="00FD4B8F" w:rsidRPr="00055E7B" w:rsidRDefault="00FD4B8F" w:rsidP="001B2FA2">
            <w:pPr>
              <w:spacing w:after="0"/>
              <w:jc w:val="center"/>
              <w:rPr>
                <w:rFonts w:ascii="Times New Roman" w:eastAsia="Calibri" w:hAnsi="Times New Roman" w:cs="Times New Roman"/>
                <w:sz w:val="20"/>
                <w:szCs w:val="20"/>
              </w:rPr>
            </w:pPr>
          </w:p>
        </w:tc>
      </w:tr>
    </w:tbl>
    <w:p w:rsidR="00FD4B8F" w:rsidRPr="00055E7B" w:rsidRDefault="00FD4B8F" w:rsidP="00FD4B8F">
      <w:pPr>
        <w:rPr>
          <w:rFonts w:ascii="Times New Roman" w:eastAsia="Times New Roman" w:hAnsi="Times New Roman" w:cs="Times New Roman"/>
          <w:szCs w:val="20"/>
        </w:rPr>
      </w:pPr>
    </w:p>
    <w:p w:rsidR="00FD4B8F" w:rsidRPr="00055E7B" w:rsidRDefault="00FD4B8F" w:rsidP="00FD4B8F">
      <w:pPr>
        <w:pStyle w:val="ConsPlusNormal"/>
        <w:jc w:val="right"/>
        <w:outlineLvl w:val="1"/>
        <w:rPr>
          <w:rFonts w:ascii="Times New Roman" w:hAnsi="Times New Roman" w:cs="Times New Roman"/>
          <w:sz w:val="20"/>
        </w:rPr>
      </w:pPr>
      <w:r w:rsidRPr="00055E7B">
        <w:rPr>
          <w:rFonts w:ascii="Times New Roman" w:hAnsi="Times New Roman" w:cs="Times New Roman"/>
          <w:sz w:val="20"/>
        </w:rPr>
        <w:lastRenderedPageBreak/>
        <w:t>Приложение №3</w:t>
      </w:r>
    </w:p>
    <w:p w:rsidR="00FD4B8F" w:rsidRPr="00055E7B" w:rsidRDefault="00FD4B8F" w:rsidP="00FD4B8F">
      <w:pPr>
        <w:spacing w:after="0"/>
        <w:ind w:firstLine="708"/>
        <w:jc w:val="right"/>
        <w:rPr>
          <w:rFonts w:ascii="Times New Roman" w:hAnsi="Times New Roman" w:cs="Times New Roman"/>
          <w:sz w:val="20"/>
          <w:szCs w:val="20"/>
        </w:rPr>
      </w:pPr>
      <w:r w:rsidRPr="00055E7B">
        <w:rPr>
          <w:rFonts w:ascii="Times New Roman" w:hAnsi="Times New Roman" w:cs="Times New Roman"/>
          <w:sz w:val="20"/>
          <w:szCs w:val="20"/>
        </w:rPr>
        <w:t xml:space="preserve">к муниципальной программе </w:t>
      </w:r>
    </w:p>
    <w:p w:rsidR="00FD4B8F" w:rsidRPr="00055E7B" w:rsidRDefault="00FD4B8F" w:rsidP="00FD4B8F">
      <w:pPr>
        <w:spacing w:after="0"/>
        <w:ind w:firstLine="708"/>
        <w:jc w:val="right"/>
        <w:rPr>
          <w:rFonts w:ascii="Times New Roman" w:hAnsi="Times New Roman" w:cs="Times New Roman"/>
          <w:sz w:val="20"/>
          <w:szCs w:val="20"/>
        </w:rPr>
      </w:pPr>
      <w:r w:rsidRPr="00055E7B">
        <w:rPr>
          <w:rFonts w:ascii="Times New Roman" w:hAnsi="Times New Roman" w:cs="Times New Roman"/>
          <w:sz w:val="20"/>
          <w:szCs w:val="20"/>
        </w:rPr>
        <w:t xml:space="preserve">«Модернизация объектов коммунальной инфраструктуры </w:t>
      </w:r>
    </w:p>
    <w:p w:rsidR="00FD4B8F" w:rsidRPr="00055E7B" w:rsidRDefault="00FD4B8F" w:rsidP="00FD4B8F">
      <w:pPr>
        <w:spacing w:after="0"/>
        <w:ind w:firstLine="708"/>
        <w:jc w:val="right"/>
        <w:rPr>
          <w:rFonts w:ascii="Times New Roman" w:hAnsi="Times New Roman" w:cs="Times New Roman"/>
          <w:sz w:val="20"/>
          <w:szCs w:val="20"/>
        </w:rPr>
      </w:pPr>
      <w:r w:rsidRPr="00055E7B">
        <w:rPr>
          <w:rFonts w:ascii="Times New Roman" w:hAnsi="Times New Roman" w:cs="Times New Roman"/>
          <w:sz w:val="20"/>
          <w:szCs w:val="20"/>
        </w:rPr>
        <w:t>с.п</w:t>
      </w:r>
      <w:proofErr w:type="gramStart"/>
      <w:r w:rsidRPr="00055E7B">
        <w:rPr>
          <w:rFonts w:ascii="Times New Roman" w:hAnsi="Times New Roman" w:cs="Times New Roman"/>
          <w:sz w:val="20"/>
          <w:szCs w:val="20"/>
        </w:rPr>
        <w:t>.Я</w:t>
      </w:r>
      <w:proofErr w:type="gramEnd"/>
      <w:r w:rsidRPr="00055E7B">
        <w:rPr>
          <w:rFonts w:ascii="Times New Roman" w:hAnsi="Times New Roman" w:cs="Times New Roman"/>
          <w:sz w:val="20"/>
          <w:szCs w:val="20"/>
        </w:rPr>
        <w:t xml:space="preserve">нтарное </w:t>
      </w:r>
      <w:proofErr w:type="spellStart"/>
      <w:r w:rsidRPr="00055E7B">
        <w:rPr>
          <w:rFonts w:ascii="Times New Roman" w:hAnsi="Times New Roman" w:cs="Times New Roman"/>
          <w:sz w:val="20"/>
          <w:szCs w:val="20"/>
        </w:rPr>
        <w:t>Прохладненского</w:t>
      </w:r>
      <w:proofErr w:type="spellEnd"/>
      <w:r w:rsidRPr="00055E7B">
        <w:rPr>
          <w:rFonts w:ascii="Times New Roman" w:hAnsi="Times New Roman" w:cs="Times New Roman"/>
          <w:sz w:val="20"/>
          <w:szCs w:val="20"/>
        </w:rPr>
        <w:t xml:space="preserve"> муниципального района КБР </w:t>
      </w:r>
    </w:p>
    <w:p w:rsidR="00FD4B8F" w:rsidRPr="00055E7B" w:rsidRDefault="00FD4B8F" w:rsidP="00FD4B8F">
      <w:pPr>
        <w:spacing w:after="0"/>
        <w:ind w:firstLine="708"/>
        <w:jc w:val="right"/>
        <w:rPr>
          <w:rFonts w:ascii="Times New Roman" w:hAnsi="Times New Roman" w:cs="Times New Roman"/>
          <w:sz w:val="20"/>
          <w:szCs w:val="20"/>
        </w:rPr>
      </w:pPr>
      <w:r w:rsidRPr="00055E7B">
        <w:rPr>
          <w:rFonts w:ascii="Times New Roman" w:hAnsi="Times New Roman" w:cs="Times New Roman"/>
          <w:sz w:val="20"/>
          <w:szCs w:val="20"/>
        </w:rPr>
        <w:t>на период 2025-2027 гг.»</w:t>
      </w:r>
    </w:p>
    <w:p w:rsidR="00FD4B8F" w:rsidRPr="00055E7B" w:rsidRDefault="00FD4B8F" w:rsidP="00FD4B8F">
      <w:pPr>
        <w:pStyle w:val="ConsPlusNormal"/>
        <w:jc w:val="center"/>
        <w:rPr>
          <w:rFonts w:ascii="Times New Roman" w:hAnsi="Times New Roman" w:cs="Times New Roman"/>
          <w:sz w:val="26"/>
          <w:szCs w:val="26"/>
        </w:rPr>
      </w:pPr>
      <w:r w:rsidRPr="00055E7B">
        <w:rPr>
          <w:rFonts w:ascii="Times New Roman" w:hAnsi="Times New Roman" w:cs="Times New Roman"/>
          <w:sz w:val="26"/>
          <w:szCs w:val="26"/>
        </w:rPr>
        <w:t>Ресурсное обеспечение</w:t>
      </w:r>
    </w:p>
    <w:p w:rsidR="00FD4B8F" w:rsidRPr="00055E7B" w:rsidRDefault="00FD4B8F" w:rsidP="00FD4B8F">
      <w:pPr>
        <w:spacing w:after="0"/>
        <w:jc w:val="center"/>
        <w:rPr>
          <w:rFonts w:ascii="Times New Roman" w:hAnsi="Times New Roman" w:cs="Times New Roman"/>
          <w:sz w:val="26"/>
          <w:szCs w:val="26"/>
        </w:rPr>
      </w:pPr>
      <w:r w:rsidRPr="00055E7B">
        <w:rPr>
          <w:rFonts w:ascii="Times New Roman" w:hAnsi="Times New Roman" w:cs="Times New Roman"/>
          <w:sz w:val="26"/>
          <w:szCs w:val="26"/>
        </w:rPr>
        <w:t xml:space="preserve">реализация муниципальной программы </w:t>
      </w:r>
    </w:p>
    <w:p w:rsidR="00FD4B8F" w:rsidRPr="00055E7B" w:rsidRDefault="00FD4B8F" w:rsidP="00FD4B8F">
      <w:pPr>
        <w:spacing w:after="0"/>
        <w:jc w:val="center"/>
        <w:rPr>
          <w:rFonts w:ascii="Times New Roman" w:hAnsi="Times New Roman" w:cs="Times New Roman"/>
          <w:sz w:val="26"/>
          <w:szCs w:val="26"/>
        </w:rPr>
      </w:pPr>
      <w:r w:rsidRPr="00055E7B">
        <w:rPr>
          <w:rFonts w:ascii="Times New Roman" w:hAnsi="Times New Roman" w:cs="Times New Roman"/>
          <w:sz w:val="26"/>
          <w:szCs w:val="26"/>
        </w:rPr>
        <w:t>«Модернизация объектов коммунальной инфраструктуры</w:t>
      </w:r>
    </w:p>
    <w:p w:rsidR="00FD4B8F" w:rsidRPr="00055E7B" w:rsidRDefault="00FD4B8F" w:rsidP="00FD4B8F">
      <w:pPr>
        <w:spacing w:after="0"/>
        <w:jc w:val="center"/>
        <w:rPr>
          <w:rFonts w:ascii="Times New Roman" w:hAnsi="Times New Roman" w:cs="Times New Roman"/>
          <w:sz w:val="26"/>
          <w:szCs w:val="26"/>
        </w:rPr>
      </w:pPr>
      <w:r w:rsidRPr="00055E7B">
        <w:rPr>
          <w:rFonts w:ascii="Times New Roman" w:hAnsi="Times New Roman" w:cs="Times New Roman"/>
          <w:sz w:val="26"/>
          <w:szCs w:val="26"/>
        </w:rPr>
        <w:t>с.п</w:t>
      </w:r>
      <w:proofErr w:type="gramStart"/>
      <w:r w:rsidRPr="00055E7B">
        <w:rPr>
          <w:rFonts w:ascii="Times New Roman" w:hAnsi="Times New Roman" w:cs="Times New Roman"/>
          <w:sz w:val="26"/>
          <w:szCs w:val="26"/>
        </w:rPr>
        <w:t>.Я</w:t>
      </w:r>
      <w:proofErr w:type="gramEnd"/>
      <w:r w:rsidRPr="00055E7B">
        <w:rPr>
          <w:rFonts w:ascii="Times New Roman" w:hAnsi="Times New Roman" w:cs="Times New Roman"/>
          <w:sz w:val="26"/>
          <w:szCs w:val="26"/>
        </w:rPr>
        <w:t xml:space="preserve">нтарное </w:t>
      </w:r>
      <w:proofErr w:type="spellStart"/>
      <w:r w:rsidRPr="00055E7B">
        <w:rPr>
          <w:rFonts w:ascii="Times New Roman" w:hAnsi="Times New Roman" w:cs="Times New Roman"/>
          <w:sz w:val="26"/>
          <w:szCs w:val="26"/>
        </w:rPr>
        <w:t>Прохладненского</w:t>
      </w:r>
      <w:proofErr w:type="spellEnd"/>
      <w:r w:rsidRPr="00055E7B">
        <w:rPr>
          <w:rFonts w:ascii="Times New Roman" w:hAnsi="Times New Roman" w:cs="Times New Roman"/>
          <w:sz w:val="26"/>
          <w:szCs w:val="26"/>
        </w:rPr>
        <w:t xml:space="preserve"> муниципального района КБР на период 2025-2027 гг.»</w:t>
      </w:r>
    </w:p>
    <w:p w:rsidR="00FD4B8F" w:rsidRPr="00055E7B" w:rsidRDefault="00FD4B8F" w:rsidP="00FD4B8F">
      <w:pPr>
        <w:spacing w:after="0"/>
        <w:jc w:val="center"/>
        <w:rPr>
          <w:rFonts w:ascii="Times New Roman" w:hAnsi="Times New Roman" w:cs="Times New Roman"/>
          <w:sz w:val="26"/>
          <w:szCs w:val="26"/>
        </w:rPr>
      </w:pPr>
      <w:r w:rsidRPr="00055E7B">
        <w:rPr>
          <w:rFonts w:ascii="Times New Roman" w:hAnsi="Times New Roman" w:cs="Times New Roman"/>
          <w:sz w:val="26"/>
          <w:szCs w:val="26"/>
        </w:rPr>
        <w:t>(средства местного бюджета местной администрации с.п</w:t>
      </w:r>
      <w:proofErr w:type="gramStart"/>
      <w:r w:rsidRPr="00055E7B">
        <w:rPr>
          <w:rFonts w:ascii="Times New Roman" w:hAnsi="Times New Roman" w:cs="Times New Roman"/>
          <w:sz w:val="26"/>
          <w:szCs w:val="26"/>
        </w:rPr>
        <w:t>.Я</w:t>
      </w:r>
      <w:proofErr w:type="gramEnd"/>
      <w:r w:rsidRPr="00055E7B">
        <w:rPr>
          <w:rFonts w:ascii="Times New Roman" w:hAnsi="Times New Roman" w:cs="Times New Roman"/>
          <w:sz w:val="26"/>
          <w:szCs w:val="26"/>
        </w:rPr>
        <w:t xml:space="preserve">нтарное </w:t>
      </w:r>
      <w:proofErr w:type="spellStart"/>
      <w:r w:rsidRPr="00055E7B">
        <w:rPr>
          <w:rFonts w:ascii="Times New Roman" w:hAnsi="Times New Roman" w:cs="Times New Roman"/>
          <w:sz w:val="26"/>
          <w:szCs w:val="26"/>
        </w:rPr>
        <w:t>Прохладненского</w:t>
      </w:r>
      <w:proofErr w:type="spellEnd"/>
      <w:r w:rsidRPr="00055E7B">
        <w:rPr>
          <w:rFonts w:ascii="Times New Roman" w:hAnsi="Times New Roman" w:cs="Times New Roman"/>
          <w:sz w:val="26"/>
          <w:szCs w:val="26"/>
        </w:rPr>
        <w:t xml:space="preserve"> муниципального района КБР)</w:t>
      </w:r>
    </w:p>
    <w:p w:rsidR="00FD4B8F" w:rsidRPr="00055E7B" w:rsidRDefault="00FD4B8F" w:rsidP="00FD4B8F">
      <w:pPr>
        <w:pStyle w:val="ConsPlusNormal"/>
        <w:jc w:val="both"/>
        <w:rPr>
          <w:rFonts w:ascii="Times New Roman" w:hAnsi="Times New Roman" w:cs="Times New Roman"/>
          <w:sz w:val="26"/>
          <w:szCs w:val="26"/>
        </w:rPr>
      </w:pP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83"/>
        <w:gridCol w:w="2673"/>
        <w:gridCol w:w="1985"/>
        <w:gridCol w:w="570"/>
        <w:gridCol w:w="697"/>
        <w:gridCol w:w="1427"/>
        <w:gridCol w:w="994"/>
        <w:gridCol w:w="1700"/>
        <w:gridCol w:w="1279"/>
        <w:gridCol w:w="1727"/>
      </w:tblGrid>
      <w:tr w:rsidR="00FD4B8F" w:rsidRPr="00055E7B" w:rsidTr="001B2FA2">
        <w:tc>
          <w:tcPr>
            <w:tcW w:w="601" w:type="pct"/>
            <w:vMerge w:val="restart"/>
          </w:tcPr>
          <w:p w:rsidR="00FD4B8F" w:rsidRPr="00055E7B" w:rsidRDefault="00FD4B8F" w:rsidP="001B2FA2">
            <w:pPr>
              <w:pStyle w:val="ConsPlusNormal"/>
              <w:jc w:val="center"/>
              <w:rPr>
                <w:rFonts w:ascii="Times New Roman" w:hAnsi="Times New Roman" w:cs="Times New Roman"/>
                <w:sz w:val="24"/>
                <w:szCs w:val="24"/>
              </w:rPr>
            </w:pPr>
            <w:r w:rsidRPr="00055E7B">
              <w:rPr>
                <w:rFonts w:ascii="Times New Roman" w:hAnsi="Times New Roman" w:cs="Times New Roman"/>
                <w:sz w:val="24"/>
                <w:szCs w:val="24"/>
              </w:rPr>
              <w:t>Статус</w:t>
            </w:r>
          </w:p>
        </w:tc>
        <w:tc>
          <w:tcPr>
            <w:tcW w:w="901" w:type="pct"/>
            <w:vMerge w:val="restart"/>
          </w:tcPr>
          <w:p w:rsidR="00FD4B8F" w:rsidRPr="00055E7B" w:rsidRDefault="00FD4B8F" w:rsidP="001B2FA2">
            <w:pPr>
              <w:pStyle w:val="ConsPlusNormal"/>
              <w:jc w:val="center"/>
              <w:rPr>
                <w:rFonts w:ascii="Times New Roman" w:hAnsi="Times New Roman" w:cs="Times New Roman"/>
                <w:sz w:val="24"/>
                <w:szCs w:val="24"/>
              </w:rPr>
            </w:pPr>
            <w:r w:rsidRPr="00055E7B">
              <w:rPr>
                <w:rFonts w:ascii="Times New Roman" w:hAnsi="Times New Roman" w:cs="Times New Roman"/>
                <w:sz w:val="24"/>
                <w:szCs w:val="24"/>
              </w:rPr>
              <w:t>Наименование программы, подпрограммы программы, основного мероприятия</w:t>
            </w:r>
          </w:p>
        </w:tc>
        <w:tc>
          <w:tcPr>
            <w:tcW w:w="669" w:type="pct"/>
            <w:vMerge w:val="restart"/>
          </w:tcPr>
          <w:p w:rsidR="00FD4B8F" w:rsidRPr="00055E7B" w:rsidRDefault="00FD4B8F" w:rsidP="001B2FA2">
            <w:pPr>
              <w:pStyle w:val="ConsPlusNormal"/>
              <w:jc w:val="center"/>
              <w:rPr>
                <w:rFonts w:ascii="Times New Roman" w:hAnsi="Times New Roman" w:cs="Times New Roman"/>
                <w:sz w:val="24"/>
                <w:szCs w:val="24"/>
              </w:rPr>
            </w:pPr>
            <w:r w:rsidRPr="00055E7B">
              <w:rPr>
                <w:rFonts w:ascii="Times New Roman" w:hAnsi="Times New Roman" w:cs="Times New Roman"/>
                <w:sz w:val="24"/>
                <w:szCs w:val="24"/>
              </w:rPr>
              <w:t>ГРБС ответственный исполнитель, исполнитель</w:t>
            </w:r>
          </w:p>
        </w:tc>
        <w:tc>
          <w:tcPr>
            <w:tcW w:w="1243" w:type="pct"/>
            <w:gridSpan w:val="4"/>
          </w:tcPr>
          <w:p w:rsidR="00FD4B8F" w:rsidRPr="00055E7B" w:rsidRDefault="00FD4B8F" w:rsidP="001B2FA2">
            <w:pPr>
              <w:pStyle w:val="ConsPlusNormal"/>
              <w:ind w:left="-36"/>
              <w:jc w:val="center"/>
              <w:rPr>
                <w:rFonts w:ascii="Times New Roman" w:hAnsi="Times New Roman" w:cs="Times New Roman"/>
                <w:sz w:val="24"/>
                <w:szCs w:val="24"/>
              </w:rPr>
            </w:pPr>
            <w:r w:rsidRPr="00055E7B">
              <w:rPr>
                <w:rFonts w:ascii="Times New Roman" w:hAnsi="Times New Roman" w:cs="Times New Roman"/>
                <w:sz w:val="24"/>
                <w:szCs w:val="24"/>
              </w:rPr>
              <w:t>Код бюджетной классификации</w:t>
            </w:r>
          </w:p>
        </w:tc>
        <w:tc>
          <w:tcPr>
            <w:tcW w:w="1587" w:type="pct"/>
            <w:gridSpan w:val="3"/>
          </w:tcPr>
          <w:p w:rsidR="00FD4B8F" w:rsidRPr="00055E7B" w:rsidRDefault="00FD4B8F" w:rsidP="001B2FA2">
            <w:pPr>
              <w:pStyle w:val="ConsPlusNormal"/>
              <w:jc w:val="center"/>
              <w:rPr>
                <w:rFonts w:ascii="Times New Roman" w:hAnsi="Times New Roman" w:cs="Times New Roman"/>
                <w:sz w:val="24"/>
                <w:szCs w:val="24"/>
              </w:rPr>
            </w:pPr>
            <w:r w:rsidRPr="00055E7B">
              <w:rPr>
                <w:rFonts w:ascii="Times New Roman" w:hAnsi="Times New Roman" w:cs="Times New Roman"/>
                <w:sz w:val="24"/>
                <w:szCs w:val="24"/>
              </w:rPr>
              <w:t>Объемы бюджетных ассигнований, тыс</w:t>
            </w:r>
            <w:proofErr w:type="gramStart"/>
            <w:r w:rsidRPr="00055E7B">
              <w:rPr>
                <w:rFonts w:ascii="Times New Roman" w:hAnsi="Times New Roman" w:cs="Times New Roman"/>
                <w:sz w:val="24"/>
                <w:szCs w:val="24"/>
              </w:rPr>
              <w:t>.р</w:t>
            </w:r>
            <w:proofErr w:type="gramEnd"/>
            <w:r w:rsidRPr="00055E7B">
              <w:rPr>
                <w:rFonts w:ascii="Times New Roman" w:hAnsi="Times New Roman" w:cs="Times New Roman"/>
                <w:sz w:val="24"/>
                <w:szCs w:val="24"/>
              </w:rPr>
              <w:t>уб.</w:t>
            </w:r>
          </w:p>
        </w:tc>
      </w:tr>
      <w:tr w:rsidR="00FD4B8F" w:rsidRPr="00055E7B" w:rsidTr="001B2FA2">
        <w:trPr>
          <w:trHeight w:val="860"/>
        </w:trPr>
        <w:tc>
          <w:tcPr>
            <w:tcW w:w="601" w:type="pct"/>
            <w:vMerge/>
          </w:tcPr>
          <w:p w:rsidR="00FD4B8F" w:rsidRPr="00055E7B" w:rsidRDefault="00FD4B8F" w:rsidP="001B2FA2">
            <w:pPr>
              <w:jc w:val="center"/>
              <w:rPr>
                <w:rFonts w:ascii="Times New Roman" w:hAnsi="Times New Roman" w:cs="Times New Roman"/>
                <w:sz w:val="24"/>
                <w:szCs w:val="24"/>
              </w:rPr>
            </w:pPr>
          </w:p>
        </w:tc>
        <w:tc>
          <w:tcPr>
            <w:tcW w:w="901" w:type="pct"/>
            <w:vMerge/>
          </w:tcPr>
          <w:p w:rsidR="00FD4B8F" w:rsidRPr="00055E7B" w:rsidRDefault="00FD4B8F" w:rsidP="001B2FA2">
            <w:pPr>
              <w:jc w:val="center"/>
              <w:rPr>
                <w:rFonts w:ascii="Times New Roman" w:hAnsi="Times New Roman" w:cs="Times New Roman"/>
                <w:sz w:val="24"/>
                <w:szCs w:val="24"/>
              </w:rPr>
            </w:pPr>
          </w:p>
        </w:tc>
        <w:tc>
          <w:tcPr>
            <w:tcW w:w="669" w:type="pct"/>
            <w:vMerge/>
          </w:tcPr>
          <w:p w:rsidR="00FD4B8F" w:rsidRPr="00055E7B" w:rsidRDefault="00FD4B8F" w:rsidP="001B2FA2">
            <w:pPr>
              <w:jc w:val="center"/>
              <w:rPr>
                <w:rFonts w:ascii="Times New Roman" w:hAnsi="Times New Roman" w:cs="Times New Roman"/>
                <w:sz w:val="24"/>
                <w:szCs w:val="24"/>
              </w:rPr>
            </w:pPr>
          </w:p>
        </w:tc>
        <w:tc>
          <w:tcPr>
            <w:tcW w:w="192" w:type="pct"/>
          </w:tcPr>
          <w:p w:rsidR="00FD4B8F" w:rsidRPr="00055E7B" w:rsidRDefault="00FD4B8F" w:rsidP="001B2FA2">
            <w:pPr>
              <w:pStyle w:val="ConsPlusNormal"/>
              <w:ind w:left="-36"/>
              <w:jc w:val="center"/>
              <w:rPr>
                <w:rFonts w:ascii="Times New Roman" w:hAnsi="Times New Roman" w:cs="Times New Roman"/>
                <w:sz w:val="24"/>
                <w:szCs w:val="24"/>
              </w:rPr>
            </w:pPr>
            <w:r w:rsidRPr="00055E7B">
              <w:rPr>
                <w:rFonts w:ascii="Times New Roman" w:hAnsi="Times New Roman" w:cs="Times New Roman"/>
                <w:sz w:val="24"/>
                <w:szCs w:val="24"/>
              </w:rPr>
              <w:t>Глава</w:t>
            </w:r>
          </w:p>
        </w:tc>
        <w:tc>
          <w:tcPr>
            <w:tcW w:w="235" w:type="pct"/>
          </w:tcPr>
          <w:p w:rsidR="00FD4B8F" w:rsidRPr="00055E7B" w:rsidRDefault="00FD4B8F" w:rsidP="001B2FA2">
            <w:pPr>
              <w:pStyle w:val="ConsPlusNormal"/>
              <w:ind w:left="-36"/>
              <w:jc w:val="center"/>
              <w:rPr>
                <w:rFonts w:ascii="Times New Roman" w:hAnsi="Times New Roman" w:cs="Times New Roman"/>
                <w:sz w:val="24"/>
                <w:szCs w:val="24"/>
              </w:rPr>
            </w:pPr>
            <w:proofErr w:type="spellStart"/>
            <w:r w:rsidRPr="00055E7B">
              <w:rPr>
                <w:rFonts w:ascii="Times New Roman" w:hAnsi="Times New Roman" w:cs="Times New Roman"/>
                <w:sz w:val="24"/>
                <w:szCs w:val="24"/>
              </w:rPr>
              <w:t>РзПр</w:t>
            </w:r>
            <w:proofErr w:type="spellEnd"/>
          </w:p>
        </w:tc>
        <w:tc>
          <w:tcPr>
            <w:tcW w:w="481" w:type="pct"/>
          </w:tcPr>
          <w:p w:rsidR="00FD4B8F" w:rsidRPr="00055E7B" w:rsidRDefault="00FD4B8F" w:rsidP="001B2FA2">
            <w:pPr>
              <w:pStyle w:val="ConsPlusNormal"/>
              <w:ind w:left="-36"/>
              <w:jc w:val="center"/>
              <w:rPr>
                <w:rFonts w:ascii="Times New Roman" w:hAnsi="Times New Roman" w:cs="Times New Roman"/>
                <w:sz w:val="24"/>
                <w:szCs w:val="24"/>
              </w:rPr>
            </w:pPr>
            <w:r w:rsidRPr="00055E7B">
              <w:rPr>
                <w:rFonts w:ascii="Times New Roman" w:hAnsi="Times New Roman" w:cs="Times New Roman"/>
                <w:sz w:val="24"/>
                <w:szCs w:val="24"/>
              </w:rPr>
              <w:t>КЦСР</w:t>
            </w:r>
          </w:p>
        </w:tc>
        <w:tc>
          <w:tcPr>
            <w:tcW w:w="335" w:type="pct"/>
          </w:tcPr>
          <w:p w:rsidR="00FD4B8F" w:rsidRPr="00055E7B" w:rsidRDefault="00FD4B8F" w:rsidP="001B2FA2">
            <w:pPr>
              <w:pStyle w:val="ConsPlusNormal"/>
              <w:ind w:left="-36"/>
              <w:jc w:val="center"/>
              <w:rPr>
                <w:rFonts w:ascii="Times New Roman" w:hAnsi="Times New Roman" w:cs="Times New Roman"/>
                <w:sz w:val="24"/>
                <w:szCs w:val="24"/>
              </w:rPr>
            </w:pPr>
            <w:r w:rsidRPr="00055E7B">
              <w:rPr>
                <w:rFonts w:ascii="Times New Roman" w:hAnsi="Times New Roman" w:cs="Times New Roman"/>
                <w:sz w:val="24"/>
                <w:szCs w:val="24"/>
              </w:rPr>
              <w:t>Группы ВР</w:t>
            </w:r>
          </w:p>
        </w:tc>
        <w:tc>
          <w:tcPr>
            <w:tcW w:w="573" w:type="pct"/>
          </w:tcPr>
          <w:p w:rsidR="00FD4B8F" w:rsidRPr="00055E7B" w:rsidRDefault="00FD4B8F" w:rsidP="001B2FA2">
            <w:pPr>
              <w:pStyle w:val="ConsPlusNormal"/>
              <w:jc w:val="center"/>
              <w:rPr>
                <w:rFonts w:ascii="Times New Roman" w:hAnsi="Times New Roman" w:cs="Times New Roman"/>
                <w:sz w:val="24"/>
                <w:szCs w:val="24"/>
              </w:rPr>
            </w:pPr>
            <w:r w:rsidRPr="00055E7B">
              <w:rPr>
                <w:rFonts w:ascii="Times New Roman" w:hAnsi="Times New Roman" w:cs="Times New Roman"/>
                <w:sz w:val="24"/>
                <w:szCs w:val="24"/>
              </w:rPr>
              <w:t>2025 год</w:t>
            </w:r>
          </w:p>
        </w:tc>
        <w:tc>
          <w:tcPr>
            <w:tcW w:w="431" w:type="pct"/>
          </w:tcPr>
          <w:p w:rsidR="00FD4B8F" w:rsidRPr="00055E7B" w:rsidRDefault="00FD4B8F" w:rsidP="001B2FA2">
            <w:pPr>
              <w:pStyle w:val="ConsPlusNormal"/>
              <w:jc w:val="center"/>
              <w:rPr>
                <w:rFonts w:ascii="Times New Roman" w:hAnsi="Times New Roman" w:cs="Times New Roman"/>
                <w:sz w:val="24"/>
                <w:szCs w:val="24"/>
              </w:rPr>
            </w:pPr>
            <w:r w:rsidRPr="00055E7B">
              <w:rPr>
                <w:rFonts w:ascii="Times New Roman" w:hAnsi="Times New Roman" w:cs="Times New Roman"/>
                <w:sz w:val="24"/>
                <w:szCs w:val="24"/>
              </w:rPr>
              <w:t>2026 год</w:t>
            </w:r>
          </w:p>
        </w:tc>
        <w:tc>
          <w:tcPr>
            <w:tcW w:w="583" w:type="pct"/>
          </w:tcPr>
          <w:p w:rsidR="00FD4B8F" w:rsidRPr="00055E7B" w:rsidRDefault="00FD4B8F" w:rsidP="001B2FA2">
            <w:pPr>
              <w:pStyle w:val="ConsPlusNormal"/>
              <w:jc w:val="center"/>
              <w:rPr>
                <w:rFonts w:ascii="Times New Roman" w:hAnsi="Times New Roman" w:cs="Times New Roman"/>
                <w:sz w:val="24"/>
                <w:szCs w:val="24"/>
              </w:rPr>
            </w:pPr>
            <w:r w:rsidRPr="00055E7B">
              <w:rPr>
                <w:rFonts w:ascii="Times New Roman" w:hAnsi="Times New Roman" w:cs="Times New Roman"/>
                <w:sz w:val="24"/>
                <w:szCs w:val="24"/>
              </w:rPr>
              <w:t>2027 год</w:t>
            </w:r>
          </w:p>
        </w:tc>
      </w:tr>
      <w:tr w:rsidR="00FD4B8F" w:rsidRPr="00055E7B" w:rsidTr="001B2FA2">
        <w:tc>
          <w:tcPr>
            <w:tcW w:w="601" w:type="pct"/>
          </w:tcPr>
          <w:p w:rsidR="00FD4B8F" w:rsidRPr="00055E7B" w:rsidRDefault="00FD4B8F" w:rsidP="001B2FA2">
            <w:pPr>
              <w:pStyle w:val="ConsPlusNormal"/>
              <w:jc w:val="center"/>
              <w:rPr>
                <w:rFonts w:ascii="Times New Roman" w:hAnsi="Times New Roman" w:cs="Times New Roman"/>
                <w:sz w:val="24"/>
                <w:szCs w:val="24"/>
              </w:rPr>
            </w:pPr>
            <w:r w:rsidRPr="00055E7B">
              <w:rPr>
                <w:rFonts w:ascii="Times New Roman" w:hAnsi="Times New Roman" w:cs="Times New Roman"/>
                <w:sz w:val="24"/>
                <w:szCs w:val="24"/>
              </w:rPr>
              <w:t>Муниципальная программа</w:t>
            </w:r>
          </w:p>
        </w:tc>
        <w:tc>
          <w:tcPr>
            <w:tcW w:w="901" w:type="pct"/>
          </w:tcPr>
          <w:p w:rsidR="00FD4B8F" w:rsidRPr="00055E7B" w:rsidRDefault="00FD4B8F" w:rsidP="001B2FA2">
            <w:pPr>
              <w:spacing w:after="0"/>
              <w:ind w:left="-82" w:firstLine="82"/>
              <w:jc w:val="center"/>
              <w:rPr>
                <w:rFonts w:ascii="Times New Roman" w:hAnsi="Times New Roman" w:cs="Times New Roman"/>
                <w:sz w:val="24"/>
                <w:szCs w:val="24"/>
              </w:rPr>
            </w:pPr>
            <w:r w:rsidRPr="00055E7B">
              <w:rPr>
                <w:rFonts w:ascii="Times New Roman" w:hAnsi="Times New Roman" w:cs="Times New Roman"/>
                <w:sz w:val="24"/>
                <w:szCs w:val="24"/>
              </w:rPr>
              <w:t>«Модернизация объектов коммунальной инфраструктуры</w:t>
            </w:r>
          </w:p>
          <w:p w:rsidR="00FD4B8F" w:rsidRPr="00055E7B" w:rsidRDefault="00FD4B8F" w:rsidP="001B2FA2">
            <w:pPr>
              <w:spacing w:after="0"/>
              <w:ind w:left="-82" w:firstLine="82"/>
              <w:jc w:val="center"/>
              <w:rPr>
                <w:rFonts w:ascii="Times New Roman" w:hAnsi="Times New Roman" w:cs="Times New Roman"/>
                <w:sz w:val="24"/>
                <w:szCs w:val="24"/>
              </w:rPr>
            </w:pPr>
            <w:r w:rsidRPr="00055E7B">
              <w:rPr>
                <w:rFonts w:ascii="Times New Roman" w:hAnsi="Times New Roman" w:cs="Times New Roman"/>
                <w:sz w:val="24"/>
                <w:szCs w:val="24"/>
              </w:rPr>
              <w:t>с.п</w:t>
            </w:r>
            <w:proofErr w:type="gramStart"/>
            <w:r w:rsidRPr="00055E7B">
              <w:rPr>
                <w:rFonts w:ascii="Times New Roman" w:hAnsi="Times New Roman" w:cs="Times New Roman"/>
                <w:sz w:val="24"/>
                <w:szCs w:val="24"/>
              </w:rPr>
              <w:t>.Я</w:t>
            </w:r>
            <w:proofErr w:type="gramEnd"/>
            <w:r w:rsidRPr="00055E7B">
              <w:rPr>
                <w:rFonts w:ascii="Times New Roman" w:hAnsi="Times New Roman" w:cs="Times New Roman"/>
                <w:sz w:val="24"/>
                <w:szCs w:val="24"/>
              </w:rPr>
              <w:t xml:space="preserve">нтарное </w:t>
            </w:r>
            <w:proofErr w:type="spellStart"/>
            <w:r w:rsidRPr="00055E7B">
              <w:rPr>
                <w:rFonts w:ascii="Times New Roman" w:hAnsi="Times New Roman" w:cs="Times New Roman"/>
                <w:sz w:val="24"/>
                <w:szCs w:val="24"/>
              </w:rPr>
              <w:t>Прохладненского</w:t>
            </w:r>
            <w:proofErr w:type="spellEnd"/>
            <w:r w:rsidRPr="00055E7B">
              <w:rPr>
                <w:rFonts w:ascii="Times New Roman" w:hAnsi="Times New Roman" w:cs="Times New Roman"/>
                <w:sz w:val="24"/>
                <w:szCs w:val="24"/>
              </w:rPr>
              <w:t xml:space="preserve"> муниципального района КБР на период 2025-2027 гг.»</w:t>
            </w:r>
          </w:p>
          <w:p w:rsidR="00FD4B8F" w:rsidRPr="00055E7B" w:rsidRDefault="00FD4B8F" w:rsidP="001B2FA2">
            <w:pPr>
              <w:pStyle w:val="ConsPlusNormal"/>
              <w:jc w:val="center"/>
              <w:rPr>
                <w:rFonts w:ascii="Times New Roman" w:hAnsi="Times New Roman" w:cs="Times New Roman"/>
                <w:sz w:val="24"/>
                <w:szCs w:val="24"/>
              </w:rPr>
            </w:pPr>
          </w:p>
        </w:tc>
        <w:tc>
          <w:tcPr>
            <w:tcW w:w="669" w:type="pct"/>
          </w:tcPr>
          <w:p w:rsidR="00FD4B8F" w:rsidRPr="00055E7B" w:rsidRDefault="00FD4B8F" w:rsidP="001B2FA2">
            <w:pPr>
              <w:jc w:val="center"/>
              <w:rPr>
                <w:rFonts w:ascii="Times New Roman" w:eastAsia="Calibri" w:hAnsi="Times New Roman" w:cs="Times New Roman"/>
                <w:sz w:val="24"/>
                <w:szCs w:val="24"/>
              </w:rPr>
            </w:pPr>
            <w:r w:rsidRPr="00055E7B">
              <w:rPr>
                <w:rFonts w:ascii="Times New Roman" w:eastAsia="Calibri" w:hAnsi="Times New Roman" w:cs="Times New Roman"/>
                <w:sz w:val="24"/>
                <w:szCs w:val="24"/>
              </w:rPr>
              <w:t>Местная администрация с.п</w:t>
            </w:r>
            <w:proofErr w:type="gramStart"/>
            <w:r w:rsidRPr="00055E7B">
              <w:rPr>
                <w:rFonts w:ascii="Times New Roman" w:eastAsia="Calibri" w:hAnsi="Times New Roman" w:cs="Times New Roman"/>
                <w:sz w:val="24"/>
                <w:szCs w:val="24"/>
              </w:rPr>
              <w:t>.Я</w:t>
            </w:r>
            <w:proofErr w:type="gramEnd"/>
            <w:r w:rsidRPr="00055E7B">
              <w:rPr>
                <w:rFonts w:ascii="Times New Roman" w:eastAsia="Calibri" w:hAnsi="Times New Roman" w:cs="Times New Roman"/>
                <w:sz w:val="24"/>
                <w:szCs w:val="24"/>
              </w:rPr>
              <w:t xml:space="preserve">нтарное </w:t>
            </w:r>
            <w:proofErr w:type="spellStart"/>
            <w:r w:rsidRPr="00055E7B">
              <w:rPr>
                <w:rFonts w:ascii="Times New Roman" w:eastAsia="Calibri" w:hAnsi="Times New Roman" w:cs="Times New Roman"/>
                <w:sz w:val="24"/>
                <w:szCs w:val="24"/>
              </w:rPr>
              <w:t>Прохладненского</w:t>
            </w:r>
            <w:proofErr w:type="spellEnd"/>
            <w:r w:rsidRPr="00055E7B">
              <w:rPr>
                <w:rFonts w:ascii="Times New Roman" w:eastAsia="Calibri" w:hAnsi="Times New Roman" w:cs="Times New Roman"/>
                <w:sz w:val="24"/>
                <w:szCs w:val="24"/>
              </w:rPr>
              <w:t xml:space="preserve"> муниципального района.</w:t>
            </w:r>
          </w:p>
          <w:p w:rsidR="00FD4B8F" w:rsidRPr="00055E7B" w:rsidRDefault="00FD4B8F" w:rsidP="001B2FA2">
            <w:pPr>
              <w:pStyle w:val="ConsPlusNormal"/>
              <w:jc w:val="center"/>
              <w:rPr>
                <w:rFonts w:ascii="Times New Roman" w:hAnsi="Times New Roman" w:cs="Times New Roman"/>
                <w:sz w:val="24"/>
                <w:szCs w:val="24"/>
              </w:rPr>
            </w:pPr>
          </w:p>
        </w:tc>
        <w:tc>
          <w:tcPr>
            <w:tcW w:w="192" w:type="pct"/>
            <w:vAlign w:val="center"/>
          </w:tcPr>
          <w:p w:rsidR="00FD4B8F" w:rsidRPr="00055E7B" w:rsidRDefault="00FD4B8F" w:rsidP="001B2FA2">
            <w:pPr>
              <w:pStyle w:val="ConsPlusNormal"/>
              <w:ind w:left="-36"/>
              <w:jc w:val="center"/>
              <w:rPr>
                <w:rFonts w:ascii="Times New Roman" w:hAnsi="Times New Roman" w:cs="Times New Roman"/>
                <w:sz w:val="24"/>
                <w:szCs w:val="24"/>
              </w:rPr>
            </w:pPr>
            <w:r w:rsidRPr="00055E7B">
              <w:rPr>
                <w:rFonts w:ascii="Times New Roman" w:hAnsi="Times New Roman" w:cs="Times New Roman"/>
                <w:sz w:val="24"/>
                <w:szCs w:val="24"/>
              </w:rPr>
              <w:t>703</w:t>
            </w:r>
          </w:p>
        </w:tc>
        <w:tc>
          <w:tcPr>
            <w:tcW w:w="235" w:type="pct"/>
            <w:vAlign w:val="center"/>
          </w:tcPr>
          <w:p w:rsidR="00FD4B8F" w:rsidRPr="00055E7B" w:rsidRDefault="00FD4B8F" w:rsidP="001B2FA2">
            <w:pPr>
              <w:pStyle w:val="ConsPlusNormal"/>
              <w:ind w:left="-36"/>
              <w:jc w:val="center"/>
              <w:rPr>
                <w:rFonts w:ascii="Times New Roman" w:hAnsi="Times New Roman" w:cs="Times New Roman"/>
                <w:sz w:val="24"/>
                <w:szCs w:val="24"/>
              </w:rPr>
            </w:pPr>
            <w:r w:rsidRPr="00055E7B">
              <w:rPr>
                <w:rFonts w:ascii="Times New Roman" w:hAnsi="Times New Roman" w:cs="Times New Roman"/>
                <w:sz w:val="24"/>
                <w:szCs w:val="24"/>
              </w:rPr>
              <w:t>0502</w:t>
            </w:r>
          </w:p>
        </w:tc>
        <w:tc>
          <w:tcPr>
            <w:tcW w:w="481" w:type="pct"/>
            <w:vAlign w:val="center"/>
          </w:tcPr>
          <w:p w:rsidR="00FD4B8F" w:rsidRPr="00055E7B" w:rsidRDefault="00FD4B8F" w:rsidP="001B2FA2">
            <w:pPr>
              <w:pStyle w:val="ConsPlusNormal"/>
              <w:ind w:left="-36"/>
              <w:jc w:val="center"/>
              <w:rPr>
                <w:rFonts w:ascii="Times New Roman" w:hAnsi="Times New Roman" w:cs="Times New Roman"/>
                <w:sz w:val="24"/>
                <w:szCs w:val="24"/>
              </w:rPr>
            </w:pPr>
            <w:r w:rsidRPr="00055E7B">
              <w:rPr>
                <w:rFonts w:ascii="Times New Roman" w:hAnsi="Times New Roman" w:cs="Times New Roman"/>
                <w:sz w:val="24"/>
                <w:szCs w:val="24"/>
              </w:rPr>
              <w:t>05212</w:t>
            </w:r>
            <w:r w:rsidRPr="00055E7B">
              <w:rPr>
                <w:rFonts w:ascii="Times New Roman" w:hAnsi="Times New Roman" w:cs="Times New Roman"/>
                <w:sz w:val="24"/>
                <w:szCs w:val="24"/>
                <w:lang w:val="en-US"/>
              </w:rPr>
              <w:t>S4009</w:t>
            </w:r>
          </w:p>
        </w:tc>
        <w:tc>
          <w:tcPr>
            <w:tcW w:w="335" w:type="pct"/>
            <w:vAlign w:val="center"/>
          </w:tcPr>
          <w:p w:rsidR="00FD4B8F" w:rsidRPr="00055E7B" w:rsidRDefault="00FD4B8F" w:rsidP="001B2FA2">
            <w:pPr>
              <w:pStyle w:val="ConsPlusNormal"/>
              <w:ind w:left="-36"/>
              <w:jc w:val="center"/>
              <w:rPr>
                <w:rFonts w:ascii="Times New Roman" w:hAnsi="Times New Roman" w:cs="Times New Roman"/>
                <w:sz w:val="24"/>
                <w:szCs w:val="24"/>
                <w:lang w:val="en-US"/>
              </w:rPr>
            </w:pPr>
            <w:r w:rsidRPr="00055E7B">
              <w:rPr>
                <w:rFonts w:ascii="Times New Roman" w:hAnsi="Times New Roman" w:cs="Times New Roman"/>
                <w:sz w:val="24"/>
                <w:szCs w:val="24"/>
                <w:lang w:val="en-US"/>
              </w:rPr>
              <w:t>400</w:t>
            </w:r>
          </w:p>
        </w:tc>
        <w:tc>
          <w:tcPr>
            <w:tcW w:w="573" w:type="pct"/>
          </w:tcPr>
          <w:p w:rsidR="00FD4B8F" w:rsidRPr="00055E7B" w:rsidRDefault="00FD4B8F" w:rsidP="001B2FA2">
            <w:pPr>
              <w:spacing w:line="240" w:lineRule="auto"/>
              <w:jc w:val="center"/>
              <w:rPr>
                <w:rFonts w:ascii="Times New Roman" w:hAnsi="Times New Roman" w:cs="Times New Roman"/>
                <w:sz w:val="24"/>
                <w:szCs w:val="24"/>
              </w:rPr>
            </w:pPr>
          </w:p>
          <w:p w:rsidR="00FD4B8F" w:rsidRPr="00055E7B" w:rsidRDefault="00FD4B8F" w:rsidP="001B2FA2">
            <w:pPr>
              <w:spacing w:line="240" w:lineRule="auto"/>
              <w:jc w:val="center"/>
              <w:rPr>
                <w:rFonts w:ascii="Times New Roman" w:hAnsi="Times New Roman" w:cs="Times New Roman"/>
                <w:sz w:val="24"/>
                <w:szCs w:val="24"/>
              </w:rPr>
            </w:pPr>
          </w:p>
          <w:p w:rsidR="00FD4B8F" w:rsidRPr="00055E7B" w:rsidRDefault="00FD4B8F" w:rsidP="001B2FA2">
            <w:pPr>
              <w:spacing w:after="0" w:line="240" w:lineRule="auto"/>
              <w:jc w:val="center"/>
              <w:rPr>
                <w:rFonts w:ascii="Times New Roman" w:hAnsi="Times New Roman" w:cs="Times New Roman"/>
                <w:sz w:val="24"/>
                <w:szCs w:val="24"/>
              </w:rPr>
            </w:pPr>
          </w:p>
          <w:p w:rsidR="00FD4B8F" w:rsidRPr="00055E7B" w:rsidRDefault="00FD4B8F" w:rsidP="001B2FA2">
            <w:pPr>
              <w:spacing w:line="240" w:lineRule="auto"/>
              <w:rPr>
                <w:rFonts w:ascii="Times New Roman" w:hAnsi="Times New Roman" w:cs="Times New Roman"/>
                <w:sz w:val="24"/>
                <w:szCs w:val="24"/>
              </w:rPr>
            </w:pPr>
            <w:r w:rsidRPr="00055E7B">
              <w:rPr>
                <w:rFonts w:ascii="Times New Roman" w:hAnsi="Times New Roman" w:cs="Times New Roman"/>
                <w:sz w:val="24"/>
                <w:szCs w:val="24"/>
              </w:rPr>
              <w:t>13 193,766</w:t>
            </w:r>
          </w:p>
        </w:tc>
        <w:tc>
          <w:tcPr>
            <w:tcW w:w="431" w:type="pct"/>
          </w:tcPr>
          <w:p w:rsidR="00FD4B8F" w:rsidRPr="00055E7B" w:rsidRDefault="00FD4B8F" w:rsidP="001B2FA2">
            <w:pPr>
              <w:spacing w:line="240" w:lineRule="auto"/>
              <w:jc w:val="center"/>
              <w:rPr>
                <w:rFonts w:ascii="Times New Roman" w:hAnsi="Times New Roman" w:cs="Times New Roman"/>
                <w:sz w:val="24"/>
                <w:szCs w:val="24"/>
              </w:rPr>
            </w:pPr>
          </w:p>
          <w:p w:rsidR="00FD4B8F" w:rsidRPr="00055E7B" w:rsidRDefault="00FD4B8F" w:rsidP="001B2FA2">
            <w:pPr>
              <w:spacing w:line="240" w:lineRule="auto"/>
              <w:jc w:val="center"/>
              <w:rPr>
                <w:rFonts w:ascii="Times New Roman" w:hAnsi="Times New Roman" w:cs="Times New Roman"/>
                <w:sz w:val="24"/>
                <w:szCs w:val="24"/>
              </w:rPr>
            </w:pPr>
          </w:p>
          <w:p w:rsidR="00FD4B8F" w:rsidRPr="00055E7B" w:rsidRDefault="00FD4B8F" w:rsidP="001B2FA2">
            <w:pPr>
              <w:spacing w:after="0" w:line="240" w:lineRule="auto"/>
              <w:jc w:val="center"/>
              <w:rPr>
                <w:rFonts w:ascii="Times New Roman" w:hAnsi="Times New Roman" w:cs="Times New Roman"/>
                <w:sz w:val="24"/>
                <w:szCs w:val="24"/>
              </w:rPr>
            </w:pPr>
          </w:p>
          <w:p w:rsidR="00FD4B8F" w:rsidRPr="00055E7B" w:rsidRDefault="00FD4B8F" w:rsidP="001B2FA2">
            <w:pPr>
              <w:spacing w:line="240" w:lineRule="auto"/>
              <w:jc w:val="center"/>
              <w:rPr>
                <w:rFonts w:ascii="Times New Roman" w:hAnsi="Times New Roman" w:cs="Times New Roman"/>
                <w:sz w:val="24"/>
                <w:szCs w:val="24"/>
              </w:rPr>
            </w:pPr>
            <w:r w:rsidRPr="00055E7B">
              <w:rPr>
                <w:rFonts w:ascii="Times New Roman" w:hAnsi="Times New Roman" w:cs="Times New Roman"/>
                <w:sz w:val="24"/>
                <w:szCs w:val="24"/>
              </w:rPr>
              <w:t>0,00</w:t>
            </w:r>
          </w:p>
        </w:tc>
        <w:tc>
          <w:tcPr>
            <w:tcW w:w="583" w:type="pct"/>
          </w:tcPr>
          <w:p w:rsidR="00FD4B8F" w:rsidRPr="00055E7B" w:rsidRDefault="00FD4B8F" w:rsidP="001B2FA2">
            <w:pPr>
              <w:spacing w:line="240" w:lineRule="auto"/>
              <w:jc w:val="center"/>
              <w:rPr>
                <w:rFonts w:ascii="Times New Roman" w:hAnsi="Times New Roman" w:cs="Times New Roman"/>
                <w:sz w:val="24"/>
                <w:szCs w:val="24"/>
              </w:rPr>
            </w:pPr>
          </w:p>
          <w:p w:rsidR="00FD4B8F" w:rsidRPr="00055E7B" w:rsidRDefault="00FD4B8F" w:rsidP="001B2FA2">
            <w:pPr>
              <w:spacing w:line="240" w:lineRule="auto"/>
              <w:jc w:val="center"/>
              <w:rPr>
                <w:rFonts w:ascii="Times New Roman" w:hAnsi="Times New Roman" w:cs="Times New Roman"/>
                <w:sz w:val="24"/>
                <w:szCs w:val="24"/>
              </w:rPr>
            </w:pPr>
          </w:p>
          <w:p w:rsidR="00FD4B8F" w:rsidRPr="00055E7B" w:rsidRDefault="00FD4B8F" w:rsidP="001B2FA2">
            <w:pPr>
              <w:spacing w:after="0" w:line="240" w:lineRule="auto"/>
              <w:jc w:val="center"/>
              <w:rPr>
                <w:rFonts w:ascii="Times New Roman" w:hAnsi="Times New Roman" w:cs="Times New Roman"/>
                <w:sz w:val="24"/>
                <w:szCs w:val="24"/>
              </w:rPr>
            </w:pPr>
          </w:p>
          <w:p w:rsidR="00FD4B8F" w:rsidRPr="00055E7B" w:rsidRDefault="00FD4B8F" w:rsidP="001B2FA2">
            <w:pPr>
              <w:spacing w:line="240" w:lineRule="auto"/>
              <w:jc w:val="center"/>
              <w:rPr>
                <w:rFonts w:ascii="Times New Roman" w:hAnsi="Times New Roman" w:cs="Times New Roman"/>
                <w:sz w:val="24"/>
                <w:szCs w:val="24"/>
              </w:rPr>
            </w:pPr>
            <w:r w:rsidRPr="00055E7B">
              <w:rPr>
                <w:rFonts w:ascii="Times New Roman" w:hAnsi="Times New Roman" w:cs="Times New Roman"/>
                <w:sz w:val="24"/>
                <w:szCs w:val="24"/>
              </w:rPr>
              <w:t>0,00</w:t>
            </w:r>
          </w:p>
        </w:tc>
      </w:tr>
      <w:tr w:rsidR="00FD4B8F" w:rsidRPr="00055E7B" w:rsidTr="001B2FA2">
        <w:tc>
          <w:tcPr>
            <w:tcW w:w="601" w:type="pct"/>
          </w:tcPr>
          <w:p w:rsidR="00FD4B8F" w:rsidRPr="00055E7B" w:rsidRDefault="00FD4B8F" w:rsidP="001B2FA2">
            <w:pPr>
              <w:pStyle w:val="ConsPlusNormal"/>
              <w:jc w:val="center"/>
              <w:rPr>
                <w:rFonts w:ascii="Times New Roman" w:hAnsi="Times New Roman" w:cs="Times New Roman"/>
                <w:sz w:val="24"/>
                <w:szCs w:val="24"/>
              </w:rPr>
            </w:pPr>
          </w:p>
        </w:tc>
        <w:tc>
          <w:tcPr>
            <w:tcW w:w="901" w:type="pct"/>
          </w:tcPr>
          <w:p w:rsidR="00FD4B8F" w:rsidRPr="00055E7B" w:rsidRDefault="00FD4B8F" w:rsidP="001B2FA2">
            <w:pPr>
              <w:pStyle w:val="ConsPlusNormal"/>
              <w:jc w:val="center"/>
              <w:rPr>
                <w:rFonts w:ascii="Times New Roman" w:hAnsi="Times New Roman" w:cs="Times New Roman"/>
                <w:sz w:val="24"/>
                <w:szCs w:val="24"/>
              </w:rPr>
            </w:pPr>
            <w:r w:rsidRPr="00055E7B">
              <w:rPr>
                <w:rFonts w:ascii="Times New Roman" w:hAnsi="Times New Roman" w:cs="Times New Roman"/>
                <w:sz w:val="24"/>
                <w:szCs w:val="24"/>
              </w:rPr>
              <w:t>Итого</w:t>
            </w:r>
            <w:r w:rsidRPr="00055E7B">
              <w:rPr>
                <w:rFonts w:ascii="Times New Roman" w:hAnsi="Times New Roman" w:cs="Times New Roman"/>
                <w:sz w:val="24"/>
                <w:szCs w:val="24"/>
              </w:rPr>
              <w:tab/>
              <w:t>:</w:t>
            </w:r>
          </w:p>
        </w:tc>
        <w:tc>
          <w:tcPr>
            <w:tcW w:w="669" w:type="pct"/>
          </w:tcPr>
          <w:p w:rsidR="00FD4B8F" w:rsidRPr="00055E7B" w:rsidRDefault="00FD4B8F" w:rsidP="001B2FA2">
            <w:pPr>
              <w:jc w:val="center"/>
              <w:rPr>
                <w:rFonts w:ascii="Times New Roman" w:eastAsia="Calibri" w:hAnsi="Times New Roman" w:cs="Times New Roman"/>
                <w:sz w:val="24"/>
                <w:szCs w:val="24"/>
              </w:rPr>
            </w:pPr>
          </w:p>
        </w:tc>
        <w:tc>
          <w:tcPr>
            <w:tcW w:w="192" w:type="pct"/>
          </w:tcPr>
          <w:p w:rsidR="00FD4B8F" w:rsidRPr="00055E7B" w:rsidRDefault="00FD4B8F" w:rsidP="001B2FA2">
            <w:pPr>
              <w:pStyle w:val="ConsPlusNormal"/>
              <w:ind w:left="-36"/>
              <w:jc w:val="center"/>
              <w:rPr>
                <w:rFonts w:ascii="Times New Roman" w:hAnsi="Times New Roman" w:cs="Times New Roman"/>
                <w:sz w:val="24"/>
                <w:szCs w:val="24"/>
              </w:rPr>
            </w:pPr>
          </w:p>
        </w:tc>
        <w:tc>
          <w:tcPr>
            <w:tcW w:w="235" w:type="pct"/>
          </w:tcPr>
          <w:p w:rsidR="00FD4B8F" w:rsidRPr="00055E7B" w:rsidRDefault="00FD4B8F" w:rsidP="001B2FA2">
            <w:pPr>
              <w:pStyle w:val="ConsPlusNormal"/>
              <w:ind w:left="-36"/>
              <w:jc w:val="center"/>
              <w:rPr>
                <w:rFonts w:ascii="Times New Roman" w:hAnsi="Times New Roman" w:cs="Times New Roman"/>
                <w:sz w:val="24"/>
                <w:szCs w:val="24"/>
              </w:rPr>
            </w:pPr>
          </w:p>
        </w:tc>
        <w:tc>
          <w:tcPr>
            <w:tcW w:w="481" w:type="pct"/>
          </w:tcPr>
          <w:p w:rsidR="00FD4B8F" w:rsidRPr="00055E7B" w:rsidRDefault="00FD4B8F" w:rsidP="001B2FA2">
            <w:pPr>
              <w:pStyle w:val="ConsPlusNormal"/>
              <w:ind w:left="-36"/>
              <w:jc w:val="center"/>
              <w:rPr>
                <w:rFonts w:ascii="Times New Roman" w:hAnsi="Times New Roman" w:cs="Times New Roman"/>
                <w:sz w:val="24"/>
                <w:szCs w:val="24"/>
              </w:rPr>
            </w:pPr>
          </w:p>
        </w:tc>
        <w:tc>
          <w:tcPr>
            <w:tcW w:w="335" w:type="pct"/>
          </w:tcPr>
          <w:p w:rsidR="00FD4B8F" w:rsidRPr="00055E7B" w:rsidRDefault="00FD4B8F" w:rsidP="001B2FA2">
            <w:pPr>
              <w:pStyle w:val="ConsPlusNormal"/>
              <w:ind w:left="-36"/>
              <w:jc w:val="center"/>
              <w:rPr>
                <w:rFonts w:ascii="Times New Roman" w:hAnsi="Times New Roman" w:cs="Times New Roman"/>
                <w:sz w:val="24"/>
                <w:szCs w:val="24"/>
              </w:rPr>
            </w:pPr>
          </w:p>
        </w:tc>
        <w:tc>
          <w:tcPr>
            <w:tcW w:w="1587" w:type="pct"/>
            <w:gridSpan w:val="3"/>
          </w:tcPr>
          <w:p w:rsidR="00FD4B8F" w:rsidRPr="00055E7B" w:rsidRDefault="00FD4B8F" w:rsidP="001B2FA2">
            <w:pPr>
              <w:jc w:val="center"/>
              <w:rPr>
                <w:rFonts w:ascii="Times New Roman" w:hAnsi="Times New Roman" w:cs="Times New Roman"/>
                <w:sz w:val="24"/>
                <w:szCs w:val="24"/>
              </w:rPr>
            </w:pPr>
            <w:r w:rsidRPr="00055E7B">
              <w:rPr>
                <w:rFonts w:ascii="Times New Roman" w:eastAsia="Calibri" w:hAnsi="Times New Roman" w:cs="Times New Roman"/>
                <w:sz w:val="24"/>
                <w:szCs w:val="24"/>
              </w:rPr>
              <w:t>-</w:t>
            </w:r>
          </w:p>
        </w:tc>
      </w:tr>
    </w:tbl>
    <w:p w:rsidR="00FD4B8F" w:rsidRPr="00055E7B" w:rsidRDefault="00FD4B8F" w:rsidP="00FD4B8F">
      <w:pPr>
        <w:pStyle w:val="ConsPlusNormal"/>
        <w:outlineLvl w:val="1"/>
        <w:rPr>
          <w:rFonts w:ascii="Times New Roman" w:hAnsi="Times New Roman" w:cs="Times New Roman"/>
          <w:sz w:val="20"/>
        </w:rPr>
      </w:pPr>
    </w:p>
    <w:p w:rsidR="00FD4B8F" w:rsidRPr="00055E7B" w:rsidRDefault="00FD4B8F" w:rsidP="00FD4B8F">
      <w:pPr>
        <w:pStyle w:val="ConsPlusNormal"/>
        <w:outlineLvl w:val="1"/>
        <w:rPr>
          <w:rFonts w:ascii="Times New Roman" w:hAnsi="Times New Roman" w:cs="Times New Roman"/>
          <w:sz w:val="20"/>
        </w:rPr>
      </w:pPr>
    </w:p>
    <w:p w:rsidR="00FD4B8F" w:rsidRDefault="00FD4B8F" w:rsidP="00FD4B8F">
      <w:pPr>
        <w:pStyle w:val="ConsPlusNormal"/>
        <w:jc w:val="right"/>
        <w:outlineLvl w:val="1"/>
        <w:rPr>
          <w:rFonts w:ascii="Times New Roman" w:hAnsi="Times New Roman" w:cs="Times New Roman"/>
          <w:sz w:val="20"/>
        </w:rPr>
      </w:pPr>
    </w:p>
    <w:p w:rsidR="00FD4B8F" w:rsidRDefault="00FD4B8F" w:rsidP="00FD4B8F">
      <w:pPr>
        <w:pStyle w:val="ConsPlusNormal"/>
        <w:jc w:val="right"/>
        <w:outlineLvl w:val="1"/>
        <w:rPr>
          <w:rFonts w:ascii="Times New Roman" w:hAnsi="Times New Roman" w:cs="Times New Roman"/>
          <w:sz w:val="20"/>
        </w:rPr>
      </w:pPr>
    </w:p>
    <w:p w:rsidR="00FD4B8F" w:rsidRPr="00055E7B" w:rsidRDefault="00FD4B8F" w:rsidP="00FD4B8F">
      <w:pPr>
        <w:pStyle w:val="ConsPlusNormal"/>
        <w:jc w:val="right"/>
        <w:outlineLvl w:val="1"/>
        <w:rPr>
          <w:rFonts w:ascii="Times New Roman" w:hAnsi="Times New Roman" w:cs="Times New Roman"/>
          <w:sz w:val="20"/>
        </w:rPr>
      </w:pPr>
    </w:p>
    <w:p w:rsidR="00FD4B8F" w:rsidRDefault="00FD4B8F" w:rsidP="00FD4B8F">
      <w:pPr>
        <w:pStyle w:val="ConsPlusNormal"/>
        <w:jc w:val="right"/>
        <w:outlineLvl w:val="1"/>
        <w:rPr>
          <w:rFonts w:ascii="Times New Roman" w:hAnsi="Times New Roman" w:cs="Times New Roman"/>
          <w:sz w:val="20"/>
        </w:rPr>
      </w:pPr>
    </w:p>
    <w:p w:rsidR="00FD4B8F" w:rsidRPr="00055E7B" w:rsidRDefault="00FD4B8F" w:rsidP="00FD4B8F">
      <w:pPr>
        <w:pStyle w:val="ConsPlusNormal"/>
        <w:jc w:val="right"/>
        <w:outlineLvl w:val="1"/>
        <w:rPr>
          <w:rFonts w:ascii="Times New Roman" w:hAnsi="Times New Roman" w:cs="Times New Roman"/>
          <w:sz w:val="20"/>
        </w:rPr>
      </w:pPr>
      <w:r w:rsidRPr="00055E7B">
        <w:rPr>
          <w:rFonts w:ascii="Times New Roman" w:hAnsi="Times New Roman" w:cs="Times New Roman"/>
          <w:sz w:val="20"/>
        </w:rPr>
        <w:t>Приложение №4</w:t>
      </w:r>
    </w:p>
    <w:p w:rsidR="00FD4B8F" w:rsidRPr="00055E7B" w:rsidRDefault="00FD4B8F" w:rsidP="00FD4B8F">
      <w:pPr>
        <w:spacing w:after="0"/>
        <w:ind w:firstLine="708"/>
        <w:jc w:val="right"/>
        <w:rPr>
          <w:rFonts w:ascii="Times New Roman" w:hAnsi="Times New Roman" w:cs="Times New Roman"/>
          <w:sz w:val="20"/>
          <w:szCs w:val="20"/>
        </w:rPr>
      </w:pPr>
      <w:r w:rsidRPr="00055E7B">
        <w:rPr>
          <w:rFonts w:ascii="Times New Roman" w:hAnsi="Times New Roman" w:cs="Times New Roman"/>
          <w:sz w:val="20"/>
          <w:szCs w:val="20"/>
        </w:rPr>
        <w:t xml:space="preserve">к муниципальной программе </w:t>
      </w:r>
    </w:p>
    <w:p w:rsidR="00FD4B8F" w:rsidRPr="00055E7B" w:rsidRDefault="00FD4B8F" w:rsidP="00FD4B8F">
      <w:pPr>
        <w:spacing w:after="0"/>
        <w:ind w:firstLine="708"/>
        <w:jc w:val="right"/>
        <w:rPr>
          <w:rFonts w:ascii="Times New Roman" w:hAnsi="Times New Roman" w:cs="Times New Roman"/>
          <w:sz w:val="20"/>
          <w:szCs w:val="20"/>
        </w:rPr>
      </w:pPr>
      <w:r w:rsidRPr="00055E7B">
        <w:rPr>
          <w:rFonts w:ascii="Times New Roman" w:hAnsi="Times New Roman" w:cs="Times New Roman"/>
          <w:sz w:val="20"/>
          <w:szCs w:val="20"/>
        </w:rPr>
        <w:t xml:space="preserve">«Модернизация объектов коммунальной инфраструктуры </w:t>
      </w:r>
    </w:p>
    <w:p w:rsidR="00FD4B8F" w:rsidRPr="00055E7B" w:rsidRDefault="00FD4B8F" w:rsidP="00FD4B8F">
      <w:pPr>
        <w:spacing w:after="0"/>
        <w:ind w:firstLine="708"/>
        <w:jc w:val="right"/>
        <w:rPr>
          <w:rFonts w:ascii="Times New Roman" w:hAnsi="Times New Roman" w:cs="Times New Roman"/>
          <w:sz w:val="20"/>
          <w:szCs w:val="20"/>
        </w:rPr>
      </w:pPr>
      <w:r w:rsidRPr="00055E7B">
        <w:rPr>
          <w:rFonts w:ascii="Times New Roman" w:hAnsi="Times New Roman" w:cs="Times New Roman"/>
          <w:sz w:val="20"/>
          <w:szCs w:val="20"/>
        </w:rPr>
        <w:t>с.п</w:t>
      </w:r>
      <w:proofErr w:type="gramStart"/>
      <w:r w:rsidRPr="00055E7B">
        <w:rPr>
          <w:rFonts w:ascii="Times New Roman" w:hAnsi="Times New Roman" w:cs="Times New Roman"/>
          <w:sz w:val="20"/>
          <w:szCs w:val="20"/>
        </w:rPr>
        <w:t>.Я</w:t>
      </w:r>
      <w:proofErr w:type="gramEnd"/>
      <w:r w:rsidRPr="00055E7B">
        <w:rPr>
          <w:rFonts w:ascii="Times New Roman" w:hAnsi="Times New Roman" w:cs="Times New Roman"/>
          <w:sz w:val="20"/>
          <w:szCs w:val="20"/>
        </w:rPr>
        <w:t xml:space="preserve">нтарное </w:t>
      </w:r>
      <w:proofErr w:type="spellStart"/>
      <w:r w:rsidRPr="00055E7B">
        <w:rPr>
          <w:rFonts w:ascii="Times New Roman" w:hAnsi="Times New Roman" w:cs="Times New Roman"/>
          <w:sz w:val="20"/>
          <w:szCs w:val="20"/>
        </w:rPr>
        <w:t>Прохладненского</w:t>
      </w:r>
      <w:proofErr w:type="spellEnd"/>
      <w:r w:rsidRPr="00055E7B">
        <w:rPr>
          <w:rFonts w:ascii="Times New Roman" w:hAnsi="Times New Roman" w:cs="Times New Roman"/>
          <w:sz w:val="20"/>
          <w:szCs w:val="20"/>
        </w:rPr>
        <w:t xml:space="preserve"> муниципального района КБР </w:t>
      </w:r>
    </w:p>
    <w:p w:rsidR="00FD4B8F" w:rsidRPr="00055E7B" w:rsidRDefault="00FD4B8F" w:rsidP="00FD4B8F">
      <w:pPr>
        <w:spacing w:after="0"/>
        <w:ind w:firstLine="708"/>
        <w:jc w:val="right"/>
        <w:rPr>
          <w:rFonts w:ascii="Times New Roman" w:hAnsi="Times New Roman" w:cs="Times New Roman"/>
          <w:sz w:val="20"/>
          <w:szCs w:val="20"/>
        </w:rPr>
      </w:pPr>
      <w:r w:rsidRPr="00055E7B">
        <w:rPr>
          <w:rFonts w:ascii="Times New Roman" w:hAnsi="Times New Roman" w:cs="Times New Roman"/>
          <w:sz w:val="20"/>
          <w:szCs w:val="20"/>
        </w:rPr>
        <w:t>на период 2025-2027 гг.»</w:t>
      </w:r>
    </w:p>
    <w:p w:rsidR="00FD4B8F" w:rsidRPr="00055E7B" w:rsidRDefault="00FD4B8F" w:rsidP="00FD4B8F">
      <w:pPr>
        <w:pStyle w:val="ConsPlusNormal"/>
        <w:ind w:right="-164" w:firstLine="709"/>
        <w:jc w:val="center"/>
        <w:rPr>
          <w:rFonts w:ascii="Times New Roman" w:hAnsi="Times New Roman" w:cs="Times New Roman"/>
          <w:sz w:val="20"/>
        </w:rPr>
      </w:pPr>
    </w:p>
    <w:p w:rsidR="00FD4B8F" w:rsidRPr="00055E7B" w:rsidRDefault="00FD4B8F" w:rsidP="00FD4B8F">
      <w:pPr>
        <w:pStyle w:val="ConsPlusNormal"/>
        <w:ind w:right="-164" w:firstLine="709"/>
        <w:jc w:val="center"/>
        <w:rPr>
          <w:rFonts w:ascii="Times New Roman" w:hAnsi="Times New Roman" w:cs="Times New Roman"/>
          <w:sz w:val="26"/>
          <w:szCs w:val="26"/>
        </w:rPr>
      </w:pPr>
      <w:r w:rsidRPr="00055E7B">
        <w:rPr>
          <w:rFonts w:ascii="Times New Roman" w:hAnsi="Times New Roman" w:cs="Times New Roman"/>
          <w:sz w:val="26"/>
          <w:szCs w:val="26"/>
        </w:rPr>
        <w:t>Объемы финансирования мероприятий Программы</w:t>
      </w:r>
    </w:p>
    <w:p w:rsidR="00FD4B8F" w:rsidRPr="00055E7B" w:rsidRDefault="00FD4B8F" w:rsidP="00FD4B8F">
      <w:pPr>
        <w:pStyle w:val="ConsPlusNormal"/>
        <w:tabs>
          <w:tab w:val="left" w:pos="13041"/>
        </w:tabs>
        <w:ind w:right="820" w:firstLine="709"/>
        <w:jc w:val="right"/>
        <w:rPr>
          <w:rFonts w:ascii="Times New Roman" w:hAnsi="Times New Roman" w:cs="Times New Roman"/>
          <w:sz w:val="26"/>
          <w:szCs w:val="26"/>
        </w:rPr>
      </w:pPr>
      <w:r w:rsidRPr="00055E7B">
        <w:rPr>
          <w:rFonts w:ascii="Times New Roman" w:hAnsi="Times New Roman" w:cs="Times New Roman"/>
          <w:sz w:val="26"/>
          <w:szCs w:val="26"/>
        </w:rPr>
        <w:t>тыс</w:t>
      </w:r>
      <w:proofErr w:type="gramStart"/>
      <w:r w:rsidRPr="00055E7B">
        <w:rPr>
          <w:rFonts w:ascii="Times New Roman" w:hAnsi="Times New Roman" w:cs="Times New Roman"/>
          <w:sz w:val="26"/>
          <w:szCs w:val="26"/>
        </w:rPr>
        <w:t>.р</w:t>
      </w:r>
      <w:proofErr w:type="gramEnd"/>
      <w:r w:rsidRPr="00055E7B">
        <w:rPr>
          <w:rFonts w:ascii="Times New Roman" w:hAnsi="Times New Roman" w:cs="Times New Roman"/>
          <w:sz w:val="26"/>
          <w:szCs w:val="26"/>
        </w:rPr>
        <w:t>уб.</w:t>
      </w:r>
    </w:p>
    <w:tbl>
      <w:tblPr>
        <w:tblStyle w:val="a9"/>
        <w:tblW w:w="4440" w:type="pct"/>
        <w:jc w:val="center"/>
        <w:tblLook w:val="04A0"/>
      </w:tblPr>
      <w:tblGrid>
        <w:gridCol w:w="393"/>
        <w:gridCol w:w="2700"/>
        <w:gridCol w:w="2411"/>
        <w:gridCol w:w="2384"/>
        <w:gridCol w:w="1555"/>
        <w:gridCol w:w="2130"/>
        <w:gridCol w:w="1557"/>
      </w:tblGrid>
      <w:tr w:rsidR="00FD4B8F" w:rsidRPr="00055E7B" w:rsidTr="001B2FA2">
        <w:trPr>
          <w:trHeight w:val="343"/>
          <w:jc w:val="center"/>
        </w:trPr>
        <w:tc>
          <w:tcPr>
            <w:tcW w:w="150" w:type="pct"/>
            <w:vMerge w:val="restart"/>
          </w:tcPr>
          <w:p w:rsidR="00FD4B8F" w:rsidRPr="00055E7B" w:rsidRDefault="00FD4B8F" w:rsidP="001B2FA2">
            <w:pPr>
              <w:pStyle w:val="ConsPlusNormal"/>
              <w:ind w:left="-119" w:right="-164"/>
              <w:jc w:val="center"/>
              <w:rPr>
                <w:rFonts w:ascii="Times New Roman" w:hAnsi="Times New Roman" w:cs="Times New Roman"/>
                <w:sz w:val="26"/>
                <w:szCs w:val="26"/>
              </w:rPr>
            </w:pPr>
            <w:r w:rsidRPr="00055E7B">
              <w:rPr>
                <w:rFonts w:ascii="Times New Roman" w:hAnsi="Times New Roman" w:cs="Times New Roman"/>
                <w:sz w:val="26"/>
                <w:szCs w:val="26"/>
              </w:rPr>
              <w:t>№</w:t>
            </w:r>
          </w:p>
        </w:tc>
        <w:tc>
          <w:tcPr>
            <w:tcW w:w="1028" w:type="pct"/>
            <w:vMerge w:val="restart"/>
          </w:tcPr>
          <w:p w:rsidR="00FD4B8F" w:rsidRPr="00055E7B" w:rsidRDefault="00FD4B8F" w:rsidP="001B2FA2">
            <w:pPr>
              <w:pStyle w:val="ConsPlusNormal"/>
              <w:ind w:right="-164"/>
              <w:jc w:val="center"/>
              <w:rPr>
                <w:rFonts w:ascii="Times New Roman" w:hAnsi="Times New Roman" w:cs="Times New Roman"/>
                <w:sz w:val="26"/>
                <w:szCs w:val="26"/>
              </w:rPr>
            </w:pPr>
            <w:r w:rsidRPr="00055E7B">
              <w:rPr>
                <w:rFonts w:ascii="Times New Roman" w:hAnsi="Times New Roman" w:cs="Times New Roman"/>
                <w:sz w:val="26"/>
                <w:szCs w:val="26"/>
              </w:rPr>
              <w:t>Наименование мероприятий Программы</w:t>
            </w:r>
          </w:p>
        </w:tc>
        <w:tc>
          <w:tcPr>
            <w:tcW w:w="918" w:type="pct"/>
            <w:vMerge w:val="restart"/>
          </w:tcPr>
          <w:p w:rsidR="00FD4B8F" w:rsidRPr="00055E7B" w:rsidRDefault="00FD4B8F" w:rsidP="001B2FA2">
            <w:pPr>
              <w:pStyle w:val="ConsPlusNormal"/>
              <w:ind w:right="-164"/>
              <w:jc w:val="center"/>
              <w:rPr>
                <w:rFonts w:ascii="Times New Roman" w:hAnsi="Times New Roman" w:cs="Times New Roman"/>
                <w:sz w:val="26"/>
                <w:szCs w:val="26"/>
              </w:rPr>
            </w:pPr>
            <w:r w:rsidRPr="00055E7B">
              <w:rPr>
                <w:rFonts w:ascii="Times New Roman" w:hAnsi="Times New Roman" w:cs="Times New Roman"/>
                <w:sz w:val="26"/>
                <w:szCs w:val="26"/>
              </w:rPr>
              <w:t>Источник финансирования</w:t>
            </w:r>
          </w:p>
        </w:tc>
        <w:tc>
          <w:tcPr>
            <w:tcW w:w="2904" w:type="pct"/>
            <w:gridSpan w:val="4"/>
          </w:tcPr>
          <w:p w:rsidR="00FD4B8F" w:rsidRPr="00055E7B" w:rsidRDefault="00FD4B8F" w:rsidP="001B2FA2">
            <w:pPr>
              <w:pStyle w:val="ConsPlusNormal"/>
              <w:ind w:right="-164"/>
              <w:jc w:val="center"/>
              <w:rPr>
                <w:rFonts w:ascii="Times New Roman" w:hAnsi="Times New Roman" w:cs="Times New Roman"/>
                <w:sz w:val="26"/>
                <w:szCs w:val="26"/>
              </w:rPr>
            </w:pPr>
            <w:r w:rsidRPr="00055E7B">
              <w:rPr>
                <w:rFonts w:ascii="Times New Roman" w:hAnsi="Times New Roman" w:cs="Times New Roman"/>
                <w:sz w:val="26"/>
                <w:szCs w:val="26"/>
              </w:rPr>
              <w:t>Период реализации</w:t>
            </w:r>
          </w:p>
        </w:tc>
      </w:tr>
      <w:tr w:rsidR="00FD4B8F" w:rsidRPr="00055E7B" w:rsidTr="001B2FA2">
        <w:trPr>
          <w:trHeight w:val="345"/>
          <w:jc w:val="center"/>
        </w:trPr>
        <w:tc>
          <w:tcPr>
            <w:tcW w:w="150" w:type="pct"/>
            <w:vMerge/>
          </w:tcPr>
          <w:p w:rsidR="00FD4B8F" w:rsidRPr="00055E7B" w:rsidRDefault="00FD4B8F" w:rsidP="001B2FA2">
            <w:pPr>
              <w:pStyle w:val="ConsPlusNormal"/>
              <w:ind w:left="-119" w:right="-164"/>
              <w:jc w:val="center"/>
              <w:rPr>
                <w:rFonts w:ascii="Times New Roman" w:hAnsi="Times New Roman" w:cs="Times New Roman"/>
                <w:sz w:val="26"/>
                <w:szCs w:val="26"/>
              </w:rPr>
            </w:pPr>
          </w:p>
        </w:tc>
        <w:tc>
          <w:tcPr>
            <w:tcW w:w="1028" w:type="pct"/>
            <w:vMerge/>
          </w:tcPr>
          <w:p w:rsidR="00FD4B8F" w:rsidRPr="00055E7B" w:rsidRDefault="00FD4B8F" w:rsidP="001B2FA2">
            <w:pPr>
              <w:pStyle w:val="ConsPlusNormal"/>
              <w:ind w:right="-164"/>
              <w:jc w:val="center"/>
              <w:rPr>
                <w:rFonts w:ascii="Times New Roman" w:hAnsi="Times New Roman" w:cs="Times New Roman"/>
                <w:sz w:val="26"/>
                <w:szCs w:val="26"/>
              </w:rPr>
            </w:pPr>
          </w:p>
        </w:tc>
        <w:tc>
          <w:tcPr>
            <w:tcW w:w="918" w:type="pct"/>
            <w:vMerge/>
          </w:tcPr>
          <w:p w:rsidR="00FD4B8F" w:rsidRPr="00055E7B" w:rsidRDefault="00FD4B8F" w:rsidP="001B2FA2">
            <w:pPr>
              <w:pStyle w:val="ConsPlusNormal"/>
              <w:ind w:right="-164"/>
              <w:jc w:val="center"/>
              <w:rPr>
                <w:rFonts w:ascii="Times New Roman" w:hAnsi="Times New Roman" w:cs="Times New Roman"/>
                <w:sz w:val="26"/>
                <w:szCs w:val="26"/>
              </w:rPr>
            </w:pPr>
          </w:p>
        </w:tc>
        <w:tc>
          <w:tcPr>
            <w:tcW w:w="908" w:type="pct"/>
            <w:vMerge w:val="restart"/>
          </w:tcPr>
          <w:p w:rsidR="00FD4B8F" w:rsidRPr="00055E7B" w:rsidRDefault="00FD4B8F" w:rsidP="001B2FA2">
            <w:pPr>
              <w:pStyle w:val="ConsPlusNormal"/>
              <w:ind w:right="-164"/>
              <w:jc w:val="center"/>
              <w:rPr>
                <w:rFonts w:ascii="Times New Roman" w:hAnsi="Times New Roman" w:cs="Times New Roman"/>
                <w:sz w:val="26"/>
                <w:szCs w:val="26"/>
              </w:rPr>
            </w:pPr>
            <w:r w:rsidRPr="00055E7B">
              <w:rPr>
                <w:rFonts w:ascii="Times New Roman" w:hAnsi="Times New Roman" w:cs="Times New Roman"/>
                <w:sz w:val="26"/>
                <w:szCs w:val="26"/>
              </w:rPr>
              <w:t>Всего</w:t>
            </w:r>
          </w:p>
        </w:tc>
        <w:tc>
          <w:tcPr>
            <w:tcW w:w="1996" w:type="pct"/>
            <w:gridSpan w:val="3"/>
          </w:tcPr>
          <w:p w:rsidR="00FD4B8F" w:rsidRPr="00055E7B" w:rsidRDefault="00FD4B8F" w:rsidP="001B2FA2">
            <w:pPr>
              <w:pStyle w:val="ConsPlusNormal"/>
              <w:ind w:right="-164"/>
              <w:jc w:val="center"/>
              <w:rPr>
                <w:rFonts w:ascii="Times New Roman" w:hAnsi="Times New Roman" w:cs="Times New Roman"/>
                <w:sz w:val="26"/>
                <w:szCs w:val="26"/>
              </w:rPr>
            </w:pPr>
            <w:r w:rsidRPr="00055E7B">
              <w:rPr>
                <w:rFonts w:ascii="Times New Roman" w:hAnsi="Times New Roman" w:cs="Times New Roman"/>
                <w:sz w:val="26"/>
                <w:szCs w:val="26"/>
              </w:rPr>
              <w:t>в том числе по годам</w:t>
            </w:r>
          </w:p>
        </w:tc>
      </w:tr>
      <w:tr w:rsidR="00FD4B8F" w:rsidRPr="00055E7B" w:rsidTr="001B2FA2">
        <w:trPr>
          <w:trHeight w:val="380"/>
          <w:jc w:val="center"/>
        </w:trPr>
        <w:tc>
          <w:tcPr>
            <w:tcW w:w="150" w:type="pct"/>
            <w:vMerge/>
          </w:tcPr>
          <w:p w:rsidR="00FD4B8F" w:rsidRPr="00055E7B" w:rsidRDefault="00FD4B8F" w:rsidP="001B2FA2">
            <w:pPr>
              <w:pStyle w:val="ConsPlusNormal"/>
              <w:ind w:left="-119" w:right="-164"/>
              <w:jc w:val="center"/>
              <w:rPr>
                <w:rFonts w:ascii="Times New Roman" w:hAnsi="Times New Roman" w:cs="Times New Roman"/>
                <w:sz w:val="26"/>
                <w:szCs w:val="26"/>
              </w:rPr>
            </w:pPr>
          </w:p>
        </w:tc>
        <w:tc>
          <w:tcPr>
            <w:tcW w:w="1028" w:type="pct"/>
            <w:vMerge/>
          </w:tcPr>
          <w:p w:rsidR="00FD4B8F" w:rsidRPr="00055E7B" w:rsidRDefault="00FD4B8F" w:rsidP="001B2FA2">
            <w:pPr>
              <w:pStyle w:val="ConsPlusNormal"/>
              <w:ind w:right="-164"/>
              <w:jc w:val="center"/>
              <w:rPr>
                <w:rFonts w:ascii="Times New Roman" w:hAnsi="Times New Roman" w:cs="Times New Roman"/>
                <w:sz w:val="26"/>
                <w:szCs w:val="26"/>
              </w:rPr>
            </w:pPr>
          </w:p>
        </w:tc>
        <w:tc>
          <w:tcPr>
            <w:tcW w:w="918" w:type="pct"/>
            <w:vMerge/>
          </w:tcPr>
          <w:p w:rsidR="00FD4B8F" w:rsidRPr="00055E7B" w:rsidRDefault="00FD4B8F" w:rsidP="001B2FA2">
            <w:pPr>
              <w:pStyle w:val="ConsPlusNormal"/>
              <w:ind w:right="-164"/>
              <w:jc w:val="center"/>
              <w:rPr>
                <w:rFonts w:ascii="Times New Roman" w:hAnsi="Times New Roman" w:cs="Times New Roman"/>
                <w:sz w:val="26"/>
                <w:szCs w:val="26"/>
              </w:rPr>
            </w:pPr>
          </w:p>
        </w:tc>
        <w:tc>
          <w:tcPr>
            <w:tcW w:w="908" w:type="pct"/>
            <w:vMerge/>
          </w:tcPr>
          <w:p w:rsidR="00FD4B8F" w:rsidRPr="00055E7B" w:rsidRDefault="00FD4B8F" w:rsidP="001B2FA2">
            <w:pPr>
              <w:pStyle w:val="ConsPlusNormal"/>
              <w:ind w:right="-164"/>
              <w:jc w:val="center"/>
              <w:rPr>
                <w:rFonts w:ascii="Times New Roman" w:hAnsi="Times New Roman" w:cs="Times New Roman"/>
                <w:sz w:val="26"/>
                <w:szCs w:val="26"/>
              </w:rPr>
            </w:pPr>
          </w:p>
        </w:tc>
        <w:tc>
          <w:tcPr>
            <w:tcW w:w="592" w:type="pct"/>
          </w:tcPr>
          <w:p w:rsidR="00FD4B8F" w:rsidRPr="00055E7B" w:rsidRDefault="00FD4B8F" w:rsidP="001B2FA2">
            <w:pPr>
              <w:pStyle w:val="ConsPlusNormal"/>
              <w:ind w:right="-164"/>
              <w:jc w:val="center"/>
              <w:rPr>
                <w:rFonts w:ascii="Times New Roman" w:hAnsi="Times New Roman" w:cs="Times New Roman"/>
                <w:sz w:val="26"/>
                <w:szCs w:val="26"/>
              </w:rPr>
            </w:pPr>
            <w:r w:rsidRPr="00055E7B">
              <w:rPr>
                <w:rFonts w:ascii="Times New Roman" w:hAnsi="Times New Roman" w:cs="Times New Roman"/>
                <w:sz w:val="26"/>
                <w:szCs w:val="26"/>
              </w:rPr>
              <w:t>2025</w:t>
            </w:r>
          </w:p>
        </w:tc>
        <w:tc>
          <w:tcPr>
            <w:tcW w:w="811" w:type="pct"/>
          </w:tcPr>
          <w:p w:rsidR="00FD4B8F" w:rsidRPr="00055E7B" w:rsidRDefault="00FD4B8F" w:rsidP="001B2FA2">
            <w:pPr>
              <w:pStyle w:val="ConsPlusNormal"/>
              <w:ind w:right="-164"/>
              <w:jc w:val="center"/>
              <w:rPr>
                <w:rFonts w:ascii="Times New Roman" w:hAnsi="Times New Roman" w:cs="Times New Roman"/>
                <w:sz w:val="26"/>
                <w:szCs w:val="26"/>
              </w:rPr>
            </w:pPr>
            <w:r w:rsidRPr="00055E7B">
              <w:rPr>
                <w:rFonts w:ascii="Times New Roman" w:hAnsi="Times New Roman" w:cs="Times New Roman"/>
                <w:sz w:val="26"/>
                <w:szCs w:val="26"/>
              </w:rPr>
              <w:t>2026</w:t>
            </w:r>
          </w:p>
        </w:tc>
        <w:tc>
          <w:tcPr>
            <w:tcW w:w="593" w:type="pct"/>
          </w:tcPr>
          <w:p w:rsidR="00FD4B8F" w:rsidRPr="00055E7B" w:rsidRDefault="00FD4B8F" w:rsidP="001B2FA2">
            <w:pPr>
              <w:pStyle w:val="ConsPlusNormal"/>
              <w:ind w:right="-164"/>
              <w:jc w:val="center"/>
              <w:rPr>
                <w:rFonts w:ascii="Times New Roman" w:hAnsi="Times New Roman" w:cs="Times New Roman"/>
                <w:sz w:val="26"/>
                <w:szCs w:val="26"/>
              </w:rPr>
            </w:pPr>
            <w:r w:rsidRPr="00055E7B">
              <w:rPr>
                <w:rFonts w:ascii="Times New Roman" w:hAnsi="Times New Roman" w:cs="Times New Roman"/>
                <w:sz w:val="26"/>
                <w:szCs w:val="26"/>
              </w:rPr>
              <w:t>2027</w:t>
            </w:r>
          </w:p>
        </w:tc>
      </w:tr>
      <w:tr w:rsidR="00FD4B8F" w:rsidRPr="00055E7B" w:rsidTr="001B2FA2">
        <w:trPr>
          <w:jc w:val="center"/>
        </w:trPr>
        <w:tc>
          <w:tcPr>
            <w:tcW w:w="150" w:type="pct"/>
            <w:vMerge w:val="restart"/>
          </w:tcPr>
          <w:p w:rsidR="00FD4B8F" w:rsidRPr="00055E7B" w:rsidRDefault="00FD4B8F" w:rsidP="001B2FA2">
            <w:pPr>
              <w:pStyle w:val="ConsPlusNormal"/>
              <w:ind w:left="-119" w:right="-164"/>
              <w:jc w:val="center"/>
              <w:rPr>
                <w:rFonts w:ascii="Times New Roman" w:hAnsi="Times New Roman" w:cs="Times New Roman"/>
                <w:sz w:val="26"/>
                <w:szCs w:val="26"/>
              </w:rPr>
            </w:pPr>
            <w:r w:rsidRPr="00055E7B">
              <w:rPr>
                <w:rFonts w:ascii="Times New Roman" w:hAnsi="Times New Roman" w:cs="Times New Roman"/>
                <w:sz w:val="26"/>
                <w:szCs w:val="26"/>
              </w:rPr>
              <w:t>1</w:t>
            </w:r>
          </w:p>
        </w:tc>
        <w:tc>
          <w:tcPr>
            <w:tcW w:w="1028" w:type="pct"/>
            <w:vMerge w:val="restart"/>
            <w:shd w:val="clear" w:color="auto" w:fill="FFFFFF" w:themeFill="background1"/>
          </w:tcPr>
          <w:p w:rsidR="00FD4B8F" w:rsidRPr="00055E7B" w:rsidRDefault="00FD4B8F" w:rsidP="001B2FA2">
            <w:pPr>
              <w:pStyle w:val="a8"/>
              <w:ind w:left="-108"/>
              <w:jc w:val="center"/>
              <w:rPr>
                <w:rFonts w:ascii="Times New Roman" w:hAnsi="Times New Roman" w:cs="Times New Roman"/>
                <w:sz w:val="24"/>
                <w:szCs w:val="24"/>
              </w:rPr>
            </w:pPr>
            <w:r w:rsidRPr="00055E7B">
              <w:rPr>
                <w:rFonts w:ascii="Times New Roman" w:hAnsi="Times New Roman" w:cs="Times New Roman"/>
                <w:sz w:val="24"/>
                <w:szCs w:val="24"/>
              </w:rPr>
              <w:t>Реконструкция водопровода в с</w:t>
            </w:r>
            <w:proofErr w:type="gramStart"/>
            <w:r w:rsidRPr="00055E7B">
              <w:rPr>
                <w:rFonts w:ascii="Times New Roman" w:hAnsi="Times New Roman" w:cs="Times New Roman"/>
                <w:sz w:val="24"/>
                <w:szCs w:val="24"/>
              </w:rPr>
              <w:t>.Я</w:t>
            </w:r>
            <w:proofErr w:type="gramEnd"/>
            <w:r w:rsidRPr="00055E7B">
              <w:rPr>
                <w:rFonts w:ascii="Times New Roman" w:hAnsi="Times New Roman" w:cs="Times New Roman"/>
                <w:sz w:val="24"/>
                <w:szCs w:val="24"/>
              </w:rPr>
              <w:t xml:space="preserve">нтарное по ул.Школьная , ул.Советская, ул.Ленина, ул.Озерная и с.Комсомольское по ул.Виноградная, ул.Школьная, ул.Космонавтов, ул.Молодежная сельского поселения Янтарное </w:t>
            </w:r>
            <w:proofErr w:type="spellStart"/>
            <w:r w:rsidRPr="00055E7B">
              <w:rPr>
                <w:rFonts w:ascii="Times New Roman" w:hAnsi="Times New Roman" w:cs="Times New Roman"/>
                <w:sz w:val="24"/>
                <w:szCs w:val="24"/>
              </w:rPr>
              <w:t>Прохладненского</w:t>
            </w:r>
            <w:proofErr w:type="spellEnd"/>
            <w:r w:rsidRPr="00055E7B">
              <w:rPr>
                <w:rFonts w:ascii="Times New Roman" w:hAnsi="Times New Roman" w:cs="Times New Roman"/>
                <w:sz w:val="24"/>
                <w:szCs w:val="24"/>
              </w:rPr>
              <w:t xml:space="preserve"> района Кабардино-Балкарской Республики</w:t>
            </w:r>
          </w:p>
        </w:tc>
        <w:tc>
          <w:tcPr>
            <w:tcW w:w="918" w:type="pct"/>
            <w:shd w:val="clear" w:color="auto" w:fill="FFFFFF" w:themeFill="background1"/>
          </w:tcPr>
          <w:p w:rsidR="00FD4B8F" w:rsidRPr="00055E7B" w:rsidRDefault="00FD4B8F" w:rsidP="001B2FA2">
            <w:pPr>
              <w:pStyle w:val="ConsPlusNormal"/>
              <w:ind w:right="-164"/>
              <w:rPr>
                <w:rFonts w:ascii="Times New Roman" w:hAnsi="Times New Roman" w:cs="Times New Roman"/>
                <w:sz w:val="26"/>
                <w:szCs w:val="26"/>
              </w:rPr>
            </w:pPr>
            <w:r w:rsidRPr="00055E7B">
              <w:rPr>
                <w:rFonts w:ascii="Times New Roman" w:hAnsi="Times New Roman" w:cs="Times New Roman"/>
                <w:sz w:val="26"/>
                <w:szCs w:val="26"/>
              </w:rPr>
              <w:t>Всего</w:t>
            </w:r>
          </w:p>
        </w:tc>
        <w:tc>
          <w:tcPr>
            <w:tcW w:w="908" w:type="pct"/>
            <w:shd w:val="clear" w:color="auto" w:fill="FFFFFF" w:themeFill="background1"/>
            <w:vAlign w:val="center"/>
          </w:tcPr>
          <w:p w:rsidR="00FD4B8F" w:rsidRPr="00055E7B" w:rsidRDefault="00FD4B8F" w:rsidP="001B2FA2">
            <w:pPr>
              <w:ind w:left="-95"/>
              <w:jc w:val="center"/>
              <w:rPr>
                <w:rFonts w:ascii="Times New Roman" w:hAnsi="Times New Roman" w:cs="Times New Roman"/>
                <w:sz w:val="26"/>
                <w:szCs w:val="26"/>
              </w:rPr>
            </w:pPr>
            <w:r w:rsidRPr="00055E7B">
              <w:rPr>
                <w:rFonts w:ascii="Times New Roman" w:hAnsi="Times New Roman" w:cs="Times New Roman"/>
                <w:sz w:val="26"/>
                <w:szCs w:val="26"/>
              </w:rPr>
              <w:t>13 193,766</w:t>
            </w:r>
          </w:p>
        </w:tc>
        <w:tc>
          <w:tcPr>
            <w:tcW w:w="592" w:type="pct"/>
            <w:shd w:val="clear" w:color="auto" w:fill="FFFFFF" w:themeFill="background1"/>
            <w:vAlign w:val="center"/>
          </w:tcPr>
          <w:p w:rsidR="00FD4B8F" w:rsidRPr="00055E7B" w:rsidRDefault="00FD4B8F" w:rsidP="001B2FA2">
            <w:pPr>
              <w:ind w:left="-69"/>
              <w:jc w:val="center"/>
              <w:rPr>
                <w:rFonts w:ascii="Times New Roman" w:hAnsi="Times New Roman" w:cs="Times New Roman"/>
                <w:sz w:val="26"/>
                <w:szCs w:val="26"/>
              </w:rPr>
            </w:pPr>
            <w:r w:rsidRPr="00055E7B">
              <w:rPr>
                <w:rFonts w:ascii="Times New Roman" w:hAnsi="Times New Roman" w:cs="Times New Roman"/>
                <w:sz w:val="26"/>
                <w:szCs w:val="26"/>
              </w:rPr>
              <w:t>13 193,766</w:t>
            </w:r>
          </w:p>
        </w:tc>
        <w:tc>
          <w:tcPr>
            <w:tcW w:w="811" w:type="pct"/>
            <w:shd w:val="clear" w:color="auto" w:fill="FFFFFF" w:themeFill="background1"/>
            <w:vAlign w:val="center"/>
          </w:tcPr>
          <w:p w:rsidR="00FD4B8F" w:rsidRPr="00055E7B" w:rsidRDefault="00FD4B8F" w:rsidP="001B2FA2">
            <w:pPr>
              <w:pStyle w:val="ConsPlusNormal"/>
              <w:ind w:left="-65" w:right="-164"/>
              <w:jc w:val="center"/>
              <w:rPr>
                <w:rFonts w:ascii="Times New Roman" w:hAnsi="Times New Roman" w:cs="Times New Roman"/>
                <w:sz w:val="26"/>
                <w:szCs w:val="26"/>
              </w:rPr>
            </w:pPr>
            <w:r w:rsidRPr="00055E7B">
              <w:rPr>
                <w:rFonts w:ascii="Times New Roman" w:hAnsi="Times New Roman" w:cs="Times New Roman"/>
                <w:sz w:val="26"/>
                <w:szCs w:val="26"/>
              </w:rPr>
              <w:t>0,00</w:t>
            </w:r>
          </w:p>
        </w:tc>
        <w:tc>
          <w:tcPr>
            <w:tcW w:w="593" w:type="pct"/>
            <w:shd w:val="clear" w:color="auto" w:fill="FFFFFF" w:themeFill="background1"/>
            <w:vAlign w:val="center"/>
          </w:tcPr>
          <w:p w:rsidR="00FD4B8F" w:rsidRPr="00055E7B" w:rsidRDefault="00FD4B8F" w:rsidP="001B2FA2">
            <w:pPr>
              <w:ind w:left="-68"/>
              <w:jc w:val="center"/>
              <w:rPr>
                <w:rFonts w:ascii="Times New Roman" w:hAnsi="Times New Roman" w:cs="Times New Roman"/>
              </w:rPr>
            </w:pPr>
            <w:r w:rsidRPr="00055E7B">
              <w:rPr>
                <w:rFonts w:ascii="Times New Roman" w:hAnsi="Times New Roman" w:cs="Times New Roman"/>
                <w:sz w:val="26"/>
                <w:szCs w:val="26"/>
              </w:rPr>
              <w:t>0,00</w:t>
            </w:r>
          </w:p>
        </w:tc>
      </w:tr>
      <w:tr w:rsidR="00FD4B8F" w:rsidRPr="00055E7B" w:rsidTr="001B2FA2">
        <w:trPr>
          <w:jc w:val="center"/>
        </w:trPr>
        <w:tc>
          <w:tcPr>
            <w:tcW w:w="150" w:type="pct"/>
            <w:vMerge/>
          </w:tcPr>
          <w:p w:rsidR="00FD4B8F" w:rsidRPr="00055E7B" w:rsidRDefault="00FD4B8F" w:rsidP="001B2FA2">
            <w:pPr>
              <w:pStyle w:val="ConsPlusNormal"/>
              <w:ind w:left="-119" w:right="-164"/>
              <w:jc w:val="center"/>
              <w:rPr>
                <w:rFonts w:ascii="Times New Roman" w:hAnsi="Times New Roman" w:cs="Times New Roman"/>
                <w:sz w:val="26"/>
                <w:szCs w:val="26"/>
              </w:rPr>
            </w:pPr>
          </w:p>
        </w:tc>
        <w:tc>
          <w:tcPr>
            <w:tcW w:w="1028" w:type="pct"/>
            <w:vMerge/>
            <w:shd w:val="clear" w:color="auto" w:fill="FFFFFF" w:themeFill="background1"/>
          </w:tcPr>
          <w:p w:rsidR="00FD4B8F" w:rsidRPr="00055E7B" w:rsidRDefault="00FD4B8F" w:rsidP="001B2FA2">
            <w:pPr>
              <w:pStyle w:val="ConsPlusNormal"/>
              <w:ind w:right="-164"/>
              <w:jc w:val="center"/>
              <w:rPr>
                <w:rFonts w:ascii="Times New Roman" w:hAnsi="Times New Roman" w:cs="Times New Roman"/>
                <w:sz w:val="26"/>
                <w:szCs w:val="26"/>
              </w:rPr>
            </w:pPr>
          </w:p>
        </w:tc>
        <w:tc>
          <w:tcPr>
            <w:tcW w:w="918" w:type="pct"/>
            <w:shd w:val="clear" w:color="auto" w:fill="FFFFFF" w:themeFill="background1"/>
          </w:tcPr>
          <w:p w:rsidR="00FD4B8F" w:rsidRPr="00055E7B" w:rsidRDefault="00FD4B8F" w:rsidP="001B2FA2">
            <w:pPr>
              <w:pStyle w:val="ConsPlusNormal"/>
              <w:ind w:right="-164"/>
              <w:rPr>
                <w:rFonts w:ascii="Times New Roman" w:hAnsi="Times New Roman" w:cs="Times New Roman"/>
                <w:sz w:val="26"/>
                <w:szCs w:val="26"/>
              </w:rPr>
            </w:pPr>
            <w:r w:rsidRPr="00055E7B">
              <w:rPr>
                <w:rFonts w:ascii="Times New Roman" w:hAnsi="Times New Roman" w:cs="Times New Roman"/>
                <w:sz w:val="26"/>
                <w:szCs w:val="26"/>
              </w:rPr>
              <w:t>федеральный бюджет</w:t>
            </w:r>
          </w:p>
        </w:tc>
        <w:tc>
          <w:tcPr>
            <w:tcW w:w="908" w:type="pct"/>
            <w:shd w:val="clear" w:color="auto" w:fill="FFFFFF" w:themeFill="background1"/>
            <w:vAlign w:val="center"/>
          </w:tcPr>
          <w:p w:rsidR="00FD4B8F" w:rsidRPr="00055E7B" w:rsidRDefault="00FD4B8F" w:rsidP="001B2FA2">
            <w:pPr>
              <w:pStyle w:val="ConsPlusNormal"/>
              <w:ind w:left="-108" w:right="-113"/>
              <w:jc w:val="center"/>
              <w:rPr>
                <w:rFonts w:ascii="Times New Roman" w:hAnsi="Times New Roman" w:cs="Times New Roman"/>
                <w:sz w:val="26"/>
                <w:szCs w:val="26"/>
              </w:rPr>
            </w:pPr>
            <w:r w:rsidRPr="00055E7B">
              <w:rPr>
                <w:rFonts w:ascii="Times New Roman" w:hAnsi="Times New Roman" w:cs="Times New Roman"/>
                <w:sz w:val="26"/>
                <w:szCs w:val="26"/>
              </w:rPr>
              <w:t>8 699,17</w:t>
            </w:r>
          </w:p>
        </w:tc>
        <w:tc>
          <w:tcPr>
            <w:tcW w:w="592" w:type="pct"/>
            <w:shd w:val="clear" w:color="auto" w:fill="FFFFFF" w:themeFill="background1"/>
            <w:vAlign w:val="center"/>
          </w:tcPr>
          <w:p w:rsidR="00FD4B8F" w:rsidRPr="00055E7B" w:rsidRDefault="00FD4B8F" w:rsidP="001B2FA2">
            <w:pPr>
              <w:pStyle w:val="ConsPlusNormal"/>
              <w:ind w:left="-108" w:right="-113"/>
              <w:jc w:val="center"/>
              <w:rPr>
                <w:rFonts w:ascii="Times New Roman" w:hAnsi="Times New Roman" w:cs="Times New Roman"/>
                <w:sz w:val="26"/>
                <w:szCs w:val="26"/>
              </w:rPr>
            </w:pPr>
            <w:r w:rsidRPr="00055E7B">
              <w:rPr>
                <w:rFonts w:ascii="Times New Roman" w:hAnsi="Times New Roman" w:cs="Times New Roman"/>
                <w:sz w:val="26"/>
                <w:szCs w:val="26"/>
              </w:rPr>
              <w:t>8 699,17</w:t>
            </w:r>
          </w:p>
        </w:tc>
        <w:tc>
          <w:tcPr>
            <w:tcW w:w="811" w:type="pct"/>
            <w:shd w:val="clear" w:color="auto" w:fill="FFFFFF" w:themeFill="background1"/>
            <w:vAlign w:val="center"/>
          </w:tcPr>
          <w:p w:rsidR="00FD4B8F" w:rsidRPr="00055E7B" w:rsidRDefault="00FD4B8F" w:rsidP="001B2FA2">
            <w:pPr>
              <w:pStyle w:val="ConsPlusNormal"/>
              <w:ind w:left="-65" w:right="-164"/>
              <w:jc w:val="center"/>
              <w:rPr>
                <w:rFonts w:ascii="Times New Roman" w:hAnsi="Times New Roman" w:cs="Times New Roman"/>
                <w:sz w:val="26"/>
                <w:szCs w:val="26"/>
              </w:rPr>
            </w:pPr>
            <w:r w:rsidRPr="00055E7B">
              <w:rPr>
                <w:rFonts w:ascii="Times New Roman" w:hAnsi="Times New Roman" w:cs="Times New Roman"/>
                <w:sz w:val="26"/>
                <w:szCs w:val="26"/>
              </w:rPr>
              <w:t>0,00</w:t>
            </w:r>
          </w:p>
        </w:tc>
        <w:tc>
          <w:tcPr>
            <w:tcW w:w="593" w:type="pct"/>
            <w:shd w:val="clear" w:color="auto" w:fill="FFFFFF" w:themeFill="background1"/>
            <w:vAlign w:val="center"/>
          </w:tcPr>
          <w:p w:rsidR="00FD4B8F" w:rsidRPr="00055E7B" w:rsidRDefault="00FD4B8F" w:rsidP="001B2FA2">
            <w:pPr>
              <w:ind w:left="-68"/>
              <w:jc w:val="center"/>
              <w:rPr>
                <w:rFonts w:ascii="Times New Roman" w:hAnsi="Times New Roman" w:cs="Times New Roman"/>
              </w:rPr>
            </w:pPr>
            <w:r w:rsidRPr="00055E7B">
              <w:rPr>
                <w:rFonts w:ascii="Times New Roman" w:hAnsi="Times New Roman" w:cs="Times New Roman"/>
                <w:sz w:val="26"/>
                <w:szCs w:val="26"/>
              </w:rPr>
              <w:t>0,00</w:t>
            </w:r>
          </w:p>
        </w:tc>
      </w:tr>
      <w:tr w:rsidR="00FD4B8F" w:rsidRPr="00055E7B" w:rsidTr="001B2FA2">
        <w:trPr>
          <w:jc w:val="center"/>
        </w:trPr>
        <w:tc>
          <w:tcPr>
            <w:tcW w:w="150" w:type="pct"/>
            <w:vMerge/>
          </w:tcPr>
          <w:p w:rsidR="00FD4B8F" w:rsidRPr="00055E7B" w:rsidRDefault="00FD4B8F" w:rsidP="001B2FA2">
            <w:pPr>
              <w:pStyle w:val="ConsPlusNormal"/>
              <w:ind w:left="-119" w:right="-164"/>
              <w:jc w:val="center"/>
              <w:rPr>
                <w:rFonts w:ascii="Times New Roman" w:hAnsi="Times New Roman" w:cs="Times New Roman"/>
                <w:sz w:val="26"/>
                <w:szCs w:val="26"/>
              </w:rPr>
            </w:pPr>
          </w:p>
        </w:tc>
        <w:tc>
          <w:tcPr>
            <w:tcW w:w="1028" w:type="pct"/>
            <w:vMerge/>
            <w:shd w:val="clear" w:color="auto" w:fill="FFFFFF" w:themeFill="background1"/>
          </w:tcPr>
          <w:p w:rsidR="00FD4B8F" w:rsidRPr="00055E7B" w:rsidRDefault="00FD4B8F" w:rsidP="001B2FA2">
            <w:pPr>
              <w:pStyle w:val="ConsPlusNormal"/>
              <w:ind w:right="-164"/>
              <w:jc w:val="center"/>
              <w:rPr>
                <w:rFonts w:ascii="Times New Roman" w:hAnsi="Times New Roman" w:cs="Times New Roman"/>
                <w:sz w:val="26"/>
                <w:szCs w:val="26"/>
              </w:rPr>
            </w:pPr>
          </w:p>
        </w:tc>
        <w:tc>
          <w:tcPr>
            <w:tcW w:w="918" w:type="pct"/>
            <w:shd w:val="clear" w:color="auto" w:fill="FFFFFF" w:themeFill="background1"/>
          </w:tcPr>
          <w:p w:rsidR="00FD4B8F" w:rsidRPr="00055E7B" w:rsidRDefault="00FD4B8F" w:rsidP="001B2FA2">
            <w:pPr>
              <w:pStyle w:val="ConsPlusNormal"/>
              <w:ind w:right="-164"/>
              <w:rPr>
                <w:rFonts w:ascii="Times New Roman" w:hAnsi="Times New Roman" w:cs="Times New Roman"/>
                <w:sz w:val="26"/>
                <w:szCs w:val="26"/>
              </w:rPr>
            </w:pPr>
            <w:r w:rsidRPr="00055E7B">
              <w:rPr>
                <w:rFonts w:ascii="Times New Roman" w:hAnsi="Times New Roman" w:cs="Times New Roman"/>
                <w:sz w:val="26"/>
                <w:szCs w:val="26"/>
              </w:rPr>
              <w:t>республиканский бюджет</w:t>
            </w:r>
          </w:p>
        </w:tc>
        <w:tc>
          <w:tcPr>
            <w:tcW w:w="908" w:type="pct"/>
            <w:shd w:val="clear" w:color="auto" w:fill="FFFFFF" w:themeFill="background1"/>
            <w:vAlign w:val="center"/>
          </w:tcPr>
          <w:p w:rsidR="00FD4B8F" w:rsidRPr="00055E7B" w:rsidRDefault="00FD4B8F" w:rsidP="001B2FA2">
            <w:pPr>
              <w:pStyle w:val="ConsPlusNormal"/>
              <w:ind w:left="-108" w:right="-113"/>
              <w:jc w:val="center"/>
              <w:rPr>
                <w:rFonts w:ascii="Times New Roman" w:hAnsi="Times New Roman" w:cs="Times New Roman"/>
                <w:sz w:val="26"/>
                <w:szCs w:val="26"/>
              </w:rPr>
            </w:pPr>
            <w:r w:rsidRPr="00055E7B">
              <w:rPr>
                <w:rFonts w:ascii="Times New Roman" w:hAnsi="Times New Roman" w:cs="Times New Roman"/>
                <w:sz w:val="26"/>
                <w:szCs w:val="26"/>
              </w:rPr>
              <w:t>4 362,658</w:t>
            </w:r>
          </w:p>
        </w:tc>
        <w:tc>
          <w:tcPr>
            <w:tcW w:w="592" w:type="pct"/>
            <w:shd w:val="clear" w:color="auto" w:fill="FFFFFF" w:themeFill="background1"/>
            <w:vAlign w:val="center"/>
          </w:tcPr>
          <w:p w:rsidR="00FD4B8F" w:rsidRPr="00055E7B" w:rsidRDefault="00FD4B8F" w:rsidP="001B2FA2">
            <w:pPr>
              <w:pStyle w:val="ConsPlusNormal"/>
              <w:ind w:left="-108" w:right="-113"/>
              <w:jc w:val="center"/>
              <w:rPr>
                <w:rFonts w:ascii="Times New Roman" w:hAnsi="Times New Roman" w:cs="Times New Roman"/>
                <w:sz w:val="26"/>
                <w:szCs w:val="26"/>
              </w:rPr>
            </w:pPr>
            <w:r w:rsidRPr="00055E7B">
              <w:rPr>
                <w:rFonts w:ascii="Times New Roman" w:hAnsi="Times New Roman" w:cs="Times New Roman"/>
                <w:sz w:val="26"/>
                <w:szCs w:val="26"/>
              </w:rPr>
              <w:t>4 362,658</w:t>
            </w:r>
          </w:p>
        </w:tc>
        <w:tc>
          <w:tcPr>
            <w:tcW w:w="811" w:type="pct"/>
            <w:shd w:val="clear" w:color="auto" w:fill="FFFFFF" w:themeFill="background1"/>
            <w:vAlign w:val="center"/>
          </w:tcPr>
          <w:p w:rsidR="00FD4B8F" w:rsidRPr="00055E7B" w:rsidRDefault="00FD4B8F" w:rsidP="001B2FA2">
            <w:pPr>
              <w:jc w:val="center"/>
              <w:rPr>
                <w:rFonts w:ascii="Times New Roman" w:hAnsi="Times New Roman" w:cs="Times New Roman"/>
                <w:sz w:val="26"/>
                <w:szCs w:val="26"/>
              </w:rPr>
            </w:pPr>
            <w:r w:rsidRPr="00055E7B">
              <w:rPr>
                <w:rFonts w:ascii="Times New Roman" w:hAnsi="Times New Roman" w:cs="Times New Roman"/>
                <w:sz w:val="26"/>
                <w:szCs w:val="26"/>
              </w:rPr>
              <w:t>0,00</w:t>
            </w:r>
          </w:p>
        </w:tc>
        <w:tc>
          <w:tcPr>
            <w:tcW w:w="593" w:type="pct"/>
            <w:shd w:val="clear" w:color="auto" w:fill="FFFFFF" w:themeFill="background1"/>
            <w:vAlign w:val="center"/>
          </w:tcPr>
          <w:p w:rsidR="00FD4B8F" w:rsidRPr="00055E7B" w:rsidRDefault="00FD4B8F" w:rsidP="001B2FA2">
            <w:pPr>
              <w:ind w:left="-68"/>
              <w:jc w:val="center"/>
              <w:rPr>
                <w:rFonts w:ascii="Times New Roman" w:hAnsi="Times New Roman" w:cs="Times New Roman"/>
              </w:rPr>
            </w:pPr>
            <w:r w:rsidRPr="00055E7B">
              <w:rPr>
                <w:rFonts w:ascii="Times New Roman" w:hAnsi="Times New Roman" w:cs="Times New Roman"/>
                <w:sz w:val="26"/>
                <w:szCs w:val="26"/>
              </w:rPr>
              <w:t>0,00</w:t>
            </w:r>
          </w:p>
        </w:tc>
      </w:tr>
      <w:tr w:rsidR="00FD4B8F" w:rsidRPr="00055E7B" w:rsidTr="001B2FA2">
        <w:trPr>
          <w:jc w:val="center"/>
        </w:trPr>
        <w:tc>
          <w:tcPr>
            <w:tcW w:w="150" w:type="pct"/>
            <w:vMerge/>
          </w:tcPr>
          <w:p w:rsidR="00FD4B8F" w:rsidRPr="00055E7B" w:rsidRDefault="00FD4B8F" w:rsidP="001B2FA2">
            <w:pPr>
              <w:pStyle w:val="ConsPlusNormal"/>
              <w:ind w:left="-119" w:right="-164"/>
              <w:jc w:val="center"/>
              <w:rPr>
                <w:rFonts w:ascii="Times New Roman" w:hAnsi="Times New Roman" w:cs="Times New Roman"/>
                <w:sz w:val="26"/>
                <w:szCs w:val="26"/>
              </w:rPr>
            </w:pPr>
          </w:p>
        </w:tc>
        <w:tc>
          <w:tcPr>
            <w:tcW w:w="1028" w:type="pct"/>
            <w:vMerge/>
            <w:shd w:val="clear" w:color="auto" w:fill="FFFFFF" w:themeFill="background1"/>
          </w:tcPr>
          <w:p w:rsidR="00FD4B8F" w:rsidRPr="00055E7B" w:rsidRDefault="00FD4B8F" w:rsidP="001B2FA2">
            <w:pPr>
              <w:pStyle w:val="ConsPlusNormal"/>
              <w:ind w:right="-164"/>
              <w:jc w:val="center"/>
              <w:rPr>
                <w:rFonts w:ascii="Times New Roman" w:hAnsi="Times New Roman" w:cs="Times New Roman"/>
                <w:sz w:val="26"/>
                <w:szCs w:val="26"/>
              </w:rPr>
            </w:pPr>
          </w:p>
        </w:tc>
        <w:tc>
          <w:tcPr>
            <w:tcW w:w="918" w:type="pct"/>
            <w:shd w:val="clear" w:color="auto" w:fill="FFFFFF" w:themeFill="background1"/>
          </w:tcPr>
          <w:p w:rsidR="00FD4B8F" w:rsidRPr="00055E7B" w:rsidRDefault="00FD4B8F" w:rsidP="001B2FA2">
            <w:pPr>
              <w:pStyle w:val="ConsPlusNormal"/>
              <w:ind w:right="-164"/>
              <w:rPr>
                <w:rFonts w:ascii="Times New Roman" w:hAnsi="Times New Roman" w:cs="Times New Roman"/>
                <w:sz w:val="26"/>
                <w:szCs w:val="26"/>
              </w:rPr>
            </w:pPr>
            <w:r w:rsidRPr="00055E7B">
              <w:rPr>
                <w:rFonts w:ascii="Times New Roman" w:hAnsi="Times New Roman" w:cs="Times New Roman"/>
                <w:sz w:val="26"/>
                <w:szCs w:val="26"/>
              </w:rPr>
              <w:t>местный бюджет</w:t>
            </w:r>
          </w:p>
        </w:tc>
        <w:tc>
          <w:tcPr>
            <w:tcW w:w="908" w:type="pct"/>
            <w:shd w:val="clear" w:color="auto" w:fill="FFFFFF" w:themeFill="background1"/>
            <w:vAlign w:val="center"/>
          </w:tcPr>
          <w:p w:rsidR="00FD4B8F" w:rsidRPr="00055E7B" w:rsidRDefault="00FD4B8F" w:rsidP="001B2FA2">
            <w:pPr>
              <w:pStyle w:val="ConsPlusNormal"/>
              <w:ind w:left="-108" w:right="-113"/>
              <w:jc w:val="center"/>
              <w:rPr>
                <w:rFonts w:ascii="Times New Roman" w:hAnsi="Times New Roman" w:cs="Times New Roman"/>
                <w:sz w:val="26"/>
                <w:szCs w:val="26"/>
              </w:rPr>
            </w:pPr>
            <w:r w:rsidRPr="00055E7B">
              <w:rPr>
                <w:rFonts w:ascii="Times New Roman" w:hAnsi="Times New Roman" w:cs="Times New Roman"/>
                <w:sz w:val="26"/>
                <w:szCs w:val="26"/>
              </w:rPr>
              <w:t>131,938</w:t>
            </w:r>
          </w:p>
        </w:tc>
        <w:tc>
          <w:tcPr>
            <w:tcW w:w="592" w:type="pct"/>
            <w:shd w:val="clear" w:color="auto" w:fill="FFFFFF" w:themeFill="background1"/>
            <w:vAlign w:val="center"/>
          </w:tcPr>
          <w:p w:rsidR="00FD4B8F" w:rsidRPr="00055E7B" w:rsidRDefault="00FD4B8F" w:rsidP="001B2FA2">
            <w:pPr>
              <w:pStyle w:val="ConsPlusNormal"/>
              <w:ind w:left="-108" w:right="-113"/>
              <w:jc w:val="center"/>
              <w:rPr>
                <w:rFonts w:ascii="Times New Roman" w:hAnsi="Times New Roman" w:cs="Times New Roman"/>
                <w:sz w:val="26"/>
                <w:szCs w:val="26"/>
              </w:rPr>
            </w:pPr>
            <w:r w:rsidRPr="00055E7B">
              <w:rPr>
                <w:rFonts w:ascii="Times New Roman" w:hAnsi="Times New Roman" w:cs="Times New Roman"/>
                <w:sz w:val="26"/>
                <w:szCs w:val="26"/>
              </w:rPr>
              <w:t>131,938</w:t>
            </w:r>
          </w:p>
        </w:tc>
        <w:tc>
          <w:tcPr>
            <w:tcW w:w="811" w:type="pct"/>
            <w:shd w:val="clear" w:color="auto" w:fill="FFFFFF" w:themeFill="background1"/>
            <w:vAlign w:val="center"/>
          </w:tcPr>
          <w:p w:rsidR="00FD4B8F" w:rsidRPr="00055E7B" w:rsidRDefault="00FD4B8F" w:rsidP="001B2FA2">
            <w:pPr>
              <w:ind w:left="-65"/>
              <w:jc w:val="center"/>
              <w:rPr>
                <w:rFonts w:ascii="Times New Roman" w:hAnsi="Times New Roman" w:cs="Times New Roman"/>
                <w:sz w:val="26"/>
                <w:szCs w:val="26"/>
              </w:rPr>
            </w:pPr>
            <w:r w:rsidRPr="00055E7B">
              <w:rPr>
                <w:rFonts w:ascii="Times New Roman" w:hAnsi="Times New Roman" w:cs="Times New Roman"/>
                <w:sz w:val="26"/>
                <w:szCs w:val="26"/>
              </w:rPr>
              <w:t>0,00</w:t>
            </w:r>
          </w:p>
        </w:tc>
        <w:tc>
          <w:tcPr>
            <w:tcW w:w="593" w:type="pct"/>
            <w:shd w:val="clear" w:color="auto" w:fill="FFFFFF" w:themeFill="background1"/>
            <w:vAlign w:val="center"/>
          </w:tcPr>
          <w:p w:rsidR="00FD4B8F" w:rsidRPr="00055E7B" w:rsidRDefault="00FD4B8F" w:rsidP="001B2FA2">
            <w:pPr>
              <w:ind w:left="-68"/>
              <w:jc w:val="center"/>
              <w:rPr>
                <w:rFonts w:ascii="Times New Roman" w:hAnsi="Times New Roman" w:cs="Times New Roman"/>
              </w:rPr>
            </w:pPr>
            <w:r w:rsidRPr="00055E7B">
              <w:rPr>
                <w:rFonts w:ascii="Times New Roman" w:hAnsi="Times New Roman" w:cs="Times New Roman"/>
                <w:sz w:val="26"/>
                <w:szCs w:val="26"/>
              </w:rPr>
              <w:t>0,00</w:t>
            </w:r>
          </w:p>
        </w:tc>
      </w:tr>
      <w:tr w:rsidR="00FD4B8F" w:rsidRPr="00055E7B" w:rsidTr="001B2FA2">
        <w:trPr>
          <w:jc w:val="center"/>
        </w:trPr>
        <w:tc>
          <w:tcPr>
            <w:tcW w:w="1178" w:type="pct"/>
            <w:gridSpan w:val="2"/>
            <w:vMerge w:val="restart"/>
            <w:shd w:val="clear" w:color="auto" w:fill="FFFFFF" w:themeFill="background1"/>
          </w:tcPr>
          <w:p w:rsidR="00FD4B8F" w:rsidRPr="00055E7B" w:rsidRDefault="00FD4B8F" w:rsidP="001B2FA2">
            <w:pPr>
              <w:pStyle w:val="ConsPlusNormal"/>
              <w:ind w:left="-119" w:right="-164"/>
              <w:jc w:val="center"/>
              <w:rPr>
                <w:rFonts w:ascii="Times New Roman" w:hAnsi="Times New Roman" w:cs="Times New Roman"/>
                <w:sz w:val="26"/>
                <w:szCs w:val="26"/>
              </w:rPr>
            </w:pPr>
            <w:r w:rsidRPr="00055E7B">
              <w:rPr>
                <w:rFonts w:ascii="Times New Roman" w:hAnsi="Times New Roman" w:cs="Times New Roman"/>
                <w:sz w:val="26"/>
                <w:szCs w:val="26"/>
              </w:rPr>
              <w:t>ИТОГО</w:t>
            </w:r>
          </w:p>
        </w:tc>
        <w:tc>
          <w:tcPr>
            <w:tcW w:w="918" w:type="pct"/>
            <w:shd w:val="clear" w:color="auto" w:fill="FFFFFF" w:themeFill="background1"/>
          </w:tcPr>
          <w:p w:rsidR="00FD4B8F" w:rsidRPr="00055E7B" w:rsidRDefault="00FD4B8F" w:rsidP="001B2FA2">
            <w:pPr>
              <w:pStyle w:val="ConsPlusNormal"/>
              <w:ind w:right="-164"/>
              <w:rPr>
                <w:rFonts w:ascii="Times New Roman" w:hAnsi="Times New Roman" w:cs="Times New Roman"/>
                <w:sz w:val="26"/>
                <w:szCs w:val="26"/>
              </w:rPr>
            </w:pPr>
            <w:r w:rsidRPr="00055E7B">
              <w:rPr>
                <w:rFonts w:ascii="Times New Roman" w:hAnsi="Times New Roman" w:cs="Times New Roman"/>
                <w:sz w:val="26"/>
                <w:szCs w:val="26"/>
              </w:rPr>
              <w:t>Всего</w:t>
            </w:r>
          </w:p>
        </w:tc>
        <w:tc>
          <w:tcPr>
            <w:tcW w:w="908" w:type="pct"/>
            <w:shd w:val="clear" w:color="auto" w:fill="FFFFFF" w:themeFill="background1"/>
            <w:vAlign w:val="center"/>
          </w:tcPr>
          <w:p w:rsidR="00FD4B8F" w:rsidRPr="00055E7B" w:rsidRDefault="00FD4B8F" w:rsidP="001B2FA2">
            <w:pPr>
              <w:ind w:left="-95"/>
              <w:jc w:val="center"/>
              <w:rPr>
                <w:rFonts w:ascii="Times New Roman" w:hAnsi="Times New Roman" w:cs="Times New Roman"/>
                <w:sz w:val="26"/>
                <w:szCs w:val="26"/>
              </w:rPr>
            </w:pPr>
            <w:r w:rsidRPr="00055E7B">
              <w:rPr>
                <w:rFonts w:ascii="Times New Roman" w:hAnsi="Times New Roman" w:cs="Times New Roman"/>
                <w:sz w:val="26"/>
                <w:szCs w:val="26"/>
              </w:rPr>
              <w:t>13 193,766</w:t>
            </w:r>
          </w:p>
        </w:tc>
        <w:tc>
          <w:tcPr>
            <w:tcW w:w="592" w:type="pct"/>
            <w:shd w:val="clear" w:color="auto" w:fill="FFFFFF" w:themeFill="background1"/>
            <w:vAlign w:val="center"/>
          </w:tcPr>
          <w:p w:rsidR="00FD4B8F" w:rsidRPr="00055E7B" w:rsidRDefault="00FD4B8F" w:rsidP="001B2FA2">
            <w:pPr>
              <w:ind w:left="-69"/>
              <w:jc w:val="center"/>
              <w:rPr>
                <w:rFonts w:ascii="Times New Roman" w:hAnsi="Times New Roman" w:cs="Times New Roman"/>
                <w:sz w:val="26"/>
                <w:szCs w:val="26"/>
              </w:rPr>
            </w:pPr>
            <w:r w:rsidRPr="00055E7B">
              <w:rPr>
                <w:rFonts w:ascii="Times New Roman" w:hAnsi="Times New Roman" w:cs="Times New Roman"/>
                <w:sz w:val="26"/>
                <w:szCs w:val="26"/>
              </w:rPr>
              <w:t>13 193,766</w:t>
            </w:r>
          </w:p>
        </w:tc>
        <w:tc>
          <w:tcPr>
            <w:tcW w:w="811" w:type="pct"/>
            <w:shd w:val="clear" w:color="auto" w:fill="FFFFFF" w:themeFill="background1"/>
            <w:vAlign w:val="center"/>
          </w:tcPr>
          <w:p w:rsidR="00FD4B8F" w:rsidRPr="00055E7B" w:rsidRDefault="00FD4B8F" w:rsidP="001B2FA2">
            <w:pPr>
              <w:jc w:val="center"/>
              <w:rPr>
                <w:rFonts w:ascii="Times New Roman" w:hAnsi="Times New Roman" w:cs="Times New Roman"/>
              </w:rPr>
            </w:pPr>
            <w:r w:rsidRPr="00055E7B">
              <w:rPr>
                <w:rFonts w:ascii="Times New Roman" w:hAnsi="Times New Roman" w:cs="Times New Roman"/>
                <w:sz w:val="26"/>
                <w:szCs w:val="26"/>
              </w:rPr>
              <w:t>0,00</w:t>
            </w:r>
          </w:p>
        </w:tc>
        <w:tc>
          <w:tcPr>
            <w:tcW w:w="593" w:type="pct"/>
            <w:shd w:val="clear" w:color="auto" w:fill="FFFFFF" w:themeFill="background1"/>
            <w:vAlign w:val="center"/>
          </w:tcPr>
          <w:p w:rsidR="00FD4B8F" w:rsidRPr="00055E7B" w:rsidRDefault="00FD4B8F" w:rsidP="001B2FA2">
            <w:pPr>
              <w:pStyle w:val="ConsPlusNormal"/>
              <w:ind w:left="-68" w:right="-164"/>
              <w:jc w:val="center"/>
              <w:rPr>
                <w:rFonts w:ascii="Times New Roman" w:hAnsi="Times New Roman" w:cs="Times New Roman"/>
                <w:sz w:val="26"/>
                <w:szCs w:val="26"/>
              </w:rPr>
            </w:pPr>
            <w:r w:rsidRPr="00055E7B">
              <w:rPr>
                <w:rFonts w:ascii="Times New Roman" w:hAnsi="Times New Roman" w:cs="Times New Roman"/>
                <w:sz w:val="26"/>
                <w:szCs w:val="26"/>
              </w:rPr>
              <w:t>0,00</w:t>
            </w:r>
          </w:p>
        </w:tc>
      </w:tr>
      <w:tr w:rsidR="00FD4B8F" w:rsidRPr="00055E7B" w:rsidTr="001B2FA2">
        <w:trPr>
          <w:trHeight w:val="281"/>
          <w:jc w:val="center"/>
        </w:trPr>
        <w:tc>
          <w:tcPr>
            <w:tcW w:w="1178" w:type="pct"/>
            <w:gridSpan w:val="2"/>
            <w:vMerge/>
            <w:shd w:val="clear" w:color="auto" w:fill="FFFFFF" w:themeFill="background1"/>
          </w:tcPr>
          <w:p w:rsidR="00FD4B8F" w:rsidRPr="00055E7B" w:rsidRDefault="00FD4B8F" w:rsidP="001B2FA2">
            <w:pPr>
              <w:pStyle w:val="ConsPlusNormal"/>
              <w:ind w:left="-119" w:right="-164"/>
              <w:jc w:val="center"/>
              <w:rPr>
                <w:rFonts w:ascii="Times New Roman" w:hAnsi="Times New Roman" w:cs="Times New Roman"/>
                <w:sz w:val="26"/>
                <w:szCs w:val="26"/>
              </w:rPr>
            </w:pPr>
          </w:p>
        </w:tc>
        <w:tc>
          <w:tcPr>
            <w:tcW w:w="918" w:type="pct"/>
            <w:shd w:val="clear" w:color="auto" w:fill="FFFFFF" w:themeFill="background1"/>
          </w:tcPr>
          <w:p w:rsidR="00FD4B8F" w:rsidRPr="00055E7B" w:rsidRDefault="00FD4B8F" w:rsidP="001B2FA2">
            <w:pPr>
              <w:pStyle w:val="ConsPlusNormal"/>
              <w:ind w:right="-164"/>
              <w:rPr>
                <w:rFonts w:ascii="Times New Roman" w:hAnsi="Times New Roman" w:cs="Times New Roman"/>
                <w:sz w:val="26"/>
                <w:szCs w:val="26"/>
              </w:rPr>
            </w:pPr>
            <w:r w:rsidRPr="00055E7B">
              <w:rPr>
                <w:rFonts w:ascii="Times New Roman" w:hAnsi="Times New Roman" w:cs="Times New Roman"/>
                <w:sz w:val="26"/>
                <w:szCs w:val="26"/>
              </w:rPr>
              <w:t>федеральный бюджет</w:t>
            </w:r>
          </w:p>
        </w:tc>
        <w:tc>
          <w:tcPr>
            <w:tcW w:w="908" w:type="pct"/>
            <w:shd w:val="clear" w:color="auto" w:fill="FFFFFF" w:themeFill="background1"/>
            <w:vAlign w:val="center"/>
          </w:tcPr>
          <w:p w:rsidR="00FD4B8F" w:rsidRPr="00055E7B" w:rsidRDefault="00FD4B8F" w:rsidP="001B2FA2">
            <w:pPr>
              <w:pStyle w:val="ConsPlusNormal"/>
              <w:ind w:left="-108" w:right="-113"/>
              <w:jc w:val="center"/>
              <w:rPr>
                <w:rFonts w:ascii="Times New Roman" w:hAnsi="Times New Roman" w:cs="Times New Roman"/>
                <w:sz w:val="26"/>
                <w:szCs w:val="26"/>
              </w:rPr>
            </w:pPr>
            <w:r w:rsidRPr="00055E7B">
              <w:rPr>
                <w:rFonts w:ascii="Times New Roman" w:hAnsi="Times New Roman" w:cs="Times New Roman"/>
                <w:sz w:val="26"/>
                <w:szCs w:val="26"/>
              </w:rPr>
              <w:t>8 699,17</w:t>
            </w:r>
          </w:p>
        </w:tc>
        <w:tc>
          <w:tcPr>
            <w:tcW w:w="592" w:type="pct"/>
            <w:shd w:val="clear" w:color="auto" w:fill="FFFFFF" w:themeFill="background1"/>
            <w:vAlign w:val="center"/>
          </w:tcPr>
          <w:p w:rsidR="00FD4B8F" w:rsidRPr="00055E7B" w:rsidRDefault="00FD4B8F" w:rsidP="001B2FA2">
            <w:pPr>
              <w:pStyle w:val="ConsPlusNormal"/>
              <w:ind w:left="-108" w:right="-113"/>
              <w:jc w:val="center"/>
              <w:rPr>
                <w:rFonts w:ascii="Times New Roman" w:hAnsi="Times New Roman" w:cs="Times New Roman"/>
                <w:sz w:val="26"/>
                <w:szCs w:val="26"/>
              </w:rPr>
            </w:pPr>
            <w:r w:rsidRPr="00055E7B">
              <w:rPr>
                <w:rFonts w:ascii="Times New Roman" w:hAnsi="Times New Roman" w:cs="Times New Roman"/>
                <w:sz w:val="26"/>
                <w:szCs w:val="26"/>
              </w:rPr>
              <w:t>8 699,17</w:t>
            </w:r>
          </w:p>
        </w:tc>
        <w:tc>
          <w:tcPr>
            <w:tcW w:w="811" w:type="pct"/>
            <w:shd w:val="clear" w:color="auto" w:fill="FFFFFF" w:themeFill="background1"/>
            <w:vAlign w:val="center"/>
          </w:tcPr>
          <w:p w:rsidR="00FD4B8F" w:rsidRPr="00055E7B" w:rsidRDefault="00FD4B8F" w:rsidP="001B2FA2">
            <w:pPr>
              <w:jc w:val="center"/>
              <w:rPr>
                <w:rFonts w:ascii="Times New Roman" w:hAnsi="Times New Roman" w:cs="Times New Roman"/>
              </w:rPr>
            </w:pPr>
            <w:r w:rsidRPr="00055E7B">
              <w:rPr>
                <w:rFonts w:ascii="Times New Roman" w:hAnsi="Times New Roman" w:cs="Times New Roman"/>
                <w:sz w:val="26"/>
                <w:szCs w:val="26"/>
              </w:rPr>
              <w:t>0,00</w:t>
            </w:r>
          </w:p>
        </w:tc>
        <w:tc>
          <w:tcPr>
            <w:tcW w:w="593" w:type="pct"/>
            <w:shd w:val="clear" w:color="auto" w:fill="FFFFFF" w:themeFill="background1"/>
            <w:vAlign w:val="center"/>
          </w:tcPr>
          <w:p w:rsidR="00FD4B8F" w:rsidRPr="00055E7B" w:rsidRDefault="00FD4B8F" w:rsidP="001B2FA2">
            <w:pPr>
              <w:pStyle w:val="ConsPlusNormal"/>
              <w:ind w:left="-68" w:right="-164"/>
              <w:jc w:val="center"/>
              <w:rPr>
                <w:rFonts w:ascii="Times New Roman" w:hAnsi="Times New Roman" w:cs="Times New Roman"/>
                <w:sz w:val="26"/>
                <w:szCs w:val="26"/>
              </w:rPr>
            </w:pPr>
            <w:r w:rsidRPr="00055E7B">
              <w:rPr>
                <w:rFonts w:ascii="Times New Roman" w:hAnsi="Times New Roman" w:cs="Times New Roman"/>
                <w:sz w:val="26"/>
                <w:szCs w:val="26"/>
              </w:rPr>
              <w:t>0,00</w:t>
            </w:r>
          </w:p>
        </w:tc>
      </w:tr>
      <w:tr w:rsidR="00FD4B8F" w:rsidRPr="00055E7B" w:rsidTr="001B2FA2">
        <w:trPr>
          <w:jc w:val="center"/>
        </w:trPr>
        <w:tc>
          <w:tcPr>
            <w:tcW w:w="1178" w:type="pct"/>
            <w:gridSpan w:val="2"/>
            <w:vMerge/>
            <w:shd w:val="clear" w:color="auto" w:fill="FFFFFF" w:themeFill="background1"/>
          </w:tcPr>
          <w:p w:rsidR="00FD4B8F" w:rsidRPr="00055E7B" w:rsidRDefault="00FD4B8F" w:rsidP="001B2FA2">
            <w:pPr>
              <w:pStyle w:val="ConsPlusNormal"/>
              <w:ind w:left="-119" w:right="-164"/>
              <w:jc w:val="center"/>
              <w:rPr>
                <w:rFonts w:ascii="Times New Roman" w:hAnsi="Times New Roman" w:cs="Times New Roman"/>
                <w:sz w:val="26"/>
                <w:szCs w:val="26"/>
              </w:rPr>
            </w:pPr>
          </w:p>
        </w:tc>
        <w:tc>
          <w:tcPr>
            <w:tcW w:w="918" w:type="pct"/>
            <w:shd w:val="clear" w:color="auto" w:fill="FFFFFF" w:themeFill="background1"/>
          </w:tcPr>
          <w:p w:rsidR="00FD4B8F" w:rsidRPr="00055E7B" w:rsidRDefault="00FD4B8F" w:rsidP="001B2FA2">
            <w:pPr>
              <w:pStyle w:val="ConsPlusNormal"/>
              <w:ind w:right="-164"/>
              <w:rPr>
                <w:rFonts w:ascii="Times New Roman" w:hAnsi="Times New Roman" w:cs="Times New Roman"/>
                <w:sz w:val="26"/>
                <w:szCs w:val="26"/>
              </w:rPr>
            </w:pPr>
            <w:r w:rsidRPr="00055E7B">
              <w:rPr>
                <w:rFonts w:ascii="Times New Roman" w:hAnsi="Times New Roman" w:cs="Times New Roman"/>
                <w:sz w:val="26"/>
                <w:szCs w:val="26"/>
              </w:rPr>
              <w:t>республиканский бюджет</w:t>
            </w:r>
          </w:p>
        </w:tc>
        <w:tc>
          <w:tcPr>
            <w:tcW w:w="908" w:type="pct"/>
            <w:shd w:val="clear" w:color="auto" w:fill="FFFFFF" w:themeFill="background1"/>
            <w:vAlign w:val="center"/>
          </w:tcPr>
          <w:p w:rsidR="00FD4B8F" w:rsidRPr="00055E7B" w:rsidRDefault="00FD4B8F" w:rsidP="00FD4B8F">
            <w:pPr>
              <w:pStyle w:val="ConsPlusNormal"/>
              <w:ind w:left="-108" w:right="-113"/>
              <w:jc w:val="center"/>
              <w:rPr>
                <w:rFonts w:ascii="Times New Roman" w:hAnsi="Times New Roman" w:cs="Times New Roman"/>
                <w:sz w:val="26"/>
                <w:szCs w:val="26"/>
              </w:rPr>
            </w:pPr>
            <w:r w:rsidRPr="00055E7B">
              <w:rPr>
                <w:rFonts w:ascii="Times New Roman" w:hAnsi="Times New Roman" w:cs="Times New Roman"/>
                <w:sz w:val="26"/>
                <w:szCs w:val="26"/>
              </w:rPr>
              <w:t>4 362,658</w:t>
            </w:r>
          </w:p>
        </w:tc>
        <w:tc>
          <w:tcPr>
            <w:tcW w:w="592" w:type="pct"/>
            <w:shd w:val="clear" w:color="auto" w:fill="FFFFFF" w:themeFill="background1"/>
            <w:vAlign w:val="center"/>
          </w:tcPr>
          <w:p w:rsidR="00FD4B8F" w:rsidRPr="00055E7B" w:rsidRDefault="00FD4B8F" w:rsidP="00FD4B8F">
            <w:pPr>
              <w:pStyle w:val="ConsPlusNormal"/>
              <w:ind w:left="-108" w:right="-113"/>
              <w:jc w:val="center"/>
              <w:rPr>
                <w:rFonts w:ascii="Times New Roman" w:hAnsi="Times New Roman" w:cs="Times New Roman"/>
                <w:sz w:val="26"/>
                <w:szCs w:val="26"/>
              </w:rPr>
            </w:pPr>
            <w:r w:rsidRPr="00055E7B">
              <w:rPr>
                <w:rFonts w:ascii="Times New Roman" w:hAnsi="Times New Roman" w:cs="Times New Roman"/>
                <w:sz w:val="26"/>
                <w:szCs w:val="26"/>
              </w:rPr>
              <w:t>4 362,658</w:t>
            </w:r>
          </w:p>
        </w:tc>
        <w:tc>
          <w:tcPr>
            <w:tcW w:w="811" w:type="pct"/>
            <w:shd w:val="clear" w:color="auto" w:fill="FFFFFF" w:themeFill="background1"/>
            <w:vAlign w:val="center"/>
          </w:tcPr>
          <w:p w:rsidR="00FD4B8F" w:rsidRPr="00055E7B" w:rsidRDefault="00FD4B8F" w:rsidP="00FD4B8F">
            <w:pPr>
              <w:jc w:val="center"/>
              <w:rPr>
                <w:rFonts w:ascii="Times New Roman" w:hAnsi="Times New Roman" w:cs="Times New Roman"/>
              </w:rPr>
            </w:pPr>
            <w:r w:rsidRPr="00055E7B">
              <w:rPr>
                <w:rFonts w:ascii="Times New Roman" w:hAnsi="Times New Roman" w:cs="Times New Roman"/>
                <w:sz w:val="26"/>
                <w:szCs w:val="26"/>
              </w:rPr>
              <w:t>0,00</w:t>
            </w:r>
          </w:p>
        </w:tc>
        <w:tc>
          <w:tcPr>
            <w:tcW w:w="593" w:type="pct"/>
            <w:shd w:val="clear" w:color="auto" w:fill="FFFFFF" w:themeFill="background1"/>
            <w:vAlign w:val="center"/>
          </w:tcPr>
          <w:p w:rsidR="00FD4B8F" w:rsidRPr="00055E7B" w:rsidRDefault="00FD4B8F" w:rsidP="00FD4B8F">
            <w:pPr>
              <w:pStyle w:val="ConsPlusNormal"/>
              <w:ind w:left="-68" w:right="-164"/>
              <w:jc w:val="center"/>
              <w:rPr>
                <w:rFonts w:ascii="Times New Roman" w:hAnsi="Times New Roman" w:cs="Times New Roman"/>
                <w:sz w:val="26"/>
                <w:szCs w:val="26"/>
              </w:rPr>
            </w:pPr>
            <w:r w:rsidRPr="00055E7B">
              <w:rPr>
                <w:rFonts w:ascii="Times New Roman" w:hAnsi="Times New Roman" w:cs="Times New Roman"/>
                <w:sz w:val="26"/>
                <w:szCs w:val="26"/>
              </w:rPr>
              <w:t>0,00</w:t>
            </w:r>
          </w:p>
        </w:tc>
      </w:tr>
      <w:tr w:rsidR="00FD4B8F" w:rsidRPr="00055E7B" w:rsidTr="001B2FA2">
        <w:trPr>
          <w:jc w:val="center"/>
        </w:trPr>
        <w:tc>
          <w:tcPr>
            <w:tcW w:w="1178" w:type="pct"/>
            <w:gridSpan w:val="2"/>
            <w:vMerge/>
            <w:shd w:val="clear" w:color="auto" w:fill="FFFFFF" w:themeFill="background1"/>
          </w:tcPr>
          <w:p w:rsidR="00FD4B8F" w:rsidRPr="00055E7B" w:rsidRDefault="00FD4B8F" w:rsidP="001B2FA2">
            <w:pPr>
              <w:pStyle w:val="ConsPlusNormal"/>
              <w:ind w:left="-119" w:right="-164"/>
              <w:jc w:val="center"/>
              <w:rPr>
                <w:rFonts w:ascii="Times New Roman" w:hAnsi="Times New Roman" w:cs="Times New Roman"/>
                <w:sz w:val="26"/>
                <w:szCs w:val="26"/>
              </w:rPr>
            </w:pPr>
          </w:p>
        </w:tc>
        <w:tc>
          <w:tcPr>
            <w:tcW w:w="918" w:type="pct"/>
            <w:shd w:val="clear" w:color="auto" w:fill="FFFFFF" w:themeFill="background1"/>
          </w:tcPr>
          <w:p w:rsidR="00FD4B8F" w:rsidRPr="00055E7B" w:rsidRDefault="00FD4B8F" w:rsidP="001B2FA2">
            <w:pPr>
              <w:pStyle w:val="ConsPlusNormal"/>
              <w:ind w:right="-164"/>
              <w:jc w:val="center"/>
              <w:rPr>
                <w:rFonts w:ascii="Times New Roman" w:hAnsi="Times New Roman" w:cs="Times New Roman"/>
                <w:sz w:val="26"/>
                <w:szCs w:val="26"/>
              </w:rPr>
            </w:pPr>
            <w:r w:rsidRPr="00055E7B">
              <w:rPr>
                <w:rFonts w:ascii="Times New Roman" w:hAnsi="Times New Roman" w:cs="Times New Roman"/>
                <w:sz w:val="26"/>
                <w:szCs w:val="26"/>
              </w:rPr>
              <w:t>местный бюджет</w:t>
            </w:r>
          </w:p>
        </w:tc>
        <w:tc>
          <w:tcPr>
            <w:tcW w:w="908" w:type="pct"/>
            <w:shd w:val="clear" w:color="auto" w:fill="FFFFFF" w:themeFill="background1"/>
            <w:vAlign w:val="center"/>
          </w:tcPr>
          <w:p w:rsidR="00FD4B8F" w:rsidRPr="00055E7B" w:rsidRDefault="00FD4B8F" w:rsidP="00FD4B8F">
            <w:pPr>
              <w:pStyle w:val="ConsPlusNormal"/>
              <w:ind w:left="-108" w:right="-113"/>
              <w:jc w:val="center"/>
              <w:rPr>
                <w:rFonts w:ascii="Times New Roman" w:hAnsi="Times New Roman" w:cs="Times New Roman"/>
                <w:sz w:val="26"/>
                <w:szCs w:val="26"/>
              </w:rPr>
            </w:pPr>
            <w:r w:rsidRPr="00055E7B">
              <w:rPr>
                <w:rFonts w:ascii="Times New Roman" w:hAnsi="Times New Roman" w:cs="Times New Roman"/>
                <w:sz w:val="26"/>
                <w:szCs w:val="26"/>
              </w:rPr>
              <w:t>131,938</w:t>
            </w:r>
          </w:p>
        </w:tc>
        <w:tc>
          <w:tcPr>
            <w:tcW w:w="592" w:type="pct"/>
            <w:shd w:val="clear" w:color="auto" w:fill="FFFFFF" w:themeFill="background1"/>
            <w:vAlign w:val="center"/>
          </w:tcPr>
          <w:p w:rsidR="00FD4B8F" w:rsidRPr="00055E7B" w:rsidRDefault="00FD4B8F" w:rsidP="00FD4B8F">
            <w:pPr>
              <w:pStyle w:val="ConsPlusNormal"/>
              <w:ind w:left="-108" w:right="-113"/>
              <w:jc w:val="center"/>
              <w:rPr>
                <w:rFonts w:ascii="Times New Roman" w:hAnsi="Times New Roman" w:cs="Times New Roman"/>
                <w:sz w:val="26"/>
                <w:szCs w:val="26"/>
              </w:rPr>
            </w:pPr>
            <w:r w:rsidRPr="00055E7B">
              <w:rPr>
                <w:rFonts w:ascii="Times New Roman" w:hAnsi="Times New Roman" w:cs="Times New Roman"/>
                <w:sz w:val="26"/>
                <w:szCs w:val="26"/>
              </w:rPr>
              <w:t>131,938</w:t>
            </w:r>
          </w:p>
        </w:tc>
        <w:tc>
          <w:tcPr>
            <w:tcW w:w="811" w:type="pct"/>
            <w:shd w:val="clear" w:color="auto" w:fill="FFFFFF" w:themeFill="background1"/>
            <w:vAlign w:val="center"/>
          </w:tcPr>
          <w:p w:rsidR="00FD4B8F" w:rsidRPr="00055E7B" w:rsidRDefault="00FD4B8F" w:rsidP="00FD4B8F">
            <w:pPr>
              <w:jc w:val="center"/>
              <w:rPr>
                <w:rFonts w:ascii="Times New Roman" w:hAnsi="Times New Roman" w:cs="Times New Roman"/>
              </w:rPr>
            </w:pPr>
            <w:r w:rsidRPr="00055E7B">
              <w:rPr>
                <w:rFonts w:ascii="Times New Roman" w:hAnsi="Times New Roman" w:cs="Times New Roman"/>
                <w:sz w:val="26"/>
                <w:szCs w:val="26"/>
              </w:rPr>
              <w:t>0,00</w:t>
            </w:r>
          </w:p>
        </w:tc>
        <w:tc>
          <w:tcPr>
            <w:tcW w:w="593" w:type="pct"/>
            <w:shd w:val="clear" w:color="auto" w:fill="FFFFFF" w:themeFill="background1"/>
            <w:vAlign w:val="center"/>
          </w:tcPr>
          <w:p w:rsidR="00FD4B8F" w:rsidRPr="00055E7B" w:rsidRDefault="00FD4B8F" w:rsidP="00FD4B8F">
            <w:pPr>
              <w:pStyle w:val="ConsPlusNormal"/>
              <w:ind w:left="-68" w:right="-164"/>
              <w:jc w:val="center"/>
              <w:rPr>
                <w:rFonts w:ascii="Times New Roman" w:hAnsi="Times New Roman" w:cs="Times New Roman"/>
                <w:sz w:val="26"/>
                <w:szCs w:val="26"/>
              </w:rPr>
            </w:pPr>
            <w:r w:rsidRPr="00055E7B">
              <w:rPr>
                <w:rFonts w:ascii="Times New Roman" w:hAnsi="Times New Roman" w:cs="Times New Roman"/>
                <w:sz w:val="26"/>
                <w:szCs w:val="26"/>
              </w:rPr>
              <w:t>0,00</w:t>
            </w:r>
          </w:p>
        </w:tc>
      </w:tr>
      <w:bookmarkEnd w:id="0"/>
    </w:tbl>
    <w:p w:rsidR="00FD4B8F" w:rsidRPr="00055E7B" w:rsidRDefault="00FD4B8F" w:rsidP="00FD4B8F">
      <w:pPr>
        <w:pStyle w:val="ConsPlusNormal"/>
        <w:outlineLvl w:val="1"/>
        <w:rPr>
          <w:rFonts w:ascii="Times New Roman" w:hAnsi="Times New Roman" w:cs="Times New Roman"/>
          <w:sz w:val="26"/>
          <w:szCs w:val="26"/>
        </w:rPr>
      </w:pPr>
    </w:p>
    <w:p w:rsidR="00602E28" w:rsidRDefault="00602E28" w:rsidP="003019BB">
      <w:pPr>
        <w:pStyle w:val="ConsPlusNormal"/>
        <w:jc w:val="right"/>
        <w:outlineLvl w:val="1"/>
        <w:rPr>
          <w:rFonts w:ascii="Times New Roman" w:hAnsi="Times New Roman" w:cs="Times New Roman"/>
          <w:sz w:val="26"/>
          <w:szCs w:val="26"/>
        </w:rPr>
      </w:pPr>
    </w:p>
    <w:sectPr w:rsidR="00602E28" w:rsidSect="00FD4B8F">
      <w:pgSz w:w="16838" w:h="11906" w:orient="landscape"/>
      <w:pgMar w:top="426"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Exo 2">
    <w:altName w:val="Times New Roman"/>
    <w:charset w:val="00"/>
    <w:family w:val="auto"/>
    <w:pitch w:val="default"/>
    <w:sig w:usb0="00000000" w:usb1="00000000" w:usb2="00000000" w:usb3="00000000" w:csb0="00000000"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80546"/>
    <w:multiLevelType w:val="hybridMultilevel"/>
    <w:tmpl w:val="6CC88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5B0E7E"/>
    <w:multiLevelType w:val="hybridMultilevel"/>
    <w:tmpl w:val="6CC88E2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4D2C6701"/>
    <w:multiLevelType w:val="hybridMultilevel"/>
    <w:tmpl w:val="0D9A0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082829"/>
    <w:multiLevelType w:val="hybridMultilevel"/>
    <w:tmpl w:val="0D9A0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660B7A"/>
    <w:multiLevelType w:val="hybridMultilevel"/>
    <w:tmpl w:val="6CC88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E705EE"/>
    <w:multiLevelType w:val="hybridMultilevel"/>
    <w:tmpl w:val="6CC88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235577"/>
    <w:multiLevelType w:val="hybridMultilevel"/>
    <w:tmpl w:val="6CC88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2167E5"/>
    <w:multiLevelType w:val="hybridMultilevel"/>
    <w:tmpl w:val="0620396A"/>
    <w:lvl w:ilvl="0" w:tplc="D1321C1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5"/>
  </w:num>
  <w:num w:numId="5">
    <w:abstractNumId w:val="6"/>
  </w:num>
  <w:num w:numId="6">
    <w:abstractNumId w:val="4"/>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315F9"/>
    <w:rsid w:val="00004FA7"/>
    <w:rsid w:val="0000562A"/>
    <w:rsid w:val="0001352F"/>
    <w:rsid w:val="00026598"/>
    <w:rsid w:val="000315F9"/>
    <w:rsid w:val="0003465D"/>
    <w:rsid w:val="000358B3"/>
    <w:rsid w:val="00037D4A"/>
    <w:rsid w:val="00041B58"/>
    <w:rsid w:val="00044F24"/>
    <w:rsid w:val="00057C3E"/>
    <w:rsid w:val="000600A5"/>
    <w:rsid w:val="00063BBA"/>
    <w:rsid w:val="000647A9"/>
    <w:rsid w:val="0007489D"/>
    <w:rsid w:val="000A33B5"/>
    <w:rsid w:val="000D3F53"/>
    <w:rsid w:val="000D6537"/>
    <w:rsid w:val="00111E18"/>
    <w:rsid w:val="00111F82"/>
    <w:rsid w:val="001263E7"/>
    <w:rsid w:val="0013689E"/>
    <w:rsid w:val="0014516C"/>
    <w:rsid w:val="00146BA6"/>
    <w:rsid w:val="00153EF8"/>
    <w:rsid w:val="00160B3F"/>
    <w:rsid w:val="00175662"/>
    <w:rsid w:val="00186A70"/>
    <w:rsid w:val="001A6022"/>
    <w:rsid w:val="001B24CE"/>
    <w:rsid w:val="001C1F76"/>
    <w:rsid w:val="00203E79"/>
    <w:rsid w:val="00210954"/>
    <w:rsid w:val="002125E2"/>
    <w:rsid w:val="00245EA9"/>
    <w:rsid w:val="00280D90"/>
    <w:rsid w:val="0028507A"/>
    <w:rsid w:val="002A388E"/>
    <w:rsid w:val="002C2B87"/>
    <w:rsid w:val="002C5563"/>
    <w:rsid w:val="002D7375"/>
    <w:rsid w:val="00301093"/>
    <w:rsid w:val="003019BB"/>
    <w:rsid w:val="00341D02"/>
    <w:rsid w:val="00353037"/>
    <w:rsid w:val="00364564"/>
    <w:rsid w:val="00391995"/>
    <w:rsid w:val="00395AB1"/>
    <w:rsid w:val="003D12C8"/>
    <w:rsid w:val="003E3134"/>
    <w:rsid w:val="00420F4E"/>
    <w:rsid w:val="00425C15"/>
    <w:rsid w:val="00440D64"/>
    <w:rsid w:val="00447CD0"/>
    <w:rsid w:val="00454855"/>
    <w:rsid w:val="00457205"/>
    <w:rsid w:val="00473F0C"/>
    <w:rsid w:val="00474678"/>
    <w:rsid w:val="0048720B"/>
    <w:rsid w:val="0049787B"/>
    <w:rsid w:val="004A0788"/>
    <w:rsid w:val="004A5F76"/>
    <w:rsid w:val="004B150F"/>
    <w:rsid w:val="004C6002"/>
    <w:rsid w:val="004D04C5"/>
    <w:rsid w:val="004E7F30"/>
    <w:rsid w:val="00524BCE"/>
    <w:rsid w:val="00527C9D"/>
    <w:rsid w:val="0054164D"/>
    <w:rsid w:val="00555870"/>
    <w:rsid w:val="00563505"/>
    <w:rsid w:val="0056575D"/>
    <w:rsid w:val="00567056"/>
    <w:rsid w:val="00587696"/>
    <w:rsid w:val="00596439"/>
    <w:rsid w:val="005A266E"/>
    <w:rsid w:val="005B2C0B"/>
    <w:rsid w:val="005B39FD"/>
    <w:rsid w:val="005C3C38"/>
    <w:rsid w:val="005E0ABD"/>
    <w:rsid w:val="005E18D3"/>
    <w:rsid w:val="005E30DC"/>
    <w:rsid w:val="005F59BC"/>
    <w:rsid w:val="00602E28"/>
    <w:rsid w:val="006125D0"/>
    <w:rsid w:val="0062118E"/>
    <w:rsid w:val="00636BC5"/>
    <w:rsid w:val="00642522"/>
    <w:rsid w:val="006440B9"/>
    <w:rsid w:val="006479ED"/>
    <w:rsid w:val="00652AD6"/>
    <w:rsid w:val="0065783D"/>
    <w:rsid w:val="00681C21"/>
    <w:rsid w:val="006A3BB8"/>
    <w:rsid w:val="006A3E5D"/>
    <w:rsid w:val="006B4898"/>
    <w:rsid w:val="006C0DEB"/>
    <w:rsid w:val="006E218F"/>
    <w:rsid w:val="006F248F"/>
    <w:rsid w:val="006F751F"/>
    <w:rsid w:val="006F7D60"/>
    <w:rsid w:val="00700EA4"/>
    <w:rsid w:val="007253BB"/>
    <w:rsid w:val="00736DBA"/>
    <w:rsid w:val="00743C6B"/>
    <w:rsid w:val="00751D58"/>
    <w:rsid w:val="007649A3"/>
    <w:rsid w:val="00776BFC"/>
    <w:rsid w:val="0077707E"/>
    <w:rsid w:val="00781E70"/>
    <w:rsid w:val="00787E2A"/>
    <w:rsid w:val="00791064"/>
    <w:rsid w:val="007C05AD"/>
    <w:rsid w:val="007D0F46"/>
    <w:rsid w:val="007E545D"/>
    <w:rsid w:val="007F05E6"/>
    <w:rsid w:val="00810D43"/>
    <w:rsid w:val="0081167A"/>
    <w:rsid w:val="0084789D"/>
    <w:rsid w:val="00847F1C"/>
    <w:rsid w:val="00866C4E"/>
    <w:rsid w:val="008701C1"/>
    <w:rsid w:val="0087077F"/>
    <w:rsid w:val="008879BA"/>
    <w:rsid w:val="008976EC"/>
    <w:rsid w:val="008A5FB1"/>
    <w:rsid w:val="008A6719"/>
    <w:rsid w:val="008A7724"/>
    <w:rsid w:val="008E682E"/>
    <w:rsid w:val="00904100"/>
    <w:rsid w:val="0090685E"/>
    <w:rsid w:val="00917883"/>
    <w:rsid w:val="00930243"/>
    <w:rsid w:val="00942566"/>
    <w:rsid w:val="00946B40"/>
    <w:rsid w:val="00974B2F"/>
    <w:rsid w:val="009A34CF"/>
    <w:rsid w:val="009A6269"/>
    <w:rsid w:val="009B5520"/>
    <w:rsid w:val="009B700D"/>
    <w:rsid w:val="009B737D"/>
    <w:rsid w:val="009C3FB0"/>
    <w:rsid w:val="009E1008"/>
    <w:rsid w:val="00A0209F"/>
    <w:rsid w:val="00A042F6"/>
    <w:rsid w:val="00A04ED7"/>
    <w:rsid w:val="00A321BB"/>
    <w:rsid w:val="00A4206C"/>
    <w:rsid w:val="00A479F7"/>
    <w:rsid w:val="00A60316"/>
    <w:rsid w:val="00A60EE1"/>
    <w:rsid w:val="00A6797A"/>
    <w:rsid w:val="00AA51B9"/>
    <w:rsid w:val="00AC376E"/>
    <w:rsid w:val="00AE441D"/>
    <w:rsid w:val="00AF02AA"/>
    <w:rsid w:val="00B03C10"/>
    <w:rsid w:val="00B1468D"/>
    <w:rsid w:val="00B21D96"/>
    <w:rsid w:val="00B376BF"/>
    <w:rsid w:val="00B569B3"/>
    <w:rsid w:val="00B67476"/>
    <w:rsid w:val="00B84942"/>
    <w:rsid w:val="00B95798"/>
    <w:rsid w:val="00BA0355"/>
    <w:rsid w:val="00BB39E2"/>
    <w:rsid w:val="00BB4736"/>
    <w:rsid w:val="00BC4CA3"/>
    <w:rsid w:val="00BC65D2"/>
    <w:rsid w:val="00BC7873"/>
    <w:rsid w:val="00BE5100"/>
    <w:rsid w:val="00C06B75"/>
    <w:rsid w:val="00C227B4"/>
    <w:rsid w:val="00C27C0A"/>
    <w:rsid w:val="00C7521D"/>
    <w:rsid w:val="00C77470"/>
    <w:rsid w:val="00C84D99"/>
    <w:rsid w:val="00CB12BA"/>
    <w:rsid w:val="00CC193C"/>
    <w:rsid w:val="00CC31AD"/>
    <w:rsid w:val="00CD5B75"/>
    <w:rsid w:val="00CD5E44"/>
    <w:rsid w:val="00CE66E9"/>
    <w:rsid w:val="00CF417B"/>
    <w:rsid w:val="00CF460A"/>
    <w:rsid w:val="00D17777"/>
    <w:rsid w:val="00D62242"/>
    <w:rsid w:val="00D64A56"/>
    <w:rsid w:val="00D74389"/>
    <w:rsid w:val="00D91990"/>
    <w:rsid w:val="00D93D76"/>
    <w:rsid w:val="00DB2975"/>
    <w:rsid w:val="00DC1D65"/>
    <w:rsid w:val="00DC417D"/>
    <w:rsid w:val="00DE3F8C"/>
    <w:rsid w:val="00E12D06"/>
    <w:rsid w:val="00E22503"/>
    <w:rsid w:val="00E46129"/>
    <w:rsid w:val="00E569F6"/>
    <w:rsid w:val="00E60A80"/>
    <w:rsid w:val="00E656BA"/>
    <w:rsid w:val="00E84907"/>
    <w:rsid w:val="00E90F13"/>
    <w:rsid w:val="00E94EC7"/>
    <w:rsid w:val="00ED0590"/>
    <w:rsid w:val="00ED1651"/>
    <w:rsid w:val="00ED32AB"/>
    <w:rsid w:val="00EF0C14"/>
    <w:rsid w:val="00F107E4"/>
    <w:rsid w:val="00F14ACC"/>
    <w:rsid w:val="00F5311A"/>
    <w:rsid w:val="00F54CD6"/>
    <w:rsid w:val="00F915EB"/>
    <w:rsid w:val="00FC1392"/>
    <w:rsid w:val="00FD4B8F"/>
    <w:rsid w:val="00FE01B3"/>
    <w:rsid w:val="00FE602B"/>
    <w:rsid w:val="00FF16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1BB"/>
  </w:style>
  <w:style w:type="paragraph" w:styleId="1">
    <w:name w:val="heading 1"/>
    <w:basedOn w:val="a"/>
    <w:next w:val="a"/>
    <w:link w:val="10"/>
    <w:qFormat/>
    <w:rsid w:val="00186A70"/>
    <w:pPr>
      <w:keepNext/>
      <w:spacing w:after="0" w:line="240" w:lineRule="auto"/>
      <w:ind w:right="-1"/>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315F9"/>
    <w:pPr>
      <w:widowControl w:val="0"/>
      <w:autoSpaceDE w:val="0"/>
      <w:autoSpaceDN w:val="0"/>
      <w:spacing w:after="0" w:line="240" w:lineRule="auto"/>
    </w:pPr>
    <w:rPr>
      <w:rFonts w:ascii="Calibri" w:eastAsia="Times New Roman" w:hAnsi="Calibri" w:cs="Calibri"/>
      <w:szCs w:val="20"/>
    </w:rPr>
  </w:style>
  <w:style w:type="paragraph" w:styleId="a3">
    <w:name w:val="No Spacing"/>
    <w:link w:val="a4"/>
    <w:uiPriority w:val="1"/>
    <w:qFormat/>
    <w:rsid w:val="006C0DEB"/>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6C0DEB"/>
    <w:rPr>
      <w:rFonts w:ascii="Calibri" w:eastAsia="Calibri" w:hAnsi="Calibri" w:cs="Times New Roman"/>
    </w:rPr>
  </w:style>
  <w:style w:type="character" w:customStyle="1" w:styleId="ConsPlusNormal0">
    <w:name w:val="ConsPlusNormal Знак"/>
    <w:basedOn w:val="a0"/>
    <w:link w:val="ConsPlusNormal"/>
    <w:rsid w:val="00364564"/>
    <w:rPr>
      <w:rFonts w:ascii="Calibri" w:eastAsia="Times New Roman" w:hAnsi="Calibri" w:cs="Calibri"/>
      <w:szCs w:val="20"/>
      <w:lang w:eastAsia="ru-RU"/>
    </w:rPr>
  </w:style>
  <w:style w:type="paragraph" w:styleId="a5">
    <w:name w:val="Body Text"/>
    <w:basedOn w:val="a"/>
    <w:link w:val="a6"/>
    <w:uiPriority w:val="99"/>
    <w:unhideWhenUsed/>
    <w:rsid w:val="00FE01B3"/>
    <w:pPr>
      <w:widowControl w:val="0"/>
      <w:autoSpaceDE w:val="0"/>
      <w:autoSpaceDN w:val="0"/>
      <w:adjustRightInd w:val="0"/>
      <w:spacing w:after="120" w:line="240" w:lineRule="auto"/>
    </w:pPr>
    <w:rPr>
      <w:rFonts w:ascii="Arial" w:eastAsia="Times New Roman" w:hAnsi="Arial" w:cs="Times New Roman"/>
      <w:sz w:val="20"/>
      <w:szCs w:val="20"/>
    </w:rPr>
  </w:style>
  <w:style w:type="character" w:customStyle="1" w:styleId="a6">
    <w:name w:val="Основной текст Знак"/>
    <w:basedOn w:val="a0"/>
    <w:link w:val="a5"/>
    <w:uiPriority w:val="99"/>
    <w:rsid w:val="00FE01B3"/>
    <w:rPr>
      <w:rFonts w:ascii="Arial" w:eastAsia="Times New Roman" w:hAnsi="Arial" w:cs="Times New Roman"/>
      <w:sz w:val="20"/>
      <w:szCs w:val="20"/>
      <w:lang w:eastAsia="ru-RU"/>
    </w:rPr>
  </w:style>
  <w:style w:type="paragraph" w:customStyle="1" w:styleId="TableParagraph">
    <w:name w:val="Table Paragraph"/>
    <w:basedOn w:val="a"/>
    <w:uiPriority w:val="1"/>
    <w:qFormat/>
    <w:rsid w:val="00C27C0A"/>
    <w:pPr>
      <w:widowControl w:val="0"/>
      <w:autoSpaceDE w:val="0"/>
      <w:autoSpaceDN w:val="0"/>
      <w:spacing w:after="0" w:line="240" w:lineRule="auto"/>
    </w:pPr>
    <w:rPr>
      <w:rFonts w:ascii="Times New Roman" w:eastAsia="Times New Roman" w:hAnsi="Times New Roman" w:cs="Times New Roman"/>
      <w:lang w:val="en-US" w:eastAsia="en-US"/>
    </w:rPr>
  </w:style>
  <w:style w:type="character" w:styleId="a7">
    <w:name w:val="Hyperlink"/>
    <w:uiPriority w:val="99"/>
    <w:unhideWhenUsed/>
    <w:rsid w:val="001263E7"/>
    <w:rPr>
      <w:color w:val="0000FF"/>
      <w:u w:val="single"/>
    </w:rPr>
  </w:style>
  <w:style w:type="paragraph" w:styleId="a8">
    <w:name w:val="List Paragraph"/>
    <w:basedOn w:val="a"/>
    <w:uiPriority w:val="34"/>
    <w:qFormat/>
    <w:rsid w:val="00F915EB"/>
    <w:pPr>
      <w:ind w:left="720"/>
      <w:contextualSpacing/>
    </w:pPr>
  </w:style>
  <w:style w:type="character" w:customStyle="1" w:styleId="2">
    <w:name w:val="Основной текст2"/>
    <w:basedOn w:val="a0"/>
    <w:rsid w:val="006E218F"/>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formattext">
    <w:name w:val="formattext"/>
    <w:basedOn w:val="a"/>
    <w:rsid w:val="00FE602B"/>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59"/>
    <w:rsid w:val="00602E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86A70"/>
    <w:rPr>
      <w:rFonts w:ascii="Times New Roman" w:eastAsia="Times New Roman" w:hAnsi="Times New Roman" w:cs="Times New Roman"/>
      <w:b/>
      <w:sz w:val="28"/>
      <w:szCs w:val="20"/>
    </w:rPr>
  </w:style>
  <w:style w:type="paragraph" w:styleId="aa">
    <w:name w:val="Body Text Indent"/>
    <w:basedOn w:val="a"/>
    <w:link w:val="ab"/>
    <w:uiPriority w:val="99"/>
    <w:semiHidden/>
    <w:unhideWhenUsed/>
    <w:rsid w:val="00186A70"/>
    <w:pPr>
      <w:spacing w:after="120"/>
      <w:ind w:left="283"/>
    </w:pPr>
    <w:rPr>
      <w:rFonts w:eastAsiaTheme="minorHAnsi"/>
      <w:lang w:eastAsia="en-US"/>
    </w:rPr>
  </w:style>
  <w:style w:type="character" w:customStyle="1" w:styleId="ab">
    <w:name w:val="Основной текст с отступом Знак"/>
    <w:basedOn w:val="a0"/>
    <w:link w:val="aa"/>
    <w:uiPriority w:val="99"/>
    <w:semiHidden/>
    <w:rsid w:val="00186A70"/>
    <w:rPr>
      <w:rFonts w:eastAsiaTheme="minorHAnsi"/>
      <w:lang w:eastAsia="en-US"/>
    </w:rPr>
  </w:style>
  <w:style w:type="paragraph" w:styleId="ac">
    <w:name w:val="Balloon Text"/>
    <w:basedOn w:val="a"/>
    <w:link w:val="ad"/>
    <w:uiPriority w:val="99"/>
    <w:semiHidden/>
    <w:unhideWhenUsed/>
    <w:rsid w:val="00186A7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86A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315F9"/>
    <w:pPr>
      <w:widowControl w:val="0"/>
      <w:autoSpaceDE w:val="0"/>
      <w:autoSpaceDN w:val="0"/>
      <w:spacing w:after="0" w:line="240" w:lineRule="auto"/>
    </w:pPr>
    <w:rPr>
      <w:rFonts w:ascii="Calibri" w:eastAsia="Times New Roman" w:hAnsi="Calibri" w:cs="Calibri"/>
      <w:szCs w:val="20"/>
    </w:rPr>
  </w:style>
  <w:style w:type="paragraph" w:styleId="a3">
    <w:name w:val="No Spacing"/>
    <w:link w:val="a4"/>
    <w:uiPriority w:val="1"/>
    <w:qFormat/>
    <w:rsid w:val="006C0DEB"/>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6C0DEB"/>
    <w:rPr>
      <w:rFonts w:ascii="Calibri" w:eastAsia="Calibri" w:hAnsi="Calibri" w:cs="Times New Roman"/>
    </w:rPr>
  </w:style>
  <w:style w:type="character" w:customStyle="1" w:styleId="ConsPlusNormal0">
    <w:name w:val="ConsPlusNormal Знак"/>
    <w:basedOn w:val="a0"/>
    <w:link w:val="ConsPlusNormal"/>
    <w:rsid w:val="00364564"/>
    <w:rPr>
      <w:rFonts w:ascii="Calibri" w:eastAsia="Times New Roman" w:hAnsi="Calibri" w:cs="Calibri"/>
      <w:szCs w:val="20"/>
      <w:lang w:eastAsia="ru-RU"/>
    </w:rPr>
  </w:style>
  <w:style w:type="paragraph" w:styleId="a5">
    <w:name w:val="Body Text"/>
    <w:basedOn w:val="a"/>
    <w:link w:val="a6"/>
    <w:uiPriority w:val="99"/>
    <w:unhideWhenUsed/>
    <w:rsid w:val="00FE01B3"/>
    <w:pPr>
      <w:widowControl w:val="0"/>
      <w:autoSpaceDE w:val="0"/>
      <w:autoSpaceDN w:val="0"/>
      <w:adjustRightInd w:val="0"/>
      <w:spacing w:after="120" w:line="240" w:lineRule="auto"/>
    </w:pPr>
    <w:rPr>
      <w:rFonts w:ascii="Arial" w:eastAsia="Times New Roman" w:hAnsi="Arial" w:cs="Times New Roman"/>
      <w:sz w:val="20"/>
      <w:szCs w:val="20"/>
    </w:rPr>
  </w:style>
  <w:style w:type="character" w:customStyle="1" w:styleId="a6">
    <w:name w:val="Основной текст Знак"/>
    <w:basedOn w:val="a0"/>
    <w:link w:val="a5"/>
    <w:uiPriority w:val="99"/>
    <w:rsid w:val="00FE01B3"/>
    <w:rPr>
      <w:rFonts w:ascii="Arial" w:eastAsia="Times New Roman" w:hAnsi="Arial" w:cs="Times New Roman"/>
      <w:sz w:val="20"/>
      <w:szCs w:val="20"/>
      <w:lang w:eastAsia="ru-RU"/>
    </w:rPr>
  </w:style>
  <w:style w:type="paragraph" w:customStyle="1" w:styleId="TableParagraph">
    <w:name w:val="Table Paragraph"/>
    <w:basedOn w:val="a"/>
    <w:uiPriority w:val="1"/>
    <w:qFormat/>
    <w:rsid w:val="00C27C0A"/>
    <w:pPr>
      <w:widowControl w:val="0"/>
      <w:autoSpaceDE w:val="0"/>
      <w:autoSpaceDN w:val="0"/>
      <w:spacing w:after="0" w:line="240" w:lineRule="auto"/>
    </w:pPr>
    <w:rPr>
      <w:rFonts w:ascii="Times New Roman" w:eastAsia="Times New Roman" w:hAnsi="Times New Roman" w:cs="Times New Roman"/>
      <w:lang w:val="en-US" w:eastAsia="en-US"/>
    </w:rPr>
  </w:style>
  <w:style w:type="character" w:styleId="a7">
    <w:name w:val="Hyperlink"/>
    <w:uiPriority w:val="99"/>
    <w:semiHidden/>
    <w:unhideWhenUsed/>
    <w:rsid w:val="001263E7"/>
    <w:rPr>
      <w:color w:val="0000FF"/>
      <w:u w:val="single"/>
    </w:rPr>
  </w:style>
  <w:style w:type="paragraph" w:styleId="a8">
    <w:name w:val="List Paragraph"/>
    <w:basedOn w:val="a"/>
    <w:uiPriority w:val="34"/>
    <w:qFormat/>
    <w:rsid w:val="00F915EB"/>
    <w:pPr>
      <w:ind w:left="720"/>
      <w:contextualSpacing/>
    </w:pPr>
  </w:style>
  <w:style w:type="character" w:customStyle="1" w:styleId="2">
    <w:name w:val="Основной текст2"/>
    <w:basedOn w:val="a0"/>
    <w:rsid w:val="006E218F"/>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formattext">
    <w:name w:val="formattext"/>
    <w:basedOn w:val="a"/>
    <w:rsid w:val="00FE602B"/>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59"/>
    <w:rsid w:val="00602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67330420">
      <w:bodyDiv w:val="1"/>
      <w:marLeft w:val="0"/>
      <w:marRight w:val="0"/>
      <w:marTop w:val="0"/>
      <w:marBottom w:val="0"/>
      <w:divBdr>
        <w:top w:val="none" w:sz="0" w:space="0" w:color="auto"/>
        <w:left w:val="none" w:sz="0" w:space="0" w:color="auto"/>
        <w:bottom w:val="none" w:sz="0" w:space="0" w:color="auto"/>
        <w:right w:val="none" w:sz="0" w:space="0" w:color="auto"/>
      </w:divBdr>
    </w:div>
    <w:div w:id="248585908">
      <w:bodyDiv w:val="1"/>
      <w:marLeft w:val="0"/>
      <w:marRight w:val="0"/>
      <w:marTop w:val="0"/>
      <w:marBottom w:val="0"/>
      <w:divBdr>
        <w:top w:val="none" w:sz="0" w:space="0" w:color="auto"/>
        <w:left w:val="none" w:sz="0" w:space="0" w:color="auto"/>
        <w:bottom w:val="none" w:sz="0" w:space="0" w:color="auto"/>
        <w:right w:val="none" w:sz="0" w:space="0" w:color="auto"/>
      </w:divBdr>
    </w:div>
    <w:div w:id="353383456">
      <w:bodyDiv w:val="1"/>
      <w:marLeft w:val="0"/>
      <w:marRight w:val="0"/>
      <w:marTop w:val="0"/>
      <w:marBottom w:val="0"/>
      <w:divBdr>
        <w:top w:val="none" w:sz="0" w:space="0" w:color="auto"/>
        <w:left w:val="none" w:sz="0" w:space="0" w:color="auto"/>
        <w:bottom w:val="none" w:sz="0" w:space="0" w:color="auto"/>
        <w:right w:val="none" w:sz="0" w:space="0" w:color="auto"/>
      </w:divBdr>
    </w:div>
    <w:div w:id="533857129">
      <w:bodyDiv w:val="1"/>
      <w:marLeft w:val="0"/>
      <w:marRight w:val="0"/>
      <w:marTop w:val="0"/>
      <w:marBottom w:val="0"/>
      <w:divBdr>
        <w:top w:val="none" w:sz="0" w:space="0" w:color="auto"/>
        <w:left w:val="none" w:sz="0" w:space="0" w:color="auto"/>
        <w:bottom w:val="none" w:sz="0" w:space="0" w:color="auto"/>
        <w:right w:val="none" w:sz="0" w:space="0" w:color="auto"/>
      </w:divBdr>
    </w:div>
    <w:div w:id="716011678">
      <w:bodyDiv w:val="1"/>
      <w:marLeft w:val="0"/>
      <w:marRight w:val="0"/>
      <w:marTop w:val="0"/>
      <w:marBottom w:val="0"/>
      <w:divBdr>
        <w:top w:val="none" w:sz="0" w:space="0" w:color="auto"/>
        <w:left w:val="none" w:sz="0" w:space="0" w:color="auto"/>
        <w:bottom w:val="none" w:sz="0" w:space="0" w:color="auto"/>
        <w:right w:val="none" w:sz="0" w:space="0" w:color="auto"/>
      </w:divBdr>
    </w:div>
    <w:div w:id="783309385">
      <w:bodyDiv w:val="1"/>
      <w:marLeft w:val="0"/>
      <w:marRight w:val="0"/>
      <w:marTop w:val="0"/>
      <w:marBottom w:val="0"/>
      <w:divBdr>
        <w:top w:val="none" w:sz="0" w:space="0" w:color="auto"/>
        <w:left w:val="none" w:sz="0" w:space="0" w:color="auto"/>
        <w:bottom w:val="none" w:sz="0" w:space="0" w:color="auto"/>
        <w:right w:val="none" w:sz="0" w:space="0" w:color="auto"/>
      </w:divBdr>
    </w:div>
    <w:div w:id="837574141">
      <w:bodyDiv w:val="1"/>
      <w:marLeft w:val="0"/>
      <w:marRight w:val="0"/>
      <w:marTop w:val="0"/>
      <w:marBottom w:val="0"/>
      <w:divBdr>
        <w:top w:val="none" w:sz="0" w:space="0" w:color="auto"/>
        <w:left w:val="none" w:sz="0" w:space="0" w:color="auto"/>
        <w:bottom w:val="none" w:sz="0" w:space="0" w:color="auto"/>
        <w:right w:val="none" w:sz="0" w:space="0" w:color="auto"/>
      </w:divBdr>
    </w:div>
    <w:div w:id="1025407693">
      <w:bodyDiv w:val="1"/>
      <w:marLeft w:val="0"/>
      <w:marRight w:val="0"/>
      <w:marTop w:val="0"/>
      <w:marBottom w:val="0"/>
      <w:divBdr>
        <w:top w:val="none" w:sz="0" w:space="0" w:color="auto"/>
        <w:left w:val="none" w:sz="0" w:space="0" w:color="auto"/>
        <w:bottom w:val="none" w:sz="0" w:space="0" w:color="auto"/>
        <w:right w:val="none" w:sz="0" w:space="0" w:color="auto"/>
      </w:divBdr>
    </w:div>
    <w:div w:id="1067147174">
      <w:bodyDiv w:val="1"/>
      <w:marLeft w:val="0"/>
      <w:marRight w:val="0"/>
      <w:marTop w:val="0"/>
      <w:marBottom w:val="0"/>
      <w:divBdr>
        <w:top w:val="none" w:sz="0" w:space="0" w:color="auto"/>
        <w:left w:val="none" w:sz="0" w:space="0" w:color="auto"/>
        <w:bottom w:val="none" w:sz="0" w:space="0" w:color="auto"/>
        <w:right w:val="none" w:sz="0" w:space="0" w:color="auto"/>
      </w:divBdr>
    </w:div>
    <w:div w:id="1319185833">
      <w:bodyDiv w:val="1"/>
      <w:marLeft w:val="0"/>
      <w:marRight w:val="0"/>
      <w:marTop w:val="0"/>
      <w:marBottom w:val="0"/>
      <w:divBdr>
        <w:top w:val="none" w:sz="0" w:space="0" w:color="auto"/>
        <w:left w:val="none" w:sz="0" w:space="0" w:color="auto"/>
        <w:bottom w:val="none" w:sz="0" w:space="0" w:color="auto"/>
        <w:right w:val="none" w:sz="0" w:space="0" w:color="auto"/>
      </w:divBdr>
    </w:div>
    <w:div w:id="1401244251">
      <w:bodyDiv w:val="1"/>
      <w:marLeft w:val="0"/>
      <w:marRight w:val="0"/>
      <w:marTop w:val="0"/>
      <w:marBottom w:val="0"/>
      <w:divBdr>
        <w:top w:val="none" w:sz="0" w:space="0" w:color="auto"/>
        <w:left w:val="none" w:sz="0" w:space="0" w:color="auto"/>
        <w:bottom w:val="none" w:sz="0" w:space="0" w:color="auto"/>
        <w:right w:val="none" w:sz="0" w:space="0" w:color="auto"/>
      </w:divBdr>
    </w:div>
    <w:div w:id="1460219671">
      <w:bodyDiv w:val="1"/>
      <w:marLeft w:val="0"/>
      <w:marRight w:val="0"/>
      <w:marTop w:val="0"/>
      <w:marBottom w:val="0"/>
      <w:divBdr>
        <w:top w:val="none" w:sz="0" w:space="0" w:color="auto"/>
        <w:left w:val="none" w:sz="0" w:space="0" w:color="auto"/>
        <w:bottom w:val="none" w:sz="0" w:space="0" w:color="auto"/>
        <w:right w:val="none" w:sz="0" w:space="0" w:color="auto"/>
      </w:divBdr>
    </w:div>
    <w:div w:id="1484812151">
      <w:bodyDiv w:val="1"/>
      <w:marLeft w:val="0"/>
      <w:marRight w:val="0"/>
      <w:marTop w:val="0"/>
      <w:marBottom w:val="0"/>
      <w:divBdr>
        <w:top w:val="none" w:sz="0" w:space="0" w:color="auto"/>
        <w:left w:val="none" w:sz="0" w:space="0" w:color="auto"/>
        <w:bottom w:val="none" w:sz="0" w:space="0" w:color="auto"/>
        <w:right w:val="none" w:sz="0" w:space="0" w:color="auto"/>
      </w:divBdr>
    </w:div>
    <w:div w:id="1570994843">
      <w:bodyDiv w:val="1"/>
      <w:marLeft w:val="0"/>
      <w:marRight w:val="0"/>
      <w:marTop w:val="0"/>
      <w:marBottom w:val="0"/>
      <w:divBdr>
        <w:top w:val="none" w:sz="0" w:space="0" w:color="auto"/>
        <w:left w:val="none" w:sz="0" w:space="0" w:color="auto"/>
        <w:bottom w:val="none" w:sz="0" w:space="0" w:color="auto"/>
        <w:right w:val="none" w:sz="0" w:space="0" w:color="auto"/>
      </w:divBdr>
    </w:div>
    <w:div w:id="1578831133">
      <w:bodyDiv w:val="1"/>
      <w:marLeft w:val="0"/>
      <w:marRight w:val="0"/>
      <w:marTop w:val="0"/>
      <w:marBottom w:val="0"/>
      <w:divBdr>
        <w:top w:val="none" w:sz="0" w:space="0" w:color="auto"/>
        <w:left w:val="none" w:sz="0" w:space="0" w:color="auto"/>
        <w:bottom w:val="none" w:sz="0" w:space="0" w:color="auto"/>
        <w:right w:val="none" w:sz="0" w:space="0" w:color="auto"/>
      </w:divBdr>
    </w:div>
    <w:div w:id="1624800961">
      <w:bodyDiv w:val="1"/>
      <w:marLeft w:val="0"/>
      <w:marRight w:val="0"/>
      <w:marTop w:val="0"/>
      <w:marBottom w:val="0"/>
      <w:divBdr>
        <w:top w:val="none" w:sz="0" w:space="0" w:color="auto"/>
        <w:left w:val="none" w:sz="0" w:space="0" w:color="auto"/>
        <w:bottom w:val="none" w:sz="0" w:space="0" w:color="auto"/>
        <w:right w:val="none" w:sz="0" w:space="0" w:color="auto"/>
      </w:divBdr>
    </w:div>
    <w:div w:id="1695694801">
      <w:bodyDiv w:val="1"/>
      <w:marLeft w:val="0"/>
      <w:marRight w:val="0"/>
      <w:marTop w:val="0"/>
      <w:marBottom w:val="0"/>
      <w:divBdr>
        <w:top w:val="none" w:sz="0" w:space="0" w:color="auto"/>
        <w:left w:val="none" w:sz="0" w:space="0" w:color="auto"/>
        <w:bottom w:val="none" w:sz="0" w:space="0" w:color="auto"/>
        <w:right w:val="none" w:sz="0" w:space="0" w:color="auto"/>
      </w:divBdr>
    </w:div>
    <w:div w:id="1739402350">
      <w:bodyDiv w:val="1"/>
      <w:marLeft w:val="0"/>
      <w:marRight w:val="0"/>
      <w:marTop w:val="0"/>
      <w:marBottom w:val="0"/>
      <w:divBdr>
        <w:top w:val="none" w:sz="0" w:space="0" w:color="auto"/>
        <w:left w:val="none" w:sz="0" w:space="0" w:color="auto"/>
        <w:bottom w:val="none" w:sz="0" w:space="0" w:color="auto"/>
        <w:right w:val="none" w:sz="0" w:space="0" w:color="auto"/>
      </w:divBdr>
    </w:div>
    <w:div w:id="1820725378">
      <w:bodyDiv w:val="1"/>
      <w:marLeft w:val="0"/>
      <w:marRight w:val="0"/>
      <w:marTop w:val="0"/>
      <w:marBottom w:val="0"/>
      <w:divBdr>
        <w:top w:val="none" w:sz="0" w:space="0" w:color="auto"/>
        <w:left w:val="none" w:sz="0" w:space="0" w:color="auto"/>
        <w:bottom w:val="none" w:sz="0" w:space="0" w:color="auto"/>
        <w:right w:val="none" w:sz="0" w:space="0" w:color="auto"/>
      </w:divBdr>
    </w:div>
    <w:div w:id="1873493272">
      <w:bodyDiv w:val="1"/>
      <w:marLeft w:val="0"/>
      <w:marRight w:val="0"/>
      <w:marTop w:val="0"/>
      <w:marBottom w:val="0"/>
      <w:divBdr>
        <w:top w:val="none" w:sz="0" w:space="0" w:color="auto"/>
        <w:left w:val="none" w:sz="0" w:space="0" w:color="auto"/>
        <w:bottom w:val="none" w:sz="0" w:space="0" w:color="auto"/>
        <w:right w:val="none" w:sz="0" w:space="0" w:color="auto"/>
      </w:divBdr>
    </w:div>
    <w:div w:id="1887060935">
      <w:bodyDiv w:val="1"/>
      <w:marLeft w:val="0"/>
      <w:marRight w:val="0"/>
      <w:marTop w:val="0"/>
      <w:marBottom w:val="0"/>
      <w:divBdr>
        <w:top w:val="none" w:sz="0" w:space="0" w:color="auto"/>
        <w:left w:val="none" w:sz="0" w:space="0" w:color="auto"/>
        <w:bottom w:val="none" w:sz="0" w:space="0" w:color="auto"/>
        <w:right w:val="none" w:sz="0" w:space="0" w:color="auto"/>
      </w:divBdr>
    </w:div>
    <w:div w:id="2010130318">
      <w:bodyDiv w:val="1"/>
      <w:marLeft w:val="0"/>
      <w:marRight w:val="0"/>
      <w:marTop w:val="0"/>
      <w:marBottom w:val="0"/>
      <w:divBdr>
        <w:top w:val="none" w:sz="0" w:space="0" w:color="auto"/>
        <w:left w:val="none" w:sz="0" w:space="0" w:color="auto"/>
        <w:bottom w:val="none" w:sz="0" w:space="0" w:color="auto"/>
        <w:right w:val="none" w:sz="0" w:space="0" w:color="auto"/>
      </w:divBdr>
    </w:div>
    <w:div w:id="2019840915">
      <w:bodyDiv w:val="1"/>
      <w:marLeft w:val="0"/>
      <w:marRight w:val="0"/>
      <w:marTop w:val="0"/>
      <w:marBottom w:val="0"/>
      <w:divBdr>
        <w:top w:val="none" w:sz="0" w:space="0" w:color="auto"/>
        <w:left w:val="none" w:sz="0" w:space="0" w:color="auto"/>
        <w:bottom w:val="none" w:sz="0" w:space="0" w:color="auto"/>
        <w:right w:val="none" w:sz="0" w:space="0" w:color="auto"/>
      </w:divBdr>
    </w:div>
    <w:div w:id="21233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57309575" TargetMode="External"/><Relationship Id="rId13" Type="http://schemas.openxmlformats.org/officeDocument/2006/relationships/hyperlink" Target="http://docs.cntd.ru/document/420332147" TargetMode="External"/><Relationship Id="rId3" Type="http://schemas.openxmlformats.org/officeDocument/2006/relationships/styles" Target="styles.xml"/><Relationship Id="rId7" Type="http://schemas.openxmlformats.org/officeDocument/2006/relationships/hyperlink" Target="http://adm-yantarnoe.ru/" TargetMode="External"/><Relationship Id="rId12" Type="http://schemas.openxmlformats.org/officeDocument/2006/relationships/hyperlink" Target="http://docs.cntd.ru/document/420332147"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docs.cntd.ru/document/90213034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s.cntd.ru/document/902130343" TargetMode="External"/><Relationship Id="rId4" Type="http://schemas.openxmlformats.org/officeDocument/2006/relationships/settings" Target="settings.xml"/><Relationship Id="rId9" Type="http://schemas.openxmlformats.org/officeDocument/2006/relationships/hyperlink" Target="http://docs.cntd.ru/document/55618499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31C03-40B1-4636-92B6-3B435D46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11</Pages>
  <Words>2375</Words>
  <Characters>13542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stroy3</dc:creator>
  <cp:lastModifiedBy>User</cp:lastModifiedBy>
  <cp:revision>21</cp:revision>
  <cp:lastPrinted>2024-12-24T09:05:00Z</cp:lastPrinted>
  <dcterms:created xsi:type="dcterms:W3CDTF">2024-12-18T13:00:00Z</dcterms:created>
  <dcterms:modified xsi:type="dcterms:W3CDTF">2025-03-05T12:12:00Z</dcterms:modified>
</cp:coreProperties>
</file>