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44" w:rsidRDefault="00350944" w:rsidP="0035094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0944" w:rsidRPr="00367163" w:rsidRDefault="00350944" w:rsidP="003509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350944" w:rsidRPr="00367163" w:rsidRDefault="00350944" w:rsidP="003509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AB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2659262</wp:posOffset>
            </wp:positionH>
            <wp:positionV relativeFrom="paragraph">
              <wp:posOffset>-386656</wp:posOffset>
            </wp:positionV>
            <wp:extent cx="645721" cy="691116"/>
            <wp:effectExtent l="19050" t="0" r="1979" b="0"/>
            <wp:wrapTight wrapText="bothSides">
              <wp:wrapPolygon edited="0">
                <wp:start x="-637" y="0"/>
                <wp:lineTo x="-637" y="20838"/>
                <wp:lineTo x="21666" y="20838"/>
                <wp:lineTo x="21666" y="0"/>
                <wp:lineTo x="-63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21" cy="69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944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МЕСТНАЯ АДМИНИСТРАЦИЯ СЕЛЬСКОГО ПОСЕЛЕНИЯ     </w:t>
      </w: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ЯНТАРНОЕ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ПРОХЛАДНЕНСКОГО МУНИЦИПАЛЬНОГО РАЙОНА  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КАБАРДИНО - БАЛКАРСКОЙ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РЕСПУБЛИКИ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КЪЭБЭРДЕЙ-БАЛЪКЪЭР РЕСПУБЛИКЭМ И  ПРОХЛАДНЭ МУНИЦИПАЛЬНЭ РАЙОНЫМ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ЯНТАРНЭ   КЪУАЖЭМ И ЩЫП</w:t>
      </w: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  <w:lang w:val="en-US"/>
        </w:rPr>
        <w:t>I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>Э АДМИНИСТРАЦЭ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7DFB">
        <w:rPr>
          <w:rFonts w:ascii="Times New Roman" w:hAnsi="Times New Roman" w:cs="Times New Roman"/>
          <w:b/>
          <w:bCs/>
          <w:sz w:val="18"/>
          <w:szCs w:val="18"/>
        </w:rPr>
        <w:t>КЪАБАРТЫ-МАЛКЪАР РЕСПУБЛИКА ПРОХЛАДНА МУНИЦИПАЛЬНА РАЙОНУНУ</w:t>
      </w:r>
    </w:p>
    <w:p w:rsidR="00350944" w:rsidRPr="00E57DFB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57DFB">
        <w:rPr>
          <w:rFonts w:ascii="Times New Roman" w:hAnsi="Times New Roman" w:cs="Times New Roman"/>
          <w:b/>
          <w:bCs/>
          <w:sz w:val="18"/>
          <w:szCs w:val="18"/>
        </w:rPr>
        <w:t>ЯНТАРНОЕ</w:t>
      </w:r>
      <w:proofErr w:type="gramEnd"/>
      <w:r w:rsidRPr="00E57DFB">
        <w:rPr>
          <w:rFonts w:ascii="Times New Roman" w:hAnsi="Times New Roman" w:cs="Times New Roman"/>
          <w:b/>
          <w:bCs/>
          <w:sz w:val="18"/>
          <w:szCs w:val="18"/>
        </w:rPr>
        <w:t xml:space="preserve">   ЭЛ ПОСЕЛЕНИЯСЫНЫ ЖЕРЖЕРЛИ АДМИНИСТРАЦИЯСЫ</w:t>
      </w:r>
    </w:p>
    <w:p w:rsidR="00350944" w:rsidRPr="00367163" w:rsidRDefault="00350944" w:rsidP="003509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44" w:rsidRPr="001B2194" w:rsidRDefault="00350944" w:rsidP="00350944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B2194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1B2194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1B2194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1B2194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1B2194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350944" w:rsidRPr="00E41C8B" w:rsidRDefault="00350944" w:rsidP="00350944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B2194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Pr="00E41C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</w:t>
      </w:r>
      <w:r w:rsidRPr="001B2194">
        <w:rPr>
          <w:rFonts w:ascii="Times New Roman" w:hAnsi="Times New Roman" w:cs="Times New Roman"/>
          <w:color w:val="000000"/>
          <w:sz w:val="20"/>
          <w:szCs w:val="20"/>
        </w:rPr>
        <w:t>факс</w:t>
      </w:r>
      <w:r w:rsidRPr="00E41C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(886631) 52-3-66; </w:t>
      </w:r>
      <w:r w:rsidRPr="001B2194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Pr="00E41C8B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Pr="001B2194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Pr="00E41C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adm</w:t>
      </w:r>
      <w:r w:rsidR="00E41C8B" w:rsidRPr="00E41C8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.</w:t>
      </w:r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jantarnoe</w:t>
      </w:r>
      <w:r w:rsidRPr="00E41C8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@</w:t>
      </w:r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yandex</w:t>
      </w:r>
      <w:r w:rsidRPr="00E41C8B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.</w:t>
      </w:r>
      <w:r w:rsidRPr="001B2194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ru</w:t>
      </w:r>
    </w:p>
    <w:p w:rsidR="00350944" w:rsidRPr="00E41C8B" w:rsidRDefault="00350944" w:rsidP="0035094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0944" w:rsidRPr="00367163" w:rsidRDefault="00350944" w:rsidP="00350944">
      <w:pPr>
        <w:spacing w:after="0" w:line="240" w:lineRule="auto"/>
        <w:jc w:val="right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09.06</w:t>
      </w:r>
      <w:r w:rsidRPr="00350944">
        <w:rPr>
          <w:rFonts w:ascii="Times New Roman" w:hAnsi="Times New Roman" w:cs="Times New Roman"/>
          <w:b/>
          <w:sz w:val="28"/>
          <w:szCs w:val="28"/>
        </w:rPr>
        <w:t>.</w:t>
      </w:r>
      <w:r w:rsidRPr="0035094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>23</w:t>
      </w:r>
      <w:r w:rsidRPr="0035094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г.                                                                 </w:t>
      </w:r>
      <w:r w:rsidR="00E41C8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           </w:t>
      </w:r>
      <w:r w:rsidRPr="0035094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367163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3671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41C8B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67163">
        <w:rPr>
          <w:rFonts w:ascii="Times New Roman" w:hAnsi="Times New Roman" w:cs="Times New Roman"/>
          <w:b/>
          <w:sz w:val="24"/>
          <w:szCs w:val="24"/>
        </w:rPr>
        <w:t>ПОСТАНОВЛЕНЭ  №</w:t>
      </w:r>
      <w:r w:rsidR="00E41C8B">
        <w:rPr>
          <w:rFonts w:ascii="Times New Roman" w:hAnsi="Times New Roman" w:cs="Times New Roman"/>
          <w:b/>
          <w:sz w:val="24"/>
          <w:szCs w:val="24"/>
        </w:rPr>
        <w:t>61</w:t>
      </w:r>
    </w:p>
    <w:p w:rsidR="00350944" w:rsidRPr="00367163" w:rsidRDefault="00350944" w:rsidP="003509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367163">
        <w:rPr>
          <w:rFonts w:ascii="Times New Roman" w:hAnsi="Times New Roman" w:cs="Times New Roman"/>
          <w:b/>
          <w:sz w:val="24"/>
          <w:szCs w:val="24"/>
        </w:rPr>
        <w:t xml:space="preserve">  БЕГИМ  №</w:t>
      </w:r>
      <w:r w:rsidR="00E41C8B">
        <w:rPr>
          <w:rFonts w:ascii="Times New Roman" w:hAnsi="Times New Roman" w:cs="Times New Roman"/>
          <w:b/>
          <w:sz w:val="24"/>
          <w:szCs w:val="24"/>
        </w:rPr>
        <w:t>61</w:t>
      </w:r>
    </w:p>
    <w:p w:rsidR="00350944" w:rsidRDefault="00350944" w:rsidP="003509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</w:p>
    <w:p w:rsidR="0055725B" w:rsidRPr="00BB0D9D" w:rsidRDefault="0055725B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  <w:r w:rsidRPr="00BB0D9D">
        <w:rPr>
          <w:rFonts w:ascii="Times New Roman" w:hAnsi="Times New Roman" w:cs="Times New Roman"/>
          <w:sz w:val="28"/>
          <w:szCs w:val="24"/>
        </w:rPr>
        <w:t xml:space="preserve">   </w:t>
      </w:r>
    </w:p>
    <w:p w:rsidR="0055725B" w:rsidRPr="0055725B" w:rsidRDefault="0055725B" w:rsidP="00557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25B">
        <w:rPr>
          <w:rFonts w:ascii="Times New Roman" w:hAnsi="Times New Roman" w:cs="Times New Roman"/>
          <w:b/>
          <w:sz w:val="28"/>
          <w:szCs w:val="24"/>
        </w:rPr>
        <w:t>Об утверждении Положения о системе управления охраной труда</w:t>
      </w:r>
    </w:p>
    <w:p w:rsidR="0055725B" w:rsidRPr="0055725B" w:rsidRDefault="0055725B" w:rsidP="00557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25B">
        <w:rPr>
          <w:rFonts w:ascii="Times New Roman" w:hAnsi="Times New Roman" w:cs="Times New Roman"/>
          <w:b/>
          <w:sz w:val="28"/>
          <w:szCs w:val="24"/>
        </w:rPr>
        <w:t xml:space="preserve">в местной администрации сельского поселения </w:t>
      </w:r>
      <w:proofErr w:type="gramStart"/>
      <w:r w:rsidR="00350944">
        <w:rPr>
          <w:rFonts w:ascii="Times New Roman" w:hAnsi="Times New Roman" w:cs="Times New Roman"/>
          <w:b/>
          <w:sz w:val="28"/>
          <w:szCs w:val="24"/>
        </w:rPr>
        <w:t>Янтарное</w:t>
      </w:r>
      <w:proofErr w:type="gramEnd"/>
    </w:p>
    <w:p w:rsidR="0055725B" w:rsidRPr="0055725B" w:rsidRDefault="0055725B" w:rsidP="00557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5725B">
        <w:rPr>
          <w:rFonts w:ascii="Times New Roman" w:hAnsi="Times New Roman" w:cs="Times New Roman"/>
          <w:b/>
          <w:sz w:val="28"/>
          <w:szCs w:val="24"/>
        </w:rPr>
        <w:t>Прохладненского муниципального района КБР</w:t>
      </w:r>
    </w:p>
    <w:p w:rsidR="0055725B" w:rsidRPr="00BB0D9D" w:rsidRDefault="0055725B" w:rsidP="0055725B">
      <w:pPr>
        <w:spacing w:after="0"/>
        <w:jc w:val="center"/>
        <w:rPr>
          <w:sz w:val="28"/>
          <w:szCs w:val="24"/>
        </w:rPr>
      </w:pPr>
    </w:p>
    <w:p w:rsidR="0055725B" w:rsidRPr="00E41C8B" w:rsidRDefault="00067CB1" w:rsidP="00E41C8B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207375">
        <w:rPr>
          <w:rFonts w:ascii="Times New Roman" w:hAnsi="Times New Roman" w:cs="Times New Roman"/>
          <w:sz w:val="28"/>
          <w:szCs w:val="24"/>
        </w:rPr>
        <w:t xml:space="preserve">В соответствии с частью третьей </w:t>
      </w:r>
      <w:hyperlink r:id="rId9" w:anchor="l5561" w:history="1">
        <w:r w:rsidRPr="00207375">
          <w:rPr>
            <w:rFonts w:ascii="Times New Roman" w:hAnsi="Times New Roman" w:cs="Times New Roman"/>
            <w:sz w:val="28"/>
            <w:szCs w:val="24"/>
            <w:u w:val="single"/>
          </w:rPr>
          <w:t>статьи 217</w:t>
        </w:r>
      </w:hyperlink>
      <w:r w:rsidRPr="00207375">
        <w:rPr>
          <w:rFonts w:ascii="Times New Roman" w:hAnsi="Times New Roman" w:cs="Times New Roman"/>
          <w:sz w:val="28"/>
          <w:szCs w:val="24"/>
        </w:rPr>
        <w:t xml:space="preserve"> Трудового кодекса Российской Федерации</w:t>
      </w:r>
      <w:r w:rsidR="00F275F7" w:rsidRPr="00207375">
        <w:rPr>
          <w:rFonts w:ascii="Times New Roman" w:hAnsi="Times New Roman" w:cs="Times New Roman"/>
          <w:sz w:val="28"/>
          <w:szCs w:val="24"/>
        </w:rPr>
        <w:t xml:space="preserve"> и приказ</w:t>
      </w:r>
      <w:r w:rsidR="00590DA4">
        <w:rPr>
          <w:rFonts w:ascii="Times New Roman" w:hAnsi="Times New Roman" w:cs="Times New Roman"/>
          <w:sz w:val="28"/>
          <w:szCs w:val="24"/>
        </w:rPr>
        <w:t>а</w:t>
      </w:r>
      <w:r w:rsidR="00F275F7" w:rsidRPr="00207375">
        <w:rPr>
          <w:rFonts w:ascii="Times New Roman" w:hAnsi="Times New Roman" w:cs="Times New Roman"/>
          <w:sz w:val="28"/>
          <w:szCs w:val="24"/>
        </w:rPr>
        <w:t xml:space="preserve"> Министерства труда и социальной защиты Российской Федерации </w:t>
      </w:r>
      <w:hyperlink r:id="rId10" w:anchor="l0" w:history="1">
        <w:r w:rsidR="00F275F7" w:rsidRPr="00590DA4">
          <w:rPr>
            <w:rFonts w:ascii="Times New Roman" w:hAnsi="Times New Roman" w:cs="Times New Roman"/>
            <w:sz w:val="28"/>
            <w:szCs w:val="24"/>
          </w:rPr>
          <w:t xml:space="preserve">от </w:t>
        </w:r>
        <w:r w:rsidR="007F7EC0" w:rsidRPr="00590DA4">
          <w:rPr>
            <w:rFonts w:ascii="Times New Roman" w:hAnsi="Times New Roman" w:cs="Times New Roman"/>
            <w:sz w:val="28"/>
            <w:szCs w:val="24"/>
          </w:rPr>
          <w:t>29.10.2021г</w:t>
        </w:r>
        <w:r w:rsidR="00F275F7" w:rsidRPr="00590DA4">
          <w:rPr>
            <w:rFonts w:ascii="Times New Roman" w:hAnsi="Times New Roman" w:cs="Times New Roman"/>
            <w:sz w:val="28"/>
            <w:szCs w:val="24"/>
          </w:rPr>
          <w:t xml:space="preserve">. N </w:t>
        </w:r>
        <w:r w:rsidR="007F7EC0" w:rsidRPr="00590DA4">
          <w:rPr>
            <w:rFonts w:ascii="Times New Roman" w:hAnsi="Times New Roman" w:cs="Times New Roman"/>
            <w:sz w:val="28"/>
            <w:szCs w:val="24"/>
          </w:rPr>
          <w:t>776</w:t>
        </w:r>
        <w:r w:rsidR="00F275F7" w:rsidRPr="00590DA4">
          <w:rPr>
            <w:rFonts w:ascii="Times New Roman" w:hAnsi="Times New Roman" w:cs="Times New Roman"/>
            <w:sz w:val="28"/>
            <w:szCs w:val="24"/>
          </w:rPr>
          <w:t>н</w:t>
        </w:r>
      </w:hyperlink>
      <w:r w:rsidR="00F275F7" w:rsidRPr="00207375">
        <w:rPr>
          <w:rFonts w:ascii="Times New Roman" w:hAnsi="Times New Roman" w:cs="Times New Roman"/>
          <w:sz w:val="28"/>
          <w:szCs w:val="24"/>
        </w:rPr>
        <w:t xml:space="preserve"> "Об утверждении </w:t>
      </w:r>
      <w:r w:rsidR="007F7EC0" w:rsidRPr="00207375">
        <w:rPr>
          <w:rFonts w:ascii="Times New Roman" w:hAnsi="Times New Roman" w:cs="Times New Roman"/>
          <w:sz w:val="28"/>
          <w:szCs w:val="24"/>
        </w:rPr>
        <w:t>Примерного</w:t>
      </w:r>
      <w:r w:rsidR="00F275F7" w:rsidRPr="00207375">
        <w:rPr>
          <w:rFonts w:ascii="Times New Roman" w:hAnsi="Times New Roman" w:cs="Times New Roman"/>
          <w:sz w:val="28"/>
          <w:szCs w:val="24"/>
        </w:rPr>
        <w:t xml:space="preserve"> положения о системе управления охраной труда"</w:t>
      </w:r>
      <w:r w:rsidR="00590DA4">
        <w:rPr>
          <w:rFonts w:ascii="Times New Roman" w:hAnsi="Times New Roman" w:cs="Times New Roman"/>
          <w:sz w:val="28"/>
          <w:szCs w:val="24"/>
        </w:rPr>
        <w:t xml:space="preserve"> в</w:t>
      </w:r>
      <w:r w:rsidR="0055725B" w:rsidRPr="00BB0D9D">
        <w:rPr>
          <w:rFonts w:ascii="Times New Roman" w:hAnsi="Times New Roman" w:cs="Times New Roman"/>
          <w:sz w:val="28"/>
          <w:szCs w:val="24"/>
        </w:rPr>
        <w:t xml:space="preserve"> целях реализации основных направлений государственной политики в сфере охраны труда и соблюдения требований охраны труда местная  администрация  сельского поселения </w:t>
      </w:r>
      <w:r w:rsidR="00350944">
        <w:rPr>
          <w:rFonts w:ascii="Times New Roman" w:hAnsi="Times New Roman" w:cs="Times New Roman"/>
          <w:sz w:val="28"/>
          <w:szCs w:val="24"/>
        </w:rPr>
        <w:t>Янтарное</w:t>
      </w:r>
      <w:r w:rsidR="0055725B" w:rsidRPr="00BB0D9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5725B" w:rsidRPr="00BB0D9D">
        <w:rPr>
          <w:rFonts w:ascii="Times New Roman" w:hAnsi="Times New Roman" w:cs="Times New Roman"/>
          <w:sz w:val="28"/>
          <w:szCs w:val="24"/>
        </w:rPr>
        <w:t>Прохладненского</w:t>
      </w:r>
      <w:proofErr w:type="spellEnd"/>
      <w:r w:rsidR="0055725B" w:rsidRPr="00BB0D9D">
        <w:rPr>
          <w:rFonts w:ascii="Times New Roman" w:hAnsi="Times New Roman" w:cs="Times New Roman"/>
          <w:sz w:val="28"/>
          <w:szCs w:val="24"/>
        </w:rPr>
        <w:t xml:space="preserve">  муниципального  района КБР  </w:t>
      </w:r>
      <w:r w:rsidR="0055725B" w:rsidRPr="00BB0D9D">
        <w:rPr>
          <w:rFonts w:ascii="Times New Roman" w:hAnsi="Times New Roman" w:cs="Times New Roman"/>
          <w:b/>
          <w:bCs/>
          <w:sz w:val="28"/>
          <w:szCs w:val="24"/>
        </w:rPr>
        <w:t>постановляет:</w:t>
      </w:r>
      <w:proofErr w:type="gramEnd"/>
    </w:p>
    <w:p w:rsidR="00EF027B" w:rsidRPr="008159B3" w:rsidRDefault="0055725B" w:rsidP="008159B3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159B3">
        <w:rPr>
          <w:rFonts w:ascii="Times New Roman" w:hAnsi="Times New Roman" w:cs="Times New Roman"/>
          <w:bCs/>
          <w:sz w:val="28"/>
          <w:szCs w:val="24"/>
        </w:rPr>
        <w:t>1.</w:t>
      </w:r>
      <w:r w:rsidR="008159B3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8159B3">
        <w:rPr>
          <w:rFonts w:ascii="Times New Roman" w:hAnsi="Times New Roman" w:cs="Times New Roman"/>
          <w:sz w:val="28"/>
          <w:szCs w:val="24"/>
        </w:rPr>
        <w:t xml:space="preserve">Утвердить Положение о системе управления охраной труда в администрации сельского поселения </w:t>
      </w:r>
      <w:r w:rsidR="00350944">
        <w:rPr>
          <w:rFonts w:ascii="Times New Roman" w:hAnsi="Times New Roman" w:cs="Times New Roman"/>
          <w:sz w:val="28"/>
          <w:szCs w:val="24"/>
        </w:rPr>
        <w:t>Янтарное</w:t>
      </w:r>
      <w:r w:rsidRPr="008159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8159B3">
        <w:rPr>
          <w:rFonts w:ascii="Times New Roman" w:hAnsi="Times New Roman" w:cs="Times New Roman"/>
          <w:sz w:val="28"/>
          <w:szCs w:val="24"/>
        </w:rPr>
        <w:t>Прохладненского</w:t>
      </w:r>
      <w:proofErr w:type="spellEnd"/>
      <w:r w:rsidRPr="008159B3">
        <w:rPr>
          <w:rFonts w:ascii="Times New Roman" w:hAnsi="Times New Roman" w:cs="Times New Roman"/>
          <w:sz w:val="28"/>
          <w:szCs w:val="24"/>
        </w:rPr>
        <w:t xml:space="preserve">  муниципального  района</w:t>
      </w:r>
      <w:r w:rsidR="00350944">
        <w:rPr>
          <w:rFonts w:ascii="Times New Roman" w:hAnsi="Times New Roman" w:cs="Times New Roman"/>
          <w:sz w:val="28"/>
          <w:szCs w:val="24"/>
        </w:rPr>
        <w:t xml:space="preserve"> КБР</w:t>
      </w:r>
      <w:r w:rsidRPr="008159B3">
        <w:rPr>
          <w:rFonts w:ascii="Times New Roman" w:hAnsi="Times New Roman" w:cs="Times New Roman"/>
          <w:sz w:val="28"/>
          <w:szCs w:val="24"/>
        </w:rPr>
        <w:t>.</w:t>
      </w:r>
    </w:p>
    <w:p w:rsidR="003B32F5" w:rsidRPr="008159B3" w:rsidRDefault="00EF027B" w:rsidP="0081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159B3">
        <w:rPr>
          <w:rFonts w:ascii="Times New Roman" w:hAnsi="Times New Roman" w:cs="Times New Roman"/>
          <w:sz w:val="28"/>
          <w:szCs w:val="24"/>
        </w:rPr>
        <w:t xml:space="preserve">2. </w:t>
      </w:r>
      <w:proofErr w:type="gramStart"/>
      <w:r w:rsidRPr="008159B3">
        <w:rPr>
          <w:rFonts w:ascii="Times New Roman" w:hAnsi="Times New Roman" w:cs="Times New Roman"/>
          <w:sz w:val="28"/>
          <w:szCs w:val="24"/>
        </w:rPr>
        <w:t xml:space="preserve">Признать утратившим силу Постановление  </w:t>
      </w:r>
      <w:r w:rsidRPr="008159B3">
        <w:rPr>
          <w:rFonts w:ascii="Times New Roman" w:eastAsia="Times New Roman" w:hAnsi="Times New Roman" w:cs="Times New Roman"/>
          <w:sz w:val="28"/>
          <w:szCs w:val="24"/>
        </w:rPr>
        <w:t xml:space="preserve">местной администрации сельского поселения </w:t>
      </w:r>
      <w:r w:rsidR="00350944">
        <w:rPr>
          <w:rFonts w:ascii="Times New Roman" w:eastAsia="Times New Roman" w:hAnsi="Times New Roman" w:cs="Times New Roman"/>
          <w:sz w:val="28"/>
          <w:szCs w:val="24"/>
        </w:rPr>
        <w:t>Янтарное</w:t>
      </w:r>
      <w:r w:rsidRPr="008159B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159B3">
        <w:rPr>
          <w:rFonts w:ascii="Times New Roman" w:eastAsia="Times New Roman" w:hAnsi="Times New Roman" w:cs="Times New Roman"/>
          <w:sz w:val="28"/>
          <w:szCs w:val="24"/>
        </w:rPr>
        <w:t>Прохладненского</w:t>
      </w:r>
      <w:proofErr w:type="spellEnd"/>
      <w:r w:rsidRPr="008159B3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</w:t>
      </w:r>
      <w:r w:rsidR="00994516">
        <w:rPr>
          <w:rFonts w:ascii="Times New Roman" w:hAnsi="Times New Roman" w:cs="Times New Roman"/>
          <w:sz w:val="28"/>
          <w:szCs w:val="24"/>
        </w:rPr>
        <w:t xml:space="preserve"> от 31</w:t>
      </w:r>
      <w:r w:rsidR="003B32F5" w:rsidRPr="008159B3">
        <w:rPr>
          <w:rFonts w:ascii="Times New Roman" w:hAnsi="Times New Roman" w:cs="Times New Roman"/>
          <w:sz w:val="28"/>
          <w:szCs w:val="24"/>
        </w:rPr>
        <w:t>.01.2017г. №</w:t>
      </w:r>
      <w:r w:rsidR="00994516">
        <w:rPr>
          <w:rFonts w:ascii="Times New Roman" w:hAnsi="Times New Roman" w:cs="Times New Roman"/>
          <w:sz w:val="28"/>
          <w:szCs w:val="24"/>
        </w:rPr>
        <w:t>06</w:t>
      </w:r>
      <w:r w:rsidR="003B32F5" w:rsidRPr="008159B3">
        <w:rPr>
          <w:rFonts w:ascii="Times New Roman" w:hAnsi="Times New Roman" w:cs="Times New Roman"/>
          <w:sz w:val="28"/>
          <w:szCs w:val="24"/>
        </w:rPr>
        <w:t xml:space="preserve"> «Об утверждении Положения о системе управления охраной труда</w:t>
      </w:r>
      <w:r w:rsidR="008159B3">
        <w:rPr>
          <w:rFonts w:ascii="Times New Roman" w:hAnsi="Times New Roman" w:cs="Times New Roman"/>
          <w:sz w:val="28"/>
          <w:szCs w:val="24"/>
        </w:rPr>
        <w:t xml:space="preserve"> </w:t>
      </w:r>
      <w:r w:rsidR="003B32F5" w:rsidRPr="008159B3">
        <w:rPr>
          <w:rFonts w:ascii="Times New Roman" w:hAnsi="Times New Roman" w:cs="Times New Roman"/>
          <w:sz w:val="28"/>
          <w:szCs w:val="24"/>
        </w:rPr>
        <w:t xml:space="preserve">в местной администрации сельского поселения </w:t>
      </w:r>
      <w:r w:rsidR="00350944">
        <w:rPr>
          <w:rFonts w:ascii="Times New Roman" w:hAnsi="Times New Roman" w:cs="Times New Roman"/>
          <w:sz w:val="28"/>
          <w:szCs w:val="24"/>
        </w:rPr>
        <w:t>Янтарное</w:t>
      </w:r>
      <w:r w:rsidR="008159B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3B32F5" w:rsidRPr="008159B3">
        <w:rPr>
          <w:rFonts w:ascii="Times New Roman" w:hAnsi="Times New Roman" w:cs="Times New Roman"/>
          <w:sz w:val="28"/>
          <w:szCs w:val="24"/>
        </w:rPr>
        <w:t>Прохладненского</w:t>
      </w:r>
      <w:proofErr w:type="spellEnd"/>
      <w:r w:rsidR="003B32F5" w:rsidRPr="008159B3">
        <w:rPr>
          <w:rFonts w:ascii="Times New Roman" w:hAnsi="Times New Roman" w:cs="Times New Roman"/>
          <w:sz w:val="28"/>
          <w:szCs w:val="24"/>
        </w:rPr>
        <w:t xml:space="preserve"> муниципального района КБР».</w:t>
      </w:r>
      <w:proofErr w:type="gramEnd"/>
    </w:p>
    <w:p w:rsidR="008159B3" w:rsidRDefault="008159B3" w:rsidP="0081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постановление в соответствии с Уставом с.п. </w:t>
      </w:r>
      <w:r w:rsidR="00350944">
        <w:rPr>
          <w:rFonts w:ascii="Times New Roman" w:eastAsia="Times New Roman" w:hAnsi="Times New Roman" w:cs="Times New Roman"/>
          <w:sz w:val="28"/>
          <w:szCs w:val="28"/>
        </w:rPr>
        <w:t>Янтарное</w:t>
      </w:r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B42" w:rsidRPr="00254B42" w:rsidRDefault="008159B3" w:rsidP="0081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4B42" w:rsidRPr="00254B42" w:rsidRDefault="008159B3" w:rsidP="0081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>.  Настоящее постановление вступает в силу с момента его обнародования.</w:t>
      </w:r>
    </w:p>
    <w:p w:rsidR="000217D7" w:rsidRDefault="000217D7" w:rsidP="00815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B42" w:rsidRPr="00254B42" w:rsidRDefault="00254B42" w:rsidP="0002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B4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5094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0217D7" w:rsidRDefault="00350944" w:rsidP="00021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Янтарное</w:t>
      </w:r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>Прохладненского</w:t>
      </w:r>
      <w:proofErr w:type="spellEnd"/>
      <w:r w:rsidR="00254B42" w:rsidRPr="0025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4B42" w:rsidRPr="00254B42" w:rsidRDefault="00254B42" w:rsidP="0002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B4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0217D7">
        <w:rPr>
          <w:rFonts w:ascii="Times New Roman" w:hAnsi="Times New Roman" w:cs="Times New Roman"/>
          <w:sz w:val="28"/>
          <w:szCs w:val="28"/>
        </w:rPr>
        <w:t xml:space="preserve"> </w:t>
      </w:r>
      <w:r w:rsidR="00350944">
        <w:rPr>
          <w:rFonts w:ascii="Times New Roman" w:hAnsi="Times New Roman" w:cs="Times New Roman"/>
          <w:sz w:val="28"/>
          <w:szCs w:val="28"/>
        </w:rPr>
        <w:t>КБР</w:t>
      </w:r>
      <w:r w:rsidR="000217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54B4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350944">
        <w:rPr>
          <w:rFonts w:ascii="Times New Roman" w:eastAsia="Times New Roman" w:hAnsi="Times New Roman" w:cs="Times New Roman"/>
          <w:sz w:val="28"/>
          <w:szCs w:val="28"/>
        </w:rPr>
        <w:t>А.П.Малаховский</w:t>
      </w:r>
      <w:proofErr w:type="spellEnd"/>
      <w:r w:rsidRPr="00254B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4B42" w:rsidRPr="00254B42" w:rsidRDefault="00254B42" w:rsidP="0002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5B" w:rsidRDefault="0055725B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</w:p>
    <w:p w:rsidR="00C168FD" w:rsidRDefault="00C168FD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</w:p>
    <w:p w:rsidR="00C168FD" w:rsidRDefault="00C168FD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</w:p>
    <w:p w:rsidR="00C168FD" w:rsidRDefault="00C168FD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</w:p>
    <w:p w:rsidR="007116E2" w:rsidRPr="0055725B" w:rsidRDefault="007116E2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2"/>
        </w:rPr>
      </w:pPr>
    </w:p>
    <w:p w:rsidR="0055725B" w:rsidRPr="0055725B" w:rsidRDefault="0055725B" w:rsidP="0055725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55725B">
        <w:rPr>
          <w:rFonts w:ascii="Times New Roman" w:hAnsi="Times New Roman" w:cs="Times New Roman"/>
          <w:sz w:val="24"/>
          <w:szCs w:val="24"/>
        </w:rPr>
        <w:t>УТВЕРЖДЕНО</w:t>
      </w:r>
    </w:p>
    <w:p w:rsidR="00F516D9" w:rsidRPr="00F516D9" w:rsidRDefault="0055725B" w:rsidP="00F51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>Постановлением</w:t>
      </w:r>
      <w:r w:rsidR="00F516D9" w:rsidRPr="00F516D9">
        <w:rPr>
          <w:rFonts w:ascii="Times New Roman" w:hAnsi="Times New Roman" w:cs="Times New Roman"/>
          <w:sz w:val="24"/>
          <w:szCs w:val="24"/>
        </w:rPr>
        <w:t xml:space="preserve">  </w:t>
      </w:r>
      <w:r w:rsidR="00F516D9" w:rsidRPr="00F516D9">
        <w:rPr>
          <w:rFonts w:ascii="Times New Roman" w:eastAsia="Times New Roman" w:hAnsi="Times New Roman" w:cs="Times New Roman"/>
          <w:sz w:val="24"/>
          <w:szCs w:val="24"/>
        </w:rPr>
        <w:t>местной администрации</w:t>
      </w:r>
    </w:p>
    <w:p w:rsidR="00F516D9" w:rsidRPr="00F516D9" w:rsidRDefault="00F516D9" w:rsidP="00F51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6D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E41C8B">
        <w:rPr>
          <w:rFonts w:ascii="Times New Roman" w:eastAsia="Times New Roman" w:hAnsi="Times New Roman" w:cs="Times New Roman"/>
          <w:sz w:val="24"/>
          <w:szCs w:val="24"/>
        </w:rPr>
        <w:t>Янтарное</w:t>
      </w:r>
      <w:proofErr w:type="gramEnd"/>
    </w:p>
    <w:p w:rsidR="00F516D9" w:rsidRPr="00F516D9" w:rsidRDefault="00F516D9" w:rsidP="00F51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1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16D9">
        <w:rPr>
          <w:rFonts w:ascii="Times New Roman" w:eastAsia="Times New Roman" w:hAnsi="Times New Roman" w:cs="Times New Roman"/>
          <w:sz w:val="24"/>
          <w:szCs w:val="24"/>
        </w:rPr>
        <w:t>Прохладненского</w:t>
      </w:r>
      <w:proofErr w:type="spellEnd"/>
      <w:r w:rsidRPr="00F516D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КБР</w:t>
      </w:r>
    </w:p>
    <w:p w:rsidR="0055725B" w:rsidRPr="00F516D9" w:rsidRDefault="00931720" w:rsidP="0055725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F516D9">
        <w:rPr>
          <w:rFonts w:ascii="Times New Roman" w:hAnsi="Times New Roman" w:cs="Times New Roman"/>
          <w:sz w:val="24"/>
          <w:szCs w:val="24"/>
        </w:rPr>
        <w:t xml:space="preserve">от </w:t>
      </w:r>
      <w:r w:rsidR="00E41C8B">
        <w:rPr>
          <w:rFonts w:ascii="Times New Roman" w:hAnsi="Times New Roman" w:cs="Times New Roman"/>
          <w:sz w:val="24"/>
          <w:szCs w:val="24"/>
        </w:rPr>
        <w:t>09.06.</w:t>
      </w:r>
      <w:r w:rsidR="00067CB1" w:rsidRPr="00F516D9">
        <w:rPr>
          <w:rFonts w:ascii="Times New Roman" w:hAnsi="Times New Roman" w:cs="Times New Roman"/>
          <w:sz w:val="24"/>
          <w:szCs w:val="24"/>
        </w:rPr>
        <w:t xml:space="preserve"> 2023</w:t>
      </w:r>
      <w:r w:rsidR="0055725B" w:rsidRPr="00F516D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41C8B">
        <w:rPr>
          <w:rFonts w:ascii="Times New Roman" w:hAnsi="Times New Roman" w:cs="Times New Roman"/>
          <w:sz w:val="24"/>
          <w:szCs w:val="24"/>
        </w:rPr>
        <w:t>61</w:t>
      </w:r>
    </w:p>
    <w:p w:rsidR="0055725B" w:rsidRPr="00F516D9" w:rsidRDefault="0055725B" w:rsidP="0055725B">
      <w:pPr>
        <w:pStyle w:val="HEADERTEXT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55725B" w:rsidRPr="0055725B" w:rsidRDefault="0055725B" w:rsidP="0055725B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55725B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     </w:t>
      </w:r>
    </w:p>
    <w:p w:rsidR="0055725B" w:rsidRPr="0055725B" w:rsidRDefault="0055725B" w:rsidP="0055725B">
      <w:pPr>
        <w:pStyle w:val="HEADERTEXT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5725B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ПОЛОЖЕНИЕ О СИСТЕМЕ УПРАВЛЕНИЯ ОХРАНОЙ ТРУДА</w:t>
      </w:r>
    </w:p>
    <w:p w:rsidR="00F854FC" w:rsidRPr="009E5249" w:rsidRDefault="00F854FC" w:rsidP="00F854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54FC" w:rsidRPr="009E5249" w:rsidRDefault="00F854FC" w:rsidP="00F85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1. Положение о системе управления охраной труда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="00E41C8B">
        <w:rPr>
          <w:rFonts w:ascii="Times New Roman" w:hAnsi="Times New Roman" w:cs="Times New Roman"/>
          <w:sz w:val="24"/>
          <w:szCs w:val="24"/>
        </w:rPr>
        <w:t>Янтарное</w:t>
      </w:r>
      <w:r w:rsidR="00361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738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361738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="004140E6">
        <w:rPr>
          <w:rFonts w:ascii="Times New Roman" w:hAnsi="Times New Roman" w:cs="Times New Roman"/>
          <w:sz w:val="24"/>
          <w:szCs w:val="24"/>
        </w:rPr>
        <w:t xml:space="preserve">(далее администрации сельского поселения) </w:t>
      </w:r>
      <w:r w:rsidRPr="009E5249">
        <w:rPr>
          <w:rFonts w:ascii="Times New Roman" w:hAnsi="Times New Roman" w:cs="Times New Roman"/>
          <w:sz w:val="24"/>
          <w:szCs w:val="24"/>
        </w:rPr>
        <w:t>разработано на основе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sz w:val="24"/>
          <w:szCs w:val="24"/>
        </w:rPr>
        <w:t>Примерн</w:t>
      </w:r>
      <w:r>
        <w:rPr>
          <w:rFonts w:ascii="Times New Roman" w:hAnsi="Times New Roman" w:cs="Times New Roman"/>
          <w:sz w:val="24"/>
          <w:szCs w:val="24"/>
        </w:rPr>
        <w:t xml:space="preserve">ого положения Минтруда от 29 октября </w:t>
      </w:r>
      <w:r w:rsidRPr="00031989"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031989">
        <w:rPr>
          <w:rFonts w:ascii="Times New Roman" w:hAnsi="Times New Roman" w:cs="Times New Roman"/>
          <w:sz w:val="24"/>
          <w:szCs w:val="24"/>
        </w:rPr>
        <w:t>№ 776н «Об утверждении примерного положения о системе управления охраной труда».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E5249">
        <w:rPr>
          <w:rFonts w:ascii="Times New Roman" w:hAnsi="Times New Roman" w:cs="Times New Roman"/>
          <w:sz w:val="24"/>
          <w:szCs w:val="24"/>
        </w:rPr>
        <w:t xml:space="preserve">Настоящее Положение создано в целях </w:t>
      </w:r>
      <w:r w:rsidRPr="00031989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31989">
        <w:rPr>
          <w:rFonts w:ascii="Times New Roman" w:hAnsi="Times New Roman" w:cs="Times New Roman"/>
          <w:sz w:val="24"/>
          <w:szCs w:val="24"/>
        </w:rPr>
        <w:t xml:space="preserve">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, в частности, с учетом:</w:t>
      </w:r>
      <w:proofErr w:type="gramEnd"/>
    </w:p>
    <w:p w:rsidR="00F854FC" w:rsidRDefault="007729B3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854FC" w:rsidRPr="009E5249">
          <w:rPr>
            <w:rFonts w:ascii="Times New Roman" w:hAnsi="Times New Roman" w:cs="Times New Roman"/>
            <w:sz w:val="24"/>
            <w:szCs w:val="24"/>
          </w:rPr>
          <w:t>раздела X</w:t>
        </w:r>
      </w:hyperlink>
      <w:r w:rsidR="00F854FC">
        <w:rPr>
          <w:rFonts w:ascii="Times New Roman" w:hAnsi="Times New Roman" w:cs="Times New Roman"/>
          <w:sz w:val="24"/>
          <w:szCs w:val="24"/>
        </w:rPr>
        <w:t xml:space="preserve"> «Охрана труда»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 Трудового кодекса Р</w:t>
      </w:r>
      <w:r w:rsidR="00F854F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854FC" w:rsidRPr="009E5249">
        <w:rPr>
          <w:rFonts w:ascii="Times New Roman" w:hAnsi="Times New Roman" w:cs="Times New Roman"/>
          <w:sz w:val="24"/>
          <w:szCs w:val="24"/>
        </w:rPr>
        <w:t>Ф</w:t>
      </w:r>
      <w:r w:rsidR="00F854FC">
        <w:rPr>
          <w:rFonts w:ascii="Times New Roman" w:hAnsi="Times New Roman" w:cs="Times New Roman"/>
          <w:sz w:val="24"/>
          <w:szCs w:val="24"/>
        </w:rPr>
        <w:t>едерации</w:t>
      </w:r>
      <w:r w:rsidR="00F854FC"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Default="007729B3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854FC" w:rsidRPr="009E5249">
          <w:rPr>
            <w:rFonts w:ascii="Times New Roman" w:hAnsi="Times New Roman" w:cs="Times New Roman"/>
            <w:sz w:val="24"/>
            <w:szCs w:val="24"/>
          </w:rPr>
          <w:t>ГОСТ 12.0.230-2007</w:t>
        </w:r>
      </w:hyperlink>
      <w:r w:rsidR="00F854FC" w:rsidRPr="009E5249">
        <w:rPr>
          <w:rFonts w:ascii="Times New Roman" w:hAnsi="Times New Roman" w:cs="Times New Roman"/>
          <w:sz w:val="24"/>
          <w:szCs w:val="24"/>
        </w:rPr>
        <w:t>. Межгосударственный стандарт. Система стандартов безопасности труда. Системы управления охраной труда. Общие требования (введен в действие Приказ</w:t>
      </w:r>
      <w:r w:rsidR="00F854FC"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="00F854FC">
        <w:rPr>
          <w:rFonts w:ascii="Times New Roman" w:hAnsi="Times New Roman" w:cs="Times New Roman"/>
          <w:sz w:val="24"/>
          <w:szCs w:val="24"/>
        </w:rPr>
        <w:t>Ростехрегулирования</w:t>
      </w:r>
      <w:proofErr w:type="spellEnd"/>
      <w:r w:rsidR="00F854FC">
        <w:rPr>
          <w:rFonts w:ascii="Times New Roman" w:hAnsi="Times New Roman" w:cs="Times New Roman"/>
          <w:sz w:val="24"/>
          <w:szCs w:val="24"/>
        </w:rPr>
        <w:t xml:space="preserve"> от 10 июля </w:t>
      </w:r>
      <w:r w:rsidR="00F854FC" w:rsidRPr="009E5249">
        <w:rPr>
          <w:rFonts w:ascii="Times New Roman" w:hAnsi="Times New Roman" w:cs="Times New Roman"/>
          <w:sz w:val="24"/>
          <w:szCs w:val="24"/>
        </w:rPr>
        <w:t>2007</w:t>
      </w:r>
      <w:r w:rsidR="00F854FC">
        <w:rPr>
          <w:rFonts w:ascii="Times New Roman" w:hAnsi="Times New Roman" w:cs="Times New Roman"/>
          <w:sz w:val="24"/>
          <w:szCs w:val="24"/>
        </w:rPr>
        <w:t xml:space="preserve"> г.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="00F854FC">
        <w:rPr>
          <w:rFonts w:ascii="Times New Roman" w:hAnsi="Times New Roman" w:cs="Times New Roman"/>
          <w:sz w:val="24"/>
          <w:szCs w:val="24"/>
        </w:rPr>
        <w:t>№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 169-ст);</w:t>
      </w:r>
    </w:p>
    <w:p w:rsidR="00F854FC" w:rsidRPr="009E5249" w:rsidRDefault="007729B3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854FC" w:rsidRPr="009E5249">
          <w:rPr>
            <w:rFonts w:ascii="Times New Roman" w:hAnsi="Times New Roman" w:cs="Times New Roman"/>
            <w:sz w:val="24"/>
            <w:szCs w:val="24"/>
          </w:rPr>
          <w:t>ГОСТ 12.0.230.1-2015</w:t>
        </w:r>
      </w:hyperlink>
      <w:r w:rsidR="00F854FC" w:rsidRPr="009E5249">
        <w:rPr>
          <w:rFonts w:ascii="Times New Roman" w:hAnsi="Times New Roman" w:cs="Times New Roman"/>
          <w:sz w:val="24"/>
          <w:szCs w:val="24"/>
        </w:rPr>
        <w:t>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</w:t>
      </w:r>
      <w:r w:rsidR="00F854FC">
        <w:rPr>
          <w:rFonts w:ascii="Times New Roman" w:hAnsi="Times New Roman" w:cs="Times New Roman"/>
          <w:sz w:val="24"/>
          <w:szCs w:val="24"/>
        </w:rPr>
        <w:t xml:space="preserve">ствие Приказом </w:t>
      </w:r>
      <w:proofErr w:type="spellStart"/>
      <w:r w:rsidR="00F854FC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="00F854FC">
        <w:rPr>
          <w:rFonts w:ascii="Times New Roman" w:hAnsi="Times New Roman" w:cs="Times New Roman"/>
          <w:sz w:val="24"/>
          <w:szCs w:val="24"/>
        </w:rPr>
        <w:t xml:space="preserve"> от 9 июня 2016 г. №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 601-ст).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3. Настоящее положение</w:t>
      </w:r>
      <w:r w:rsidR="004140E6"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sz w:val="24"/>
          <w:szCs w:val="24"/>
        </w:rPr>
        <w:t>о системе управления охраной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sz w:val="24"/>
          <w:szCs w:val="24"/>
        </w:rPr>
        <w:t xml:space="preserve">(далее - СУОТ) </w:t>
      </w:r>
      <w:r w:rsidRPr="009E5249">
        <w:rPr>
          <w:rFonts w:ascii="Times New Roman" w:hAnsi="Times New Roman" w:cs="Times New Roman"/>
          <w:sz w:val="24"/>
          <w:szCs w:val="24"/>
        </w:rPr>
        <w:t>устанавливает общие требования к организации работы по охране труда на основе нормативных правовых документов, принципов и методов управления, направленных на совершенствование деятельности по охране труда.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4. СУОТ </w:t>
      </w:r>
      <w:proofErr w:type="gramStart"/>
      <w:r w:rsidRPr="009E5249">
        <w:rPr>
          <w:rFonts w:ascii="Times New Roman" w:hAnsi="Times New Roman" w:cs="Times New Roman"/>
          <w:sz w:val="24"/>
          <w:szCs w:val="24"/>
        </w:rPr>
        <w:t>совместима</w:t>
      </w:r>
      <w:proofErr w:type="gramEnd"/>
      <w:r w:rsidRPr="009E5249">
        <w:rPr>
          <w:rFonts w:ascii="Times New Roman" w:hAnsi="Times New Roman" w:cs="Times New Roman"/>
          <w:sz w:val="24"/>
          <w:szCs w:val="24"/>
        </w:rPr>
        <w:t xml:space="preserve"> с другими системами управления, действующими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5. СУОТ представляет собой единство: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а) организационных структур управления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с фиксированными обязанностями его должностных лиц;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б) </w:t>
      </w:r>
      <w:r w:rsidRPr="00031989">
        <w:rPr>
          <w:rFonts w:ascii="Times New Roman" w:hAnsi="Times New Roman" w:cs="Times New Roman"/>
          <w:sz w:val="24"/>
          <w:szCs w:val="24"/>
        </w:rPr>
        <w:t xml:space="preserve">мероприятий, обеспечивающих функционирование СУОТ и </w:t>
      </w:r>
      <w:proofErr w:type="gramStart"/>
      <w:r w:rsidRPr="000319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1989">
        <w:rPr>
          <w:rFonts w:ascii="Times New Roman" w:hAnsi="Times New Roman" w:cs="Times New Roman"/>
          <w:sz w:val="24"/>
          <w:szCs w:val="24"/>
        </w:rPr>
        <w:t xml:space="preserve"> эффективностью работы в области охраны труда;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в) </w:t>
      </w:r>
      <w:r w:rsidRPr="00031989">
        <w:rPr>
          <w:rFonts w:ascii="Times New Roman" w:hAnsi="Times New Roman" w:cs="Times New Roman"/>
          <w:sz w:val="24"/>
          <w:szCs w:val="24"/>
        </w:rPr>
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6. Действие СУОТ распространяется на всей территории, во всех зданиях и сооружениях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sz w:val="24"/>
          <w:szCs w:val="24"/>
        </w:rPr>
        <w:t>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989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7. Требования СУОТ обязательны для всех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 xml:space="preserve">и являются обязательными для всех лиц, находящихся на территории, в зданиях и </w:t>
      </w:r>
      <w:r w:rsidRPr="009E5249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сооружениях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8. СУОТ состоит из следующих разделов и подразделов: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а) политика в области охраны труда;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б) цели в области охраны труда;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г) процедуры, направленные на достижение целей в области охраны труда (далее - процедуры), включая: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планирование мероприятий по охране труда;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выполнение мероприятий по охране труда;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контроль планирования и выполнения мероприятий по охране труда, анализ по результатам контроля;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формирование корректирующих действий по совершенствованию функционирования СУОТ;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управление документами СУОТ;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информирование работников и взаимодействие с ними;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распределение обязанностей для обеспечения функционирования СУОТ.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198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31989">
        <w:rPr>
          <w:rFonts w:ascii="Times New Roman" w:hAnsi="Times New Roman" w:cs="Times New Roman"/>
          <w:sz w:val="24"/>
          <w:szCs w:val="24"/>
        </w:rPr>
        <w:t>) основные процессы по охране труда, включая: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специальную оценку условий труда (далее - СОУТ);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 xml:space="preserve">оценку профессиональных рисков (далее - </w:t>
      </w:r>
      <w:proofErr w:type="gramStart"/>
      <w:r w:rsidRPr="00031989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Pr="00031989">
        <w:rPr>
          <w:rFonts w:ascii="Times New Roman" w:hAnsi="Times New Roman" w:cs="Times New Roman"/>
          <w:sz w:val="24"/>
          <w:szCs w:val="24"/>
        </w:rPr>
        <w:t>);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000C">
        <w:rPr>
          <w:rFonts w:ascii="Times New Roman" w:hAnsi="Times New Roman" w:cs="Times New Roman"/>
          <w:sz w:val="24"/>
          <w:szCs w:val="24"/>
        </w:rPr>
        <w:t>проведение медицинских осмотров и освидетельствований работников;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проведение обучения работников;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 xml:space="preserve">обеспечение работников средствами индивидуальной защиты (далее - </w:t>
      </w:r>
      <w:proofErr w:type="gramStart"/>
      <w:r w:rsidRPr="00031989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031989">
        <w:rPr>
          <w:rFonts w:ascii="Times New Roman" w:hAnsi="Times New Roman" w:cs="Times New Roman"/>
          <w:sz w:val="24"/>
          <w:szCs w:val="24"/>
        </w:rPr>
        <w:t>);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зданий и сооружений;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эксплуатации оборудования;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обеспечение безопасности работников при осуществлении технологических процессов;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санитарно-бытовое обеспечение работников;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обеспечение социального страхования работников;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реагирование на аварийные ситуации;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реагирование на несчастные случаи;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989">
        <w:rPr>
          <w:rFonts w:ascii="Times New Roman" w:hAnsi="Times New Roman" w:cs="Times New Roman"/>
          <w:sz w:val="24"/>
          <w:szCs w:val="24"/>
        </w:rPr>
        <w:t>реагирование на профессиональные заболевания.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1000">
        <w:rPr>
          <w:rFonts w:ascii="Times New Roman" w:hAnsi="Times New Roman" w:cs="Times New Roman"/>
          <w:sz w:val="24"/>
          <w:szCs w:val="24"/>
        </w:rPr>
        <w:t>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:rsidR="00F854FC" w:rsidRPr="00846801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9.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II. Политика в области охраны труда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10. Политика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11. Политика по охране труда: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801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на сохранение жизни и здоровья работников в процессе их трудовой деятельности;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6801">
        <w:rPr>
          <w:rFonts w:ascii="Times New Roman" w:hAnsi="Times New Roman"/>
          <w:sz w:val="24"/>
          <w:szCs w:val="24"/>
        </w:rPr>
        <w:t>направлена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отражает цели в области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lastRenderedPageBreak/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включает обязательство работодателя совершенствовать СУОТ;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12. В политике по охране труда </w:t>
      </w:r>
      <w:proofErr w:type="gramStart"/>
      <w:r w:rsidRPr="00846801">
        <w:rPr>
          <w:rFonts w:ascii="Times New Roman" w:hAnsi="Times New Roman"/>
          <w:sz w:val="24"/>
          <w:szCs w:val="24"/>
        </w:rPr>
        <w:t>отражены</w:t>
      </w:r>
      <w:proofErr w:type="gramEnd"/>
      <w:r w:rsidRPr="00846801">
        <w:rPr>
          <w:rFonts w:ascii="Times New Roman" w:hAnsi="Times New Roman"/>
          <w:sz w:val="24"/>
          <w:szCs w:val="24"/>
        </w:rPr>
        <w:t>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положения о соответствии условий труда на рабочих местах в администрации сельского поселения требованиям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обязательства администрации сельского поселения по предотвращению травматизма и ухудшения здоровья работников;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положения об учете специфики деятельности администрации сельского поселения и видов осуществляемой им экономической деятельности, обусловливающих уровень профессиональных рисков работников;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порядок совершенствования функционирования СУОТ.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9E5249">
        <w:rPr>
          <w:rFonts w:ascii="Times New Roman" w:hAnsi="Times New Roman" w:cs="Times New Roman"/>
          <w:b/>
          <w:sz w:val="24"/>
          <w:szCs w:val="24"/>
        </w:rPr>
        <w:t>III. Цели в области охраны труда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14. Основные цели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 xml:space="preserve">в области охраны труда (далее - цели) содержатся в политике по охране труда и достигаются путем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 xml:space="preserve">процедур, предусмотренных </w:t>
      </w:r>
      <w:hyperlink w:anchor="P196" w:history="1">
        <w:r>
          <w:rPr>
            <w:rFonts w:ascii="Times New Roman" w:hAnsi="Times New Roman" w:cs="Times New Roman"/>
            <w:sz w:val="24"/>
            <w:szCs w:val="24"/>
          </w:rPr>
          <w:t>разделом</w:t>
        </w:r>
        <w:r w:rsidRPr="009E5249">
          <w:rPr>
            <w:rFonts w:ascii="Times New Roman" w:hAnsi="Times New Roman" w:cs="Times New Roman"/>
            <w:sz w:val="24"/>
            <w:szCs w:val="24"/>
          </w:rPr>
          <w:t xml:space="preserve"> V</w:t>
        </w:r>
      </w:hyperlink>
      <w:r w:rsidRPr="009E5249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15. Цели сформулированы с учетом необходимости оценки их достижения.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16. Основной целью является обеспечение приоритета сохранения жизни и здоровья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gramStart"/>
      <w:r w:rsidRPr="009E5249">
        <w:rPr>
          <w:rFonts w:ascii="Times New Roman" w:hAnsi="Times New Roman" w:cs="Times New Roman"/>
          <w:b/>
          <w:sz w:val="24"/>
          <w:szCs w:val="24"/>
        </w:rPr>
        <w:t>Обеспечение функционирования СУОТ (распределение</w:t>
      </w:r>
      <w:proofErr w:type="gramEnd"/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обязанностей в сфере охраны труда между должностными лицами)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17. Распределение обязанностей в сфере охраны труда между должностными лицами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осуществляется с использованием уровней управления.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18. Организация работ по охране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 xml:space="preserve">, выполнение обязанностей возлагаются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B0D97">
        <w:rPr>
          <w:rFonts w:ascii="Times New Roman" w:hAnsi="Times New Roman" w:cs="Times New Roman"/>
          <w:sz w:val="24"/>
          <w:szCs w:val="24"/>
        </w:rPr>
        <w:t>главного специалиста местной администрации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19. Уровни управления охраной труда: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"/>
      <w:bookmarkEnd w:id="2"/>
      <w:r w:rsidRPr="009E5249">
        <w:rPr>
          <w:rFonts w:ascii="Times New Roman" w:hAnsi="Times New Roman" w:cs="Times New Roman"/>
          <w:sz w:val="24"/>
          <w:szCs w:val="24"/>
        </w:rPr>
        <w:t>а) уровень структурного подразделения;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 w:rsidRPr="009E5249">
        <w:rPr>
          <w:rFonts w:ascii="Times New Roman" w:hAnsi="Times New Roman" w:cs="Times New Roman"/>
          <w:sz w:val="24"/>
          <w:szCs w:val="24"/>
        </w:rPr>
        <w:t xml:space="preserve">б) уровень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в целом.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20. Обязанности в сфере </w:t>
      </w:r>
      <w:proofErr w:type="gramStart"/>
      <w:r w:rsidRPr="00846801">
        <w:rPr>
          <w:rFonts w:ascii="Times New Roman" w:hAnsi="Times New Roman"/>
          <w:sz w:val="24"/>
          <w:szCs w:val="24"/>
        </w:rPr>
        <w:t>охраны труда должностных лиц администрации сельского поселения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</w:t>
      </w:r>
      <w:r w:rsidR="00FF2878">
        <w:rPr>
          <w:rFonts w:ascii="Times New Roman" w:hAnsi="Times New Roman"/>
          <w:sz w:val="24"/>
          <w:szCs w:val="24"/>
        </w:rPr>
        <w:t>сотрудника,</w:t>
      </w:r>
      <w:r w:rsidRPr="00846801">
        <w:rPr>
          <w:rFonts w:ascii="Times New Roman" w:hAnsi="Times New Roman"/>
          <w:sz w:val="24"/>
          <w:szCs w:val="24"/>
        </w:rPr>
        <w:t xml:space="preserve"> принимающего участие в управлении работника, в т.ч. информирование работников в рамках СУОТ: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а) о политике и целях в области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б) 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в) о результатах расследования несчастных случаев на производстве и микротравм (микроповреждений);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г) об опасностях и рисках на своих рабочих местах, а также разработанных в их отношении мерах управления.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21. На уровне управления, указанном в </w:t>
      </w:r>
      <w:hyperlink w:anchor="P96" w:history="1">
        <w:r>
          <w:rPr>
            <w:rFonts w:ascii="Times New Roman" w:hAnsi="Times New Roman"/>
            <w:sz w:val="24"/>
            <w:szCs w:val="24"/>
          </w:rPr>
          <w:t>подпункте "а" пункта</w:t>
        </w:r>
        <w:r w:rsidRPr="00846801">
          <w:rPr>
            <w:rFonts w:ascii="Times New Roman" w:hAnsi="Times New Roman"/>
            <w:sz w:val="24"/>
            <w:szCs w:val="24"/>
          </w:rPr>
          <w:t xml:space="preserve"> 19</w:t>
        </w:r>
      </w:hyperlink>
      <w:r w:rsidRPr="00846801">
        <w:rPr>
          <w:rFonts w:ascii="Times New Roman" w:hAnsi="Times New Roman"/>
          <w:sz w:val="24"/>
          <w:szCs w:val="24"/>
        </w:rPr>
        <w:t xml:space="preserve"> настоящего Положения, устанавливаются обязанности в сфере охраны труда: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а) руководителей структурных подразделений;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б) должностных лиц, на которых возложено исполнение функций специалиста по охране труда.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22. На уровне управления, указанном в </w:t>
      </w:r>
      <w:hyperlink w:anchor="P97" w:history="1">
        <w:r>
          <w:rPr>
            <w:rFonts w:ascii="Times New Roman" w:hAnsi="Times New Roman"/>
            <w:sz w:val="24"/>
            <w:szCs w:val="24"/>
          </w:rPr>
          <w:t>подпункте "б" пункта</w:t>
        </w:r>
        <w:r w:rsidRPr="00846801">
          <w:rPr>
            <w:rFonts w:ascii="Times New Roman" w:hAnsi="Times New Roman"/>
            <w:sz w:val="24"/>
            <w:szCs w:val="24"/>
          </w:rPr>
          <w:t xml:space="preserve"> 19</w:t>
        </w:r>
      </w:hyperlink>
      <w:r w:rsidRPr="00846801">
        <w:rPr>
          <w:rFonts w:ascii="Times New Roman" w:hAnsi="Times New Roman"/>
          <w:sz w:val="24"/>
          <w:szCs w:val="24"/>
        </w:rPr>
        <w:t xml:space="preserve"> настоящего Положения, устанавливаются обязанности в сфере охраны труда: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а) непосредственно администрация сельского поселения, его представителя в лице главы администрации;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б) должностного лица, ответственного за организацию работ по охране труда.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23. На каждом уровне управления устанавливаются обязанности в сфере охраны труда </w:t>
      </w:r>
      <w:r w:rsidR="00496B40">
        <w:rPr>
          <w:rFonts w:ascii="Times New Roman" w:hAnsi="Times New Roman"/>
          <w:sz w:val="24"/>
          <w:szCs w:val="24"/>
        </w:rPr>
        <w:t xml:space="preserve">на </w:t>
      </w:r>
      <w:r w:rsidRPr="00846801">
        <w:rPr>
          <w:rFonts w:ascii="Times New Roman" w:hAnsi="Times New Roman"/>
          <w:sz w:val="24"/>
          <w:szCs w:val="24"/>
        </w:rPr>
        <w:t>штатных специалистов.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lastRenderedPageBreak/>
        <w:t>24. Управление охраной труда осуществляется при непосредственном участии работников и первичной профсоюзной организации</w:t>
      </w:r>
      <w:r w:rsidR="00496B40">
        <w:rPr>
          <w:rFonts w:ascii="Times New Roman" w:hAnsi="Times New Roman"/>
          <w:sz w:val="24"/>
          <w:szCs w:val="24"/>
        </w:rPr>
        <w:t xml:space="preserve"> </w:t>
      </w:r>
      <w:r w:rsidRPr="00846801">
        <w:rPr>
          <w:rFonts w:ascii="Times New Roman" w:hAnsi="Times New Roman"/>
          <w:sz w:val="24"/>
          <w:szCs w:val="24"/>
        </w:rPr>
        <w:t>администрации сельского поселения.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25. Распределение обязанностей в сфере охраны труда закрепляется в отдельных локальных нормативных актах администрации сельского поселения,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26. Обязанности в сфере охраны труда: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b/>
          <w:sz w:val="24"/>
          <w:szCs w:val="24"/>
        </w:rPr>
        <w:t>а) Администрация сельского поселения: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соблюдение режима труда и отдыха работников;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ресурсное обеспечение мероприятий по охране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безопасную эксплуатацию производственных зданий, сооружений, оборудования;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создание и функционирование СУОТ;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специалистами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определяет ответственность руководителей структурных подразделений</w:t>
      </w:r>
      <w:r w:rsidR="00E165CF">
        <w:rPr>
          <w:rFonts w:ascii="Times New Roman" w:hAnsi="Times New Roman"/>
          <w:sz w:val="24"/>
          <w:szCs w:val="24"/>
        </w:rPr>
        <w:t xml:space="preserve"> </w:t>
      </w:r>
      <w:r w:rsidRPr="00846801">
        <w:rPr>
          <w:rFonts w:ascii="Times New Roman" w:hAnsi="Times New Roman"/>
          <w:sz w:val="24"/>
          <w:szCs w:val="24"/>
        </w:rPr>
        <w:t>за деятельностью в области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организует в соответствии с Трудовым </w:t>
      </w:r>
      <w:hyperlink r:id="rId14" w:history="1">
        <w:r w:rsidRPr="00846801">
          <w:rPr>
            <w:rFonts w:ascii="Times New Roman" w:hAnsi="Times New Roman"/>
            <w:sz w:val="24"/>
            <w:szCs w:val="24"/>
          </w:rPr>
          <w:t>кодексом</w:t>
        </w:r>
      </w:hyperlink>
      <w:r w:rsidRPr="00846801">
        <w:rPr>
          <w:rFonts w:ascii="Times New Roman" w:hAnsi="Times New Roman"/>
          <w:sz w:val="24"/>
          <w:szCs w:val="24"/>
        </w:rPr>
        <w:t xml:space="preserve"> Российской Федерации проведение за счет собственных средств обязательных периодических (в течение трудовой деятельности) медицинских осмотров;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приобретение и выдачу за счет собственных средств</w:t>
      </w:r>
      <w:r>
        <w:rPr>
          <w:rFonts w:ascii="Times New Roman" w:hAnsi="Times New Roman"/>
          <w:sz w:val="24"/>
          <w:szCs w:val="24"/>
        </w:rPr>
        <w:t>,</w:t>
      </w:r>
      <w:r w:rsidRPr="00846801">
        <w:rPr>
          <w:rFonts w:ascii="Times New Roman" w:hAnsi="Times New Roman"/>
          <w:sz w:val="24"/>
          <w:szCs w:val="24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/>
          <w:sz w:val="24"/>
          <w:szCs w:val="24"/>
        </w:rPr>
        <w:t>,</w:t>
      </w:r>
      <w:r w:rsidRPr="00846801">
        <w:rPr>
          <w:rFonts w:ascii="Times New Roman" w:hAnsi="Times New Roman"/>
          <w:sz w:val="24"/>
          <w:szCs w:val="24"/>
        </w:rPr>
        <w:t xml:space="preserve"> в соответствии с условиями труда и согласно типовым нормам их выдачи;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проведение специальной оценки условий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управление профессиональными рисками;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организует и проводит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состоянием условий и охраны труда;</w:t>
      </w:r>
    </w:p>
    <w:p w:rsidR="00E165CF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lastRenderedPageBreak/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b/>
          <w:sz w:val="24"/>
          <w:szCs w:val="24"/>
        </w:rPr>
        <w:t>б) глава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6801">
        <w:rPr>
          <w:rFonts w:ascii="Times New Roman" w:hAnsi="Times New Roman"/>
          <w:b/>
          <w:sz w:val="24"/>
          <w:szCs w:val="24"/>
        </w:rPr>
        <w:t>сельского поселения: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функционирование системы управления охраной труда в администрации сельского поселения;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F854FC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доступность документов и информации, содержащих требования охраны труда, действующие в администрации сельского поселения, для ознакомления с ними работников и иных лиц;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условия труда, соответствующие требованиям охраны труда, обеспечивает функционирование СУОТ;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содействует работе комитета (комиссии) по охране труда, уполномоченного работниками представительных органов;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своевременное проведение за счет средств администрации сельского поселения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организации управления профессиональными рисками;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участвует в организации и проведении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состоянием условий и охраны труда в структурном подразделении;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производственными процессами;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461F0E" w:rsidRPr="00846801" w:rsidRDefault="00461F0E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организацию.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b/>
          <w:sz w:val="24"/>
          <w:szCs w:val="24"/>
        </w:rPr>
        <w:t>в) работник: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 администрация сельского поселения, а также соблюдение </w:t>
      </w:r>
      <w:r w:rsidRPr="00846801">
        <w:rPr>
          <w:rFonts w:ascii="Times New Roman" w:hAnsi="Times New Roman"/>
          <w:sz w:val="24"/>
          <w:szCs w:val="24"/>
        </w:rPr>
        <w:lastRenderedPageBreak/>
        <w:t>производственной, технологической и трудовой дисциплины, выполнение указаний руководителя работ;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проходит медицинские осмотры;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участвует в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состоянием условий 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содержит в чистоте свое рабочее место;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846801">
        <w:rPr>
          <w:rFonts w:ascii="Times New Roman" w:hAnsi="Times New Roman"/>
          <w:sz w:val="24"/>
          <w:szCs w:val="24"/>
        </w:rPr>
        <w:t>ии и ее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ликвидации;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принимает меры по оказанию первой помощи пострадавшим на производстве;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b/>
          <w:sz w:val="24"/>
          <w:szCs w:val="24"/>
        </w:rPr>
        <w:t>г) специалист по охране труда: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функционирование СУОТ;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осуществляет руководство организационной работой по охране труда в администрации сельского поселения, координирует работу структурных подразделений;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846801">
        <w:rPr>
          <w:rFonts w:ascii="Times New Roman" w:hAnsi="Times New Roman"/>
          <w:sz w:val="24"/>
          <w:szCs w:val="24"/>
        </w:rPr>
        <w:t>дств дл</w:t>
      </w:r>
      <w:proofErr w:type="gramEnd"/>
      <w:r w:rsidRPr="00846801">
        <w:rPr>
          <w:rFonts w:ascii="Times New Roman" w:hAnsi="Times New Roman"/>
          <w:sz w:val="24"/>
          <w:szCs w:val="24"/>
        </w:rPr>
        <w:t>я проведения подготовки по охране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обеспечением работников в соответствии с Трудовым </w:t>
      </w:r>
      <w:hyperlink r:id="rId15" w:history="1">
        <w:r w:rsidRPr="00846801">
          <w:rPr>
            <w:rFonts w:ascii="Times New Roman" w:hAnsi="Times New Roman"/>
            <w:sz w:val="24"/>
            <w:szCs w:val="24"/>
          </w:rPr>
          <w:t>кодексом</w:t>
        </w:r>
      </w:hyperlink>
      <w:r w:rsidRPr="00846801">
        <w:rPr>
          <w:rFonts w:ascii="Times New Roman" w:hAnsi="Times New Roman"/>
          <w:sz w:val="24"/>
          <w:szCs w:val="24"/>
        </w:rPr>
        <w:t xml:space="preserve"> Российской Федерации нормативной правовой и методической документацией в области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контролирует соблюдение требований охраны труда в администрации сельского поселения,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8468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6801">
        <w:rPr>
          <w:rFonts w:ascii="Times New Roman" w:hAnsi="Times New Roman"/>
          <w:sz w:val="24"/>
          <w:szCs w:val="24"/>
        </w:rPr>
        <w:t xml:space="preserve"> состоянием условий и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разработку структурными подразделениями мероприятий по улучшению условий и охраны труда, контролирует их выполнение;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участвует в управлении профессиональными рисками;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и проводит проверки состояния охраны труда в структурных подразделениях администрации сельского поселения;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организует проведение медицинских осмотров;</w:t>
      </w:r>
    </w:p>
    <w:p w:rsidR="00F854FC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F80C41" w:rsidRPr="00846801" w:rsidRDefault="00F80C41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F854FC" w:rsidRPr="0084680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846801">
        <w:rPr>
          <w:rFonts w:ascii="Times New Roman" w:hAnsi="Times New Roman"/>
          <w:sz w:val="24"/>
          <w:szCs w:val="24"/>
        </w:rPr>
        <w:t xml:space="preserve"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</w:t>
      </w:r>
      <w:r w:rsidRPr="00846801">
        <w:rPr>
          <w:rFonts w:ascii="Times New Roman" w:hAnsi="Times New Roman"/>
          <w:sz w:val="24"/>
          <w:szCs w:val="24"/>
        </w:rPr>
        <w:lastRenderedPageBreak/>
        <w:t>мероприятия по предупреждению повторения аналогичных случ</w:t>
      </w:r>
      <w:r w:rsidR="00650FEB">
        <w:rPr>
          <w:rFonts w:ascii="Times New Roman" w:hAnsi="Times New Roman"/>
          <w:sz w:val="24"/>
          <w:szCs w:val="24"/>
        </w:rPr>
        <w:t>аев, контролирует их выполнение.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6"/>
      <w:bookmarkEnd w:id="4"/>
      <w:r w:rsidRPr="009E5249">
        <w:rPr>
          <w:rFonts w:ascii="Times New Roman" w:hAnsi="Times New Roman" w:cs="Times New Roman"/>
          <w:b/>
          <w:sz w:val="24"/>
          <w:szCs w:val="24"/>
        </w:rPr>
        <w:t>V. Процедуры, направленные на достижение целей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в области охраны труда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27. С целью организации процедуры подготовки работников по охране труда, исходя из специфики своей деятельности, администрация сельского поселения устанавливает (определяет):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г) перечень профессий (должностей) работников, проходящих подготовку по охране труда у работодателя;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е) работников, ответственных за проведение инструктажа по охране труда на рабочем месте в структурных подразделениях администрации </w:t>
      </w:r>
      <w:r w:rsidR="00D56CD1">
        <w:rPr>
          <w:rFonts w:ascii="Times New Roman" w:hAnsi="Times New Roman"/>
          <w:sz w:val="24"/>
          <w:szCs w:val="24"/>
        </w:rPr>
        <w:t>сельского поселения</w:t>
      </w:r>
      <w:r w:rsidRPr="00911771">
        <w:rPr>
          <w:rFonts w:ascii="Times New Roman" w:hAnsi="Times New Roman"/>
          <w:sz w:val="24"/>
          <w:szCs w:val="24"/>
        </w:rPr>
        <w:t>, за проведение стажировки по охране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ж) вопросы, включаемые в программу инструктажа по охране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з</w:t>
      </w:r>
      <w:proofErr w:type="spellEnd"/>
      <w:r w:rsidRPr="00911771">
        <w:rPr>
          <w:rFonts w:ascii="Times New Roman" w:hAnsi="Times New Roman"/>
          <w:sz w:val="24"/>
          <w:szCs w:val="24"/>
        </w:rPr>
        <w:t>) состав комиссии работодателя по проверке знаний требований охраны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м) порядок организации и проведения инструктажа по охране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н</w:t>
      </w:r>
      <w:proofErr w:type="spellEnd"/>
      <w:r w:rsidRPr="00911771">
        <w:rPr>
          <w:rFonts w:ascii="Times New Roman" w:hAnsi="Times New Roman"/>
          <w:sz w:val="24"/>
          <w:szCs w:val="24"/>
        </w:rPr>
        <w:t>) порядок организации и проведения стажировки на рабочем месте и подготовки по охране труда.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28. В ходе организации процедуры подготовки работников по охране труда администрация сельского поселения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формы работы с персоналом в зависимости от категории персонала;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планирование аттестаций и обучения работников администрации сельского поселения по гражданской обороне и чрезвычайным ситуациям, промышленной безопасности и охране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план-график обучения и проверки знаний по охране труда членов аттестационной комиссии, руководителей структурных подразделений и работников администрации сельского поселения на очередной год.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29. С целью организации процедуры организации и проведения оценки условий труда администрация сельского поселения, исходя из специфики своей деятельности, устанавливает (определяет):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</w:t>
      </w:r>
      <w:r w:rsidR="0051460A">
        <w:rPr>
          <w:rFonts w:ascii="Times New Roman" w:hAnsi="Times New Roman"/>
          <w:sz w:val="24"/>
          <w:szCs w:val="24"/>
        </w:rPr>
        <w:t xml:space="preserve"> </w:t>
      </w:r>
      <w:r w:rsidRPr="00911771">
        <w:rPr>
          <w:rFonts w:ascii="Times New Roman" w:hAnsi="Times New Roman"/>
          <w:sz w:val="24"/>
          <w:szCs w:val="24"/>
        </w:rPr>
        <w:t>администрации сельского поселения;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г) порядок урегулирования споров по вопросам специальной оценки условий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) порядок </w:t>
      </w:r>
      <w:proofErr w:type="gramStart"/>
      <w:r w:rsidRPr="00911771">
        <w:rPr>
          <w:rFonts w:ascii="Times New Roman" w:hAnsi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911771">
        <w:rPr>
          <w:rFonts w:ascii="Times New Roman" w:hAnsi="Times New Roman"/>
          <w:sz w:val="24"/>
          <w:szCs w:val="24"/>
        </w:rPr>
        <w:t>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30. С целью организации процедуры управления профессиональными рисками администрация сельского поселения, исходя из специфики своей деятельности, устанавливает (определяет) порядок реализации следующих мероприятий по управлению профессиональными рисками: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выявление опасностей;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оценка уровней профессиональных рисков;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снижение уровней профессиональных рисков.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31. Идентификация опасностей, представляющих угрозу жизни и здоровью работников, и составление их перечня осуществляются работодателем с привлечением специалиста по охране труда, комитета (комиссии) по охране труда, работников или уполномоченных ими представительных органов.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bookmarkStart w:id="5" w:name="P231"/>
      <w:bookmarkEnd w:id="5"/>
      <w:r w:rsidRPr="00911771">
        <w:rPr>
          <w:rFonts w:ascii="Times New Roman" w:hAnsi="Times New Roman"/>
          <w:sz w:val="24"/>
          <w:szCs w:val="24"/>
        </w:rPr>
        <w:t>32. В качестве опасностей, представляющих угрозу жизни и здоровью работников, администрация сельского поселения, исходя из специфики своей деятельности, рассматривает: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а) механические опасности: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опасность падения из-за потери равновесия, в том числе при спотыкании или </w:t>
      </w:r>
      <w:proofErr w:type="spellStart"/>
      <w:r w:rsidRPr="00911771">
        <w:rPr>
          <w:rFonts w:ascii="Times New Roman" w:hAnsi="Times New Roman"/>
          <w:sz w:val="24"/>
          <w:szCs w:val="24"/>
        </w:rPr>
        <w:t>поскальзывании</w:t>
      </w:r>
      <w:proofErr w:type="spellEnd"/>
      <w:r w:rsidRPr="00911771">
        <w:rPr>
          <w:rFonts w:ascii="Times New Roman" w:hAnsi="Times New Roman"/>
          <w:sz w:val="24"/>
          <w:szCs w:val="24"/>
        </w:rPr>
        <w:t>, при передвижении по скользким поверхностям или мокрым полам;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удара;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опасность </w:t>
      </w:r>
      <w:proofErr w:type="spellStart"/>
      <w:r w:rsidRPr="00911771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911771">
        <w:rPr>
          <w:rFonts w:ascii="Times New Roman" w:hAnsi="Times New Roman"/>
          <w:sz w:val="24"/>
          <w:szCs w:val="24"/>
        </w:rP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снегом и (или) льдом, упавшими с крыш зданий и сооружений;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б) электрические опасности: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электростатическим зарядом;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током от наведенного напряжения на рабочем месте;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вследствие возникновения электрической дуги;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поражения при прямом попадании молнии;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косвенного поражения молнией;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в) термические опасности: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ожога от воздействия открытого пламени;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теплового удара при длительном нахождении вблизи открытого пламени;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ожог роговицы глаза;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г) опасности, связанные с воздействием микроклимата и климатические опасности: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пониженных температур воздуха;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повышенных температур воздуха;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влажности;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скорости движения воздуха;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 из-за недостатка кислорода в воздухе: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lastRenderedPageBreak/>
        <w:t>опасность недостатка кислорода из-за вытеснения его другими газами или жидкостями;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недостатка кислорода в подземных сооружениях;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недостатка кислорода в безвоздушных средах;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е) барометрические опасности: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неоптимального барометрического давления;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повышенного барометрического давления;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пониженного барометрического давления;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резкого изменения барометрического давления;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ж) опасности, связанные с воздействием химического фактора: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опасность от контакта с </w:t>
      </w:r>
      <w:proofErr w:type="spellStart"/>
      <w:r w:rsidRPr="00911771">
        <w:rPr>
          <w:rFonts w:ascii="Times New Roman" w:hAnsi="Times New Roman"/>
          <w:sz w:val="24"/>
          <w:szCs w:val="24"/>
        </w:rPr>
        <w:t>высокоопасными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 веществами;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вдыхания паров вредных жидкостей, газов, пыли, тумана, дыма;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опасность веществ, которые вследствие реагирования </w:t>
      </w:r>
      <w:proofErr w:type="gramStart"/>
      <w:r w:rsidRPr="00911771">
        <w:rPr>
          <w:rFonts w:ascii="Times New Roman" w:hAnsi="Times New Roman"/>
          <w:sz w:val="24"/>
          <w:szCs w:val="24"/>
        </w:rPr>
        <w:t>с</w:t>
      </w:r>
      <w:proofErr w:type="gramEnd"/>
      <w:r w:rsidRPr="00911771">
        <w:rPr>
          <w:rFonts w:ascii="Times New Roman" w:hAnsi="Times New Roman"/>
          <w:sz w:val="24"/>
          <w:szCs w:val="24"/>
        </w:rPr>
        <w:t xml:space="preserve">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образования токсичных паров при нагревании;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на кожные покровы смазочных масел;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з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 xml:space="preserve">) опасности, связанные с воздействием аэрозолей преимущественно </w:t>
      </w:r>
      <w:proofErr w:type="spellStart"/>
      <w:r w:rsidRPr="00911771">
        <w:rPr>
          <w:rFonts w:ascii="Times New Roman" w:hAnsi="Times New Roman"/>
          <w:b/>
          <w:sz w:val="24"/>
          <w:szCs w:val="24"/>
        </w:rPr>
        <w:t>фиброгенного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 xml:space="preserve"> действия: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пыли на глаза;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повреждения органов дыхания частицами пыли;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пыли на кожу;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выбросом пыли;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опасности воздействия воздушных взвесей вредных химических веществ;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и) опасности, связанные с воздействием биологического фактора: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из-за контакта с патогенными микроорганизмами;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опасности из-за укуса переносчиков инфекций;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наклонами корпуса;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рабочей позой;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психических нагрузок, стрессов;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перенапряжения зрительного анализатора;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л) опасности, связанные с воздействием шума: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м) опасности, связанные с воздействием вибрации: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общей вибрации;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опасности, связанные с воздействием световой среды: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недостаточной освещенности в рабочей зоне;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повышенной яркости света;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пониженной контрастности;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о) опасности, связанные с воздействием неионизирующих излучений: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ослаблением геомагнитного поля;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электростатического поля;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постоянного магнитного поля;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электрического поля промышленной частоты;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магнитного поля промышленной частоты;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lastRenderedPageBreak/>
        <w:t>опасность от электромагнитных излучений;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лазерного излучения;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ультрафиолетового излучения;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п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опасности, связанные с воздействием ионизирующих излучений: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гамма-излучения;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рентгеновского излучения;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воздействием альф</w:t>
      </w:r>
      <w:proofErr w:type="gramStart"/>
      <w:r w:rsidRPr="00911771">
        <w:rPr>
          <w:rFonts w:ascii="Times New Roman" w:hAnsi="Times New Roman"/>
          <w:sz w:val="24"/>
          <w:szCs w:val="24"/>
        </w:rPr>
        <w:t>а-</w:t>
      </w:r>
      <w:proofErr w:type="gramEnd"/>
      <w:r w:rsidRPr="009117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1771">
        <w:rPr>
          <w:rFonts w:ascii="Times New Roman" w:hAnsi="Times New Roman"/>
          <w:sz w:val="24"/>
          <w:szCs w:val="24"/>
        </w:rPr>
        <w:t>бета-излучений</w:t>
      </w:r>
      <w:proofErr w:type="spellEnd"/>
      <w:r w:rsidRPr="00911771">
        <w:rPr>
          <w:rFonts w:ascii="Times New Roman" w:hAnsi="Times New Roman"/>
          <w:sz w:val="24"/>
          <w:szCs w:val="24"/>
        </w:rPr>
        <w:t>, электронного или ионного и нейтронного излучений;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опасности, связанные с воздействием животных: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укуса;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разрыва;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раздавливания;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заражения;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выделений;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с) опасности, связанные с воздействием насекомых: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укуса;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попадания в организм;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инвазий гельминтов;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т) опасности, связанные с воздействием растений: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ожога выделяемыми растениями веществами;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пореза растениями;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у) опасности, связанные с организационными недостатками: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Pr="00911771">
        <w:rPr>
          <w:rFonts w:ascii="Times New Roman" w:hAnsi="Times New Roman"/>
          <w:sz w:val="24"/>
          <w:szCs w:val="24"/>
        </w:rPr>
        <w:t>дств св</w:t>
      </w:r>
      <w:proofErr w:type="gramEnd"/>
      <w:r w:rsidRPr="00911771">
        <w:rPr>
          <w:rFonts w:ascii="Times New Roman" w:hAnsi="Times New Roman"/>
          <w:sz w:val="24"/>
          <w:szCs w:val="24"/>
        </w:rPr>
        <w:t>язи;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х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 пожара: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 вдыхания дыма, паров вредных газов и пыли при пожаре;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воспламенения;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открытого пламени;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повышенной температуры окружающей среды;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пониженной концентрации кислорода в воздухе;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огнетушащих веществ;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ц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 обрушения: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обрушения подземных конструкций;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обрушения наземных конструкций;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ч) опасности транспорта: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наезда на человека;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падения с транспортного средства;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раздавливания человека, находящегося между двумя сближающимися транспортными средствами;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опасность </w:t>
      </w:r>
      <w:proofErr w:type="spellStart"/>
      <w:r w:rsidRPr="00911771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 в результате дорожно-транспортного происшествия;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ш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 насилия: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насилия от враждебно настроенных работников;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насилия от третьих лиц;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b/>
          <w:sz w:val="24"/>
          <w:szCs w:val="24"/>
        </w:rPr>
        <w:t>щ</w:t>
      </w:r>
      <w:proofErr w:type="spellEnd"/>
      <w:r w:rsidRPr="00911771">
        <w:rPr>
          <w:rFonts w:ascii="Times New Roman" w:hAnsi="Times New Roman"/>
          <w:b/>
          <w:sz w:val="24"/>
          <w:szCs w:val="24"/>
        </w:rPr>
        <w:t>) опасности взрыва: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lastRenderedPageBreak/>
        <w:t>опасность самовозгорания горючих веществ;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возникновения взрыва, происшедшего вследствие пожара;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ударной волны;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воздействия высокого давления при взрыве;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ожога при взрыве;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b/>
          <w:sz w:val="24"/>
          <w:szCs w:val="24"/>
        </w:rPr>
        <w:t>э) опасности, связанные с применением средств индивидуальной защиты: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опасность отравления.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33. </w:t>
      </w:r>
      <w:proofErr w:type="gramStart"/>
      <w:r w:rsidRPr="00911771">
        <w:rPr>
          <w:rFonts w:ascii="Times New Roman" w:hAnsi="Times New Roman"/>
          <w:sz w:val="24"/>
          <w:szCs w:val="24"/>
        </w:rPr>
        <w:t xml:space="preserve">При рассмотрении перечисленных в </w:t>
      </w:r>
      <w:hyperlink w:anchor="P231" w:history="1">
        <w:r>
          <w:rPr>
            <w:rFonts w:ascii="Times New Roman" w:hAnsi="Times New Roman"/>
            <w:sz w:val="24"/>
            <w:szCs w:val="24"/>
          </w:rPr>
          <w:t>пункте</w:t>
        </w:r>
        <w:r w:rsidRPr="00911771">
          <w:rPr>
            <w:rFonts w:ascii="Times New Roman" w:hAnsi="Times New Roman"/>
            <w:sz w:val="24"/>
            <w:szCs w:val="24"/>
          </w:rPr>
          <w:t xml:space="preserve"> 32</w:t>
        </w:r>
      </w:hyperlink>
      <w:r w:rsidRPr="00911771">
        <w:rPr>
          <w:rFonts w:ascii="Times New Roman" w:hAnsi="Times New Roman"/>
          <w:sz w:val="24"/>
          <w:szCs w:val="24"/>
        </w:rPr>
        <w:t xml:space="preserve"> настоящего Положения опасностей администрация сельского поселения проводит анализ, оценку и упорядочивание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34. Методы оценки уровня профессиональных рисков определяются администрацией сельского поселения с учетом характера своей деятельности и сложности выполняемых операций.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35. При описании процедуры управления профессиональными рисками учитывается следующее: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а) управление профессиональными рисками осуществляется с учетом текущей, прошлой и будущей деятельности администрации </w:t>
      </w:r>
      <w:r w:rsidR="004203D5">
        <w:rPr>
          <w:rFonts w:ascii="Times New Roman" w:hAnsi="Times New Roman"/>
          <w:sz w:val="24"/>
          <w:szCs w:val="24"/>
        </w:rPr>
        <w:t>сельского поселения</w:t>
      </w:r>
      <w:r w:rsidRPr="00911771">
        <w:rPr>
          <w:rFonts w:ascii="Times New Roman" w:hAnsi="Times New Roman"/>
          <w:sz w:val="24"/>
          <w:szCs w:val="24"/>
        </w:rPr>
        <w:t>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все оцененные профессиональные риски подлежат управлению;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>) эффективность разработанных мер по управлению профессиональными рисками должна постоянно оцениваться.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36. К мерам по исключению или снижению уровней профессиональных рисков относятся: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исключение опасной работы (процедуры);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замена опасной работы (процедуры) менее опасной;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реализация инженерных (технических) методов ограничения риска воздействия опасностей на работников;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г) реализация административных </w:t>
      </w:r>
      <w:proofErr w:type="gramStart"/>
      <w:r w:rsidRPr="00911771">
        <w:rPr>
          <w:rFonts w:ascii="Times New Roman" w:hAnsi="Times New Roman"/>
          <w:sz w:val="24"/>
          <w:szCs w:val="24"/>
        </w:rPr>
        <w:t>методов ограничения времени воздействия опасностей</w:t>
      </w:r>
      <w:proofErr w:type="gramEnd"/>
      <w:r w:rsidRPr="00911771">
        <w:rPr>
          <w:rFonts w:ascii="Times New Roman" w:hAnsi="Times New Roman"/>
          <w:sz w:val="24"/>
          <w:szCs w:val="24"/>
        </w:rPr>
        <w:t xml:space="preserve"> на работников;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>) использование средств индивидуальной защиты;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е) страхование профессионального риска.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37. С целью организации процедуры организации и проведения наблюдения за состоянием здоровья работников администрации сельского поселения, исходя из специфики своей деятельности, устанавливает (определяет):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bookmarkStart w:id="6" w:name="P415"/>
      <w:bookmarkEnd w:id="6"/>
      <w:r w:rsidRPr="00911771">
        <w:rPr>
          <w:rFonts w:ascii="Times New Roman" w:hAnsi="Times New Roman"/>
          <w:sz w:val="24"/>
          <w:szCs w:val="24"/>
        </w:rPr>
        <w:lastRenderedPageBreak/>
        <w:t>38. Администрация сельского поселения производит информирование всех работников об условиях труда на их рабочих местах, уровнях профессиональных рисков, а также о предоставляемых им гарантиях, полагающихся компенсациях.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39. Указанное в </w:t>
      </w:r>
      <w:hyperlink w:anchor="P415" w:history="1">
        <w:r>
          <w:rPr>
            <w:rFonts w:ascii="Times New Roman" w:hAnsi="Times New Roman"/>
            <w:sz w:val="24"/>
            <w:szCs w:val="24"/>
          </w:rPr>
          <w:t>пункте</w:t>
        </w:r>
        <w:r w:rsidRPr="00911771">
          <w:rPr>
            <w:rFonts w:ascii="Times New Roman" w:hAnsi="Times New Roman"/>
            <w:sz w:val="24"/>
            <w:szCs w:val="24"/>
          </w:rPr>
          <w:t xml:space="preserve"> 38</w:t>
        </w:r>
      </w:hyperlink>
      <w:r w:rsidRPr="00911771">
        <w:rPr>
          <w:rFonts w:ascii="Times New Roman" w:hAnsi="Times New Roman"/>
          <w:sz w:val="24"/>
          <w:szCs w:val="24"/>
        </w:rPr>
        <w:t xml:space="preserve"> настоящего Положения информирование осуществляется в следующих формах: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включение соответствующих положений в трудовой договор работника;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ознакомление работника с результатами специальной оценки условий труда на его рабочем месте;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размещение сводных данных о результатах проведения специальной оценки условий труда на рабочих местах;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г) использование информационных ресурсов в информационно-телекоммуникационной сети Интернет;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>) размещение соответствующей информации в общедоступных местах.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40. С целью </w:t>
      </w:r>
      <w:proofErr w:type="gramStart"/>
      <w:r w:rsidRPr="00911771">
        <w:rPr>
          <w:rFonts w:ascii="Times New Roman" w:hAnsi="Times New Roman"/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911771">
        <w:rPr>
          <w:rFonts w:ascii="Times New Roman" w:hAnsi="Times New Roman"/>
          <w:sz w:val="24"/>
          <w:szCs w:val="24"/>
        </w:rPr>
        <w:t xml:space="preserve"> и отдыха работников администрация сельского поселения определяет мероприятия по предотвращению возможности </w:t>
      </w:r>
      <w:proofErr w:type="spellStart"/>
      <w:r w:rsidRPr="00911771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 работников, их заболеваемости из-за переутомления и воздействия психофизиологических факторов. К таким мероприятиям относятся: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обеспечение рационального использования рабочего времени;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поддержание высокого уровня работоспособности и профилактика утомляемости работников.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41. При организации процедуры обеспечения работников средствами индивидуальной защиты, смывающими и обезвреживающими средствами в а</w:t>
      </w:r>
      <w:r>
        <w:rPr>
          <w:rFonts w:ascii="Times New Roman" w:hAnsi="Times New Roman"/>
          <w:sz w:val="24"/>
          <w:szCs w:val="24"/>
        </w:rPr>
        <w:t>дминистрации</w:t>
      </w:r>
      <w:r w:rsidRPr="0091177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а) устанавливается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42. Обеспечение работников средствами индивидуальной защиты, смывающими и обезвреживающими средствами</w:t>
      </w:r>
      <w:r>
        <w:rPr>
          <w:rFonts w:ascii="Times New Roman" w:hAnsi="Times New Roman"/>
          <w:sz w:val="24"/>
          <w:szCs w:val="24"/>
        </w:rPr>
        <w:t>,</w:t>
      </w:r>
      <w:r w:rsidRPr="00911771">
        <w:rPr>
          <w:rFonts w:ascii="Times New Roman" w:hAnsi="Times New Roman"/>
          <w:sz w:val="24"/>
          <w:szCs w:val="24"/>
        </w:rPr>
        <w:t xml:space="preserve">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применение которых обязательно.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43.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911771">
        <w:rPr>
          <w:rFonts w:ascii="Times New Roman" w:hAnsi="Times New Roman"/>
          <w:sz w:val="24"/>
          <w:szCs w:val="24"/>
        </w:rPr>
        <w:t>проведения процедур оценки условий труда</w:t>
      </w:r>
      <w:proofErr w:type="gramEnd"/>
      <w:r w:rsidRPr="00911771">
        <w:rPr>
          <w:rFonts w:ascii="Times New Roman" w:hAnsi="Times New Roman"/>
          <w:sz w:val="24"/>
          <w:szCs w:val="24"/>
        </w:rPr>
        <w:t xml:space="preserve"> и уровней профессиональных рисков.</w:t>
      </w:r>
    </w:p>
    <w:p w:rsidR="00F854FC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 xml:space="preserve">VI. Планирование мероприятий по реализации 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процедур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4</w:t>
      </w:r>
      <w:r w:rsidR="00045970">
        <w:rPr>
          <w:rFonts w:ascii="Times New Roman" w:hAnsi="Times New Roman" w:cs="Times New Roman"/>
          <w:sz w:val="24"/>
          <w:szCs w:val="24"/>
        </w:rPr>
        <w:t>4</w:t>
      </w:r>
      <w:r w:rsidRPr="009E5249">
        <w:rPr>
          <w:rFonts w:ascii="Times New Roman" w:hAnsi="Times New Roman" w:cs="Times New Roman"/>
          <w:sz w:val="24"/>
          <w:szCs w:val="24"/>
        </w:rPr>
        <w:t xml:space="preserve">. План мероприятий по реализации процедур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 xml:space="preserve">составляется ежегодно и утверждается </w:t>
      </w:r>
      <w:r>
        <w:rPr>
          <w:rFonts w:ascii="Times New Roman" w:hAnsi="Times New Roman" w:cs="Times New Roman"/>
          <w:sz w:val="24"/>
          <w:szCs w:val="24"/>
        </w:rPr>
        <w:t>главой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4</w:t>
      </w:r>
      <w:r w:rsidR="00045970">
        <w:rPr>
          <w:rFonts w:ascii="Times New Roman" w:hAnsi="Times New Roman" w:cs="Times New Roman"/>
          <w:sz w:val="24"/>
          <w:szCs w:val="24"/>
        </w:rPr>
        <w:t>5</w:t>
      </w:r>
      <w:r w:rsidRPr="009E5249">
        <w:rPr>
          <w:rFonts w:ascii="Times New Roman" w:hAnsi="Times New Roman" w:cs="Times New Roman"/>
          <w:sz w:val="24"/>
          <w:szCs w:val="24"/>
        </w:rPr>
        <w:t>. В плане отражаются: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а) результаты проведенного анализа состояния условий и охраны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б) общий перечень мероприятий, проводимых при реализации процедур;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2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5249">
        <w:rPr>
          <w:rFonts w:ascii="Times New Roman" w:hAnsi="Times New Roman" w:cs="Times New Roman"/>
          <w:sz w:val="24"/>
          <w:szCs w:val="24"/>
        </w:rPr>
        <w:t>) ответственные лица за реализацию мероприятий, проводимых при реализации процедур, на каждом уровне управления;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е) источник финансирования мероприятий, проводимых при реализации процедур.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VII. Контроль функционирования СУОТ и мониторинг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реализации процедур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5970">
        <w:rPr>
          <w:rFonts w:ascii="Times New Roman" w:hAnsi="Times New Roman" w:cs="Times New Roman"/>
          <w:sz w:val="24"/>
          <w:szCs w:val="24"/>
        </w:rPr>
        <w:t>6</w:t>
      </w:r>
      <w:r w:rsidRPr="009E5249">
        <w:rPr>
          <w:rFonts w:ascii="Times New Roman" w:hAnsi="Times New Roman" w:cs="Times New Roman"/>
          <w:sz w:val="24"/>
          <w:szCs w:val="24"/>
        </w:rPr>
        <w:t xml:space="preserve">. С целью организации контроля функционирования СУОТ и мониторинга реализации процедур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устанавливается порядок реализации мероприятий, обеспечивающих: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б) получение информации для определения результативности и эффективности процедур;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получение данных, составляющих основу для принятия решений по совершенствованию СУОТ.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4</w:t>
      </w:r>
      <w:r w:rsidR="00045970">
        <w:rPr>
          <w:rFonts w:ascii="Times New Roman" w:hAnsi="Times New Roman" w:cs="Times New Roman"/>
          <w:sz w:val="24"/>
          <w:szCs w:val="24"/>
        </w:rPr>
        <w:t>7</w:t>
      </w:r>
      <w:r w:rsidRPr="009E5249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определяются основные виды контроля функционирования СУОТ и мониторинга реализации процедур, к которым относятся: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а) контроль состояния рабочего места, применяемого оборудования, инст</w:t>
      </w:r>
      <w:r>
        <w:rPr>
          <w:rFonts w:ascii="Times New Roman" w:hAnsi="Times New Roman" w:cs="Times New Roman"/>
          <w:sz w:val="24"/>
          <w:szCs w:val="24"/>
        </w:rPr>
        <w:t xml:space="preserve">рументов, </w:t>
      </w:r>
      <w:r w:rsidRPr="009E5249">
        <w:rPr>
          <w:rFonts w:ascii="Times New Roman" w:hAnsi="Times New Roman" w:cs="Times New Roman"/>
          <w:sz w:val="24"/>
          <w:szCs w:val="24"/>
        </w:rPr>
        <w:t>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г) контроль эффективности функционирования СУОТ в целом.</w:t>
      </w:r>
    </w:p>
    <w:p w:rsidR="00F854FC" w:rsidRPr="009E5249" w:rsidRDefault="00045970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F854FC" w:rsidRPr="009E5249">
        <w:rPr>
          <w:rFonts w:ascii="Times New Roman" w:hAnsi="Times New Roman" w:cs="Times New Roman"/>
          <w:sz w:val="24"/>
          <w:szCs w:val="24"/>
        </w:rPr>
        <w:t>. Результаты контроля функционирования СУОТ и мониторинга реализации процедур оформляются в форме акта.</w:t>
      </w:r>
    </w:p>
    <w:p w:rsidR="00F854FC" w:rsidRPr="009E5249" w:rsidRDefault="00045970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F854FC" w:rsidRPr="009E5249">
        <w:rPr>
          <w:rFonts w:ascii="Times New Roman" w:hAnsi="Times New Roman" w:cs="Times New Roman"/>
          <w:sz w:val="24"/>
          <w:szCs w:val="24"/>
        </w:rPr>
        <w:t>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VIII. Планирование улучшений функционирования СУОТ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5</w:t>
      </w:r>
      <w:r w:rsidR="00045970">
        <w:rPr>
          <w:rFonts w:ascii="Times New Roman" w:hAnsi="Times New Roman" w:cs="Times New Roman"/>
          <w:sz w:val="24"/>
          <w:szCs w:val="24"/>
        </w:rPr>
        <w:t>0</w:t>
      </w:r>
      <w:r w:rsidRPr="009E5249">
        <w:rPr>
          <w:rFonts w:ascii="Times New Roman" w:hAnsi="Times New Roman" w:cs="Times New Roman"/>
          <w:sz w:val="24"/>
          <w:szCs w:val="24"/>
        </w:rPr>
        <w:t xml:space="preserve">. Улучшение функционирования СУОТ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 xml:space="preserve"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</w:t>
      </w:r>
      <w:r w:rsidRPr="00F47C32">
        <w:rPr>
          <w:rFonts w:ascii="Times New Roman" w:hAnsi="Times New Roman" w:cs="Times New Roman"/>
          <w:sz w:val="24"/>
          <w:szCs w:val="24"/>
        </w:rPr>
        <w:t>микроповреждений (микротравм)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5249">
        <w:rPr>
          <w:rFonts w:ascii="Times New Roman" w:hAnsi="Times New Roman" w:cs="Times New Roman"/>
          <w:sz w:val="24"/>
          <w:szCs w:val="24"/>
        </w:rPr>
        <w:t>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5</w:t>
      </w:r>
      <w:r w:rsidR="00570FDB">
        <w:rPr>
          <w:rFonts w:ascii="Times New Roman" w:hAnsi="Times New Roman" w:cs="Times New Roman"/>
          <w:sz w:val="24"/>
          <w:szCs w:val="24"/>
        </w:rPr>
        <w:t>1</w:t>
      </w:r>
      <w:r w:rsidRPr="009E5249">
        <w:rPr>
          <w:rFonts w:ascii="Times New Roman" w:hAnsi="Times New Roman" w:cs="Times New Roman"/>
          <w:sz w:val="24"/>
          <w:szCs w:val="24"/>
        </w:rPr>
        <w:t xml:space="preserve">. При планировании улучшения функционирования СУОТ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проводит анализ эффективности функционирования СУОТ, предусматривающий оценку следующих показателей: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а) степень достижения целей в области охраны труда;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б) способность СУОТ обеспечивать выполнение обязанностей </w:t>
      </w:r>
      <w:r>
        <w:rPr>
          <w:rFonts w:ascii="Times New Roman" w:hAnsi="Times New Roman" w:cs="Times New Roman"/>
          <w:sz w:val="24"/>
          <w:szCs w:val="24"/>
        </w:rPr>
        <w:t>администрацией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, отраженных в политике по охране труда;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в) эффективность действий, намеченных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на всех уровнях управления по результатам предыдущего анализа эффективности функционирования СУОТ;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г) необходимость изменения СУОТ, включая корректировку целей в области охраны труда, перераспределение обязанностей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в области охраны труда, перераспределение ресурсов работодателя;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2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5249">
        <w:rPr>
          <w:rFonts w:ascii="Times New Roman" w:hAnsi="Times New Roman" w:cs="Times New Roman"/>
          <w:sz w:val="24"/>
          <w:szCs w:val="24"/>
        </w:rPr>
        <w:t xml:space="preserve">) необходимость </w:t>
      </w:r>
      <w:proofErr w:type="gramStart"/>
      <w:r w:rsidRPr="009E5249">
        <w:rPr>
          <w:rFonts w:ascii="Times New Roman" w:hAnsi="Times New Roman" w:cs="Times New Roman"/>
          <w:sz w:val="24"/>
          <w:szCs w:val="24"/>
        </w:rPr>
        <w:t>изменения</w:t>
      </w:r>
      <w:r w:rsidR="004F1DE9"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hAnsi="Times New Roman" w:cs="Times New Roman"/>
          <w:sz w:val="24"/>
          <w:szCs w:val="24"/>
        </w:rPr>
        <w:t xml:space="preserve"> критериев оценки эффективности функционирования</w:t>
      </w:r>
      <w:proofErr w:type="gramEnd"/>
      <w:r w:rsidRPr="009E5249">
        <w:rPr>
          <w:rFonts w:ascii="Times New Roman" w:hAnsi="Times New Roman" w:cs="Times New Roman"/>
          <w:sz w:val="24"/>
          <w:szCs w:val="24"/>
        </w:rPr>
        <w:t xml:space="preserve"> СУОТ.</w:t>
      </w:r>
    </w:p>
    <w:p w:rsidR="00F854FC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IX. Реагирование на аварии, несчастные случаи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47C32">
        <w:rPr>
          <w:rFonts w:ascii="Times New Roman" w:hAnsi="Times New Roman" w:cs="Times New Roman"/>
          <w:b/>
          <w:sz w:val="24"/>
          <w:szCs w:val="24"/>
        </w:rPr>
        <w:t>микроповреждени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47C32">
        <w:rPr>
          <w:rFonts w:ascii="Times New Roman" w:hAnsi="Times New Roman" w:cs="Times New Roman"/>
          <w:b/>
          <w:sz w:val="24"/>
          <w:szCs w:val="24"/>
        </w:rPr>
        <w:t xml:space="preserve"> (микротравм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F47C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249">
        <w:rPr>
          <w:rFonts w:ascii="Times New Roman" w:hAnsi="Times New Roman" w:cs="Times New Roman"/>
          <w:b/>
          <w:sz w:val="24"/>
          <w:szCs w:val="24"/>
        </w:rPr>
        <w:t>и профессиональные заболевания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5</w:t>
      </w:r>
      <w:r w:rsidR="00570FDB">
        <w:rPr>
          <w:rFonts w:ascii="Times New Roman" w:hAnsi="Times New Roman"/>
          <w:sz w:val="24"/>
          <w:szCs w:val="24"/>
        </w:rPr>
        <w:t>2</w:t>
      </w:r>
      <w:r w:rsidRPr="00911771">
        <w:rPr>
          <w:rFonts w:ascii="Times New Roman" w:hAnsi="Times New Roman"/>
          <w:sz w:val="24"/>
          <w:szCs w:val="24"/>
        </w:rPr>
        <w:t>. С целью обеспечения и поддержания безопасных условий труда, недопущения случаев производственного травматизма и профессиональной заболеваемости в администрации  сельского поселения выявляются потенциально возможные аварии, устанавливается порядок действий в случае их возникновения.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lastRenderedPageBreak/>
        <w:t>5</w:t>
      </w:r>
      <w:r w:rsidR="00570FDB">
        <w:rPr>
          <w:rFonts w:ascii="Times New Roman" w:hAnsi="Times New Roman"/>
          <w:sz w:val="24"/>
          <w:szCs w:val="24"/>
        </w:rPr>
        <w:t>3</w:t>
      </w:r>
      <w:r w:rsidRPr="00911771">
        <w:rPr>
          <w:rFonts w:ascii="Times New Roman" w:hAnsi="Times New Roman"/>
          <w:sz w:val="24"/>
          <w:szCs w:val="24"/>
        </w:rPr>
        <w:t>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необходимости гарантировать в случае аварии: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911771">
        <w:rPr>
          <w:rFonts w:ascii="Times New Roman" w:hAnsi="Times New Roman"/>
          <w:sz w:val="24"/>
          <w:szCs w:val="24"/>
        </w:rPr>
        <w:t>невозобновление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 работы в условиях аварии;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в) возможность работников остановить работу и/или незамедлительно покинуть рабочее место и направиться в безопасное место;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1771">
        <w:rPr>
          <w:rFonts w:ascii="Times New Roman" w:hAnsi="Times New Roman"/>
          <w:sz w:val="24"/>
          <w:szCs w:val="24"/>
        </w:rPr>
        <w:t>д</w:t>
      </w:r>
      <w:proofErr w:type="spellEnd"/>
      <w:r w:rsidRPr="00911771">
        <w:rPr>
          <w:rFonts w:ascii="Times New Roman" w:hAnsi="Times New Roman"/>
          <w:sz w:val="24"/>
          <w:szCs w:val="24"/>
        </w:rPr>
        <w:t>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5</w:t>
      </w:r>
      <w:r w:rsidR="00570FDB">
        <w:rPr>
          <w:rFonts w:ascii="Times New Roman" w:hAnsi="Times New Roman"/>
          <w:sz w:val="24"/>
          <w:szCs w:val="24"/>
        </w:rPr>
        <w:t>4</w:t>
      </w:r>
      <w:r w:rsidRPr="00911771">
        <w:rPr>
          <w:rFonts w:ascii="Times New Roman" w:hAnsi="Times New Roman"/>
          <w:sz w:val="24"/>
          <w:szCs w:val="24"/>
        </w:rPr>
        <w:t>. С целью своевременного определения и понимания причин возникновения аварий, несчастных случаев,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771">
        <w:rPr>
          <w:rFonts w:ascii="Times New Roman" w:hAnsi="Times New Roman"/>
          <w:sz w:val="24"/>
          <w:szCs w:val="24"/>
        </w:rPr>
        <w:t>микроповреждений (микротравм) и профессиональных заболеваниях в администрации сельского поселения устанавливается порядок расследования аварий, несчастных случаев и профессиональных заболеваний, а также оформления отчетных документов.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Результаты реагирования на аварии, несчастные случаи,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771">
        <w:rPr>
          <w:rFonts w:ascii="Times New Roman" w:hAnsi="Times New Roman"/>
          <w:sz w:val="24"/>
          <w:szCs w:val="24"/>
        </w:rPr>
        <w:t>микроповреждений (микротравм) и профессиональные заболевания оформляются в форме акта с указанием корректирующих мероприятий по устранению причин, повлекших их возникновение.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проведения профилактических мероприятий по отработке действий работников при возникновении таких ситуаций, расследования причин их возникновения, а также их устранения.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5</w:t>
      </w:r>
      <w:r w:rsidR="00570FDB">
        <w:rPr>
          <w:rFonts w:ascii="Times New Roman" w:hAnsi="Times New Roman"/>
          <w:sz w:val="24"/>
          <w:szCs w:val="24"/>
        </w:rPr>
        <w:t>5</w:t>
      </w:r>
      <w:r w:rsidRPr="00911771">
        <w:rPr>
          <w:rFonts w:ascii="Times New Roman" w:hAnsi="Times New Roman"/>
          <w:sz w:val="24"/>
          <w:szCs w:val="24"/>
        </w:rPr>
        <w:t>. Процесс реагирования на указанные в пункте 5</w:t>
      </w:r>
      <w:r w:rsidR="00570FDB">
        <w:rPr>
          <w:rFonts w:ascii="Times New Roman" w:hAnsi="Times New Roman"/>
          <w:sz w:val="24"/>
          <w:szCs w:val="24"/>
        </w:rPr>
        <w:t>4</w:t>
      </w:r>
      <w:r w:rsidRPr="00911771">
        <w:rPr>
          <w:rFonts w:ascii="Times New Roman" w:hAnsi="Times New Roman"/>
          <w:sz w:val="24"/>
          <w:szCs w:val="24"/>
        </w:rPr>
        <w:t xml:space="preserve"> события включает в себя следующие </w:t>
      </w:r>
      <w:proofErr w:type="spellStart"/>
      <w:r w:rsidRPr="00911771">
        <w:rPr>
          <w:rFonts w:ascii="Times New Roman" w:hAnsi="Times New Roman"/>
          <w:sz w:val="24"/>
          <w:szCs w:val="24"/>
        </w:rPr>
        <w:t>подпроцессы</w:t>
      </w:r>
      <w:proofErr w:type="spellEnd"/>
      <w:r w:rsidRPr="00911771">
        <w:rPr>
          <w:rFonts w:ascii="Times New Roman" w:hAnsi="Times New Roman"/>
          <w:sz w:val="24"/>
          <w:szCs w:val="24"/>
        </w:rPr>
        <w:t>: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реагирование на несчастные случаи;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расследование несчастных случаев.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Порядок реагирования на несчастные случаи, а также порядок их расследования работодателю рекомендуется устанавливать с учетом специфики деятельности.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5</w:t>
      </w:r>
      <w:r w:rsidR="00570FDB">
        <w:rPr>
          <w:rFonts w:ascii="Times New Roman" w:hAnsi="Times New Roman"/>
          <w:sz w:val="24"/>
          <w:szCs w:val="24"/>
        </w:rPr>
        <w:t>6</w:t>
      </w:r>
      <w:r w:rsidRPr="00911771">
        <w:rPr>
          <w:rFonts w:ascii="Times New Roman" w:hAnsi="Times New Roman"/>
          <w:sz w:val="24"/>
          <w:szCs w:val="24"/>
        </w:rPr>
        <w:t xml:space="preserve">. Исходными данными для реализации </w:t>
      </w:r>
      <w:proofErr w:type="spellStart"/>
      <w:r w:rsidRPr="00911771">
        <w:rPr>
          <w:rFonts w:ascii="Times New Roman" w:hAnsi="Times New Roman"/>
          <w:sz w:val="24"/>
          <w:szCs w:val="24"/>
        </w:rPr>
        <w:t>подпроцесса</w:t>
      </w:r>
      <w:proofErr w:type="spellEnd"/>
      <w:r w:rsidRPr="00911771">
        <w:rPr>
          <w:rFonts w:ascii="Times New Roman" w:hAnsi="Times New Roman"/>
          <w:sz w:val="24"/>
          <w:szCs w:val="24"/>
        </w:rPr>
        <w:t xml:space="preserve"> реагирования на несчастные случаи является перечень возможных аварийных ситуаций в организации, а </w:t>
      </w:r>
      <w:proofErr w:type="spellStart"/>
      <w:r w:rsidRPr="00911771">
        <w:rPr>
          <w:rFonts w:ascii="Times New Roman" w:hAnsi="Times New Roman"/>
          <w:sz w:val="24"/>
          <w:szCs w:val="24"/>
        </w:rPr>
        <w:t>подпроцесса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911771">
        <w:rPr>
          <w:rFonts w:ascii="Times New Roman" w:hAnsi="Times New Roman"/>
          <w:sz w:val="24"/>
          <w:szCs w:val="24"/>
        </w:rPr>
        <w:t>расследования несчастных случаев - вся информация, имеющая отношение к данному событию.</w:t>
      </w:r>
    </w:p>
    <w:p w:rsidR="00F854FC" w:rsidRPr="00911771" w:rsidRDefault="00F854FC" w:rsidP="00E17883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911771">
        <w:rPr>
          <w:rFonts w:ascii="Times New Roman" w:hAnsi="Times New Roman"/>
          <w:sz w:val="24"/>
          <w:szCs w:val="24"/>
        </w:rPr>
        <w:t>5</w:t>
      </w:r>
      <w:r w:rsidR="00570FDB">
        <w:rPr>
          <w:rFonts w:ascii="Times New Roman" w:hAnsi="Times New Roman"/>
          <w:sz w:val="24"/>
          <w:szCs w:val="24"/>
        </w:rPr>
        <w:t>7</w:t>
      </w:r>
      <w:r w:rsidRPr="0091177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11771">
        <w:rPr>
          <w:rFonts w:ascii="Times New Roman" w:hAnsi="Times New Roman"/>
          <w:sz w:val="24"/>
          <w:szCs w:val="24"/>
        </w:rPr>
        <w:t>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своей деятельности, действующих государственных нормативных требований охраны труда,</w:t>
      </w:r>
      <w:r w:rsidR="00BB6D85">
        <w:rPr>
          <w:rFonts w:ascii="Times New Roman" w:hAnsi="Times New Roman"/>
          <w:sz w:val="24"/>
          <w:szCs w:val="24"/>
        </w:rPr>
        <w:t xml:space="preserve"> </w:t>
      </w:r>
      <w:r w:rsidRPr="00911771">
        <w:rPr>
          <w:rFonts w:ascii="Times New Roman" w:hAnsi="Times New Roman"/>
          <w:sz w:val="24"/>
          <w:szCs w:val="24"/>
        </w:rPr>
        <w:t>требований иных применяемых им нормативных правовых актов, утверждаемых уполномоченными федеральными органами исполнительной власти, и своих локальных нормативных актов обеспечивает проведение расследования несчастных случаев и профессиональных заболеваний, а также оформление отчетных документов.</w:t>
      </w:r>
      <w:proofErr w:type="gramEnd"/>
    </w:p>
    <w:p w:rsidR="00F854FC" w:rsidRPr="009E5249" w:rsidRDefault="00F854FC" w:rsidP="00E17883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b/>
          <w:sz w:val="24"/>
          <w:szCs w:val="24"/>
        </w:rPr>
        <w:t>X. Управление документами СУОТ</w:t>
      </w:r>
    </w:p>
    <w:p w:rsidR="00F854FC" w:rsidRPr="009E5249" w:rsidRDefault="00570FDB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54FC" w:rsidRPr="009E5249">
        <w:rPr>
          <w:rFonts w:ascii="Times New Roman" w:hAnsi="Times New Roman" w:cs="Times New Roman"/>
          <w:sz w:val="24"/>
          <w:szCs w:val="24"/>
        </w:rPr>
        <w:t xml:space="preserve">С целью организации управления документами СУОТ </w:t>
      </w:r>
      <w:r w:rsidR="00F854FC">
        <w:rPr>
          <w:rFonts w:ascii="Times New Roman" w:hAnsi="Times New Roman" w:cs="Times New Roman"/>
          <w:sz w:val="24"/>
          <w:szCs w:val="24"/>
        </w:rPr>
        <w:t>администрация сельского поселения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, исходя из специфики своей деятельности,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</w:t>
      </w:r>
      <w:r w:rsidR="00F854FC" w:rsidRPr="009E5249">
        <w:rPr>
          <w:rFonts w:ascii="Times New Roman" w:hAnsi="Times New Roman" w:cs="Times New Roman"/>
          <w:sz w:val="24"/>
          <w:szCs w:val="24"/>
        </w:rPr>
        <w:lastRenderedPageBreak/>
        <w:t>функционирование СУОТ.</w:t>
      </w:r>
      <w:proofErr w:type="gramEnd"/>
    </w:p>
    <w:p w:rsidR="00F854FC" w:rsidRPr="009E5249" w:rsidRDefault="00570FDB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. Лица, ответственные за разработку и утверждение документов СУОТ, определяются на всех уровнях управления и назначаются </w:t>
      </w:r>
      <w:r w:rsidR="00F854FC">
        <w:rPr>
          <w:rFonts w:ascii="Times New Roman" w:hAnsi="Times New Roman" w:cs="Times New Roman"/>
          <w:sz w:val="24"/>
          <w:szCs w:val="24"/>
        </w:rPr>
        <w:t>распоряжением</w:t>
      </w:r>
      <w:r w:rsidR="00F854FC" w:rsidRPr="009E5249">
        <w:rPr>
          <w:rFonts w:ascii="Times New Roman" w:hAnsi="Times New Roman" w:cs="Times New Roman"/>
          <w:sz w:val="24"/>
          <w:szCs w:val="24"/>
        </w:rPr>
        <w:t xml:space="preserve"> </w:t>
      </w:r>
      <w:r w:rsidR="00F854FC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854FC" w:rsidRPr="00337B6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854FC"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Pr="0054051A">
        <w:rPr>
          <w:rFonts w:ascii="Times New Roman" w:hAnsi="Times New Roman" w:cs="Times New Roman"/>
          <w:sz w:val="24"/>
          <w:szCs w:val="24"/>
        </w:rPr>
        <w:t>устанавливается порядок разработки, согласования, утверждения и пересмотра документов СУОТ, сроки их хранения.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6</w:t>
      </w:r>
      <w:r w:rsidR="00570FDB">
        <w:rPr>
          <w:rFonts w:ascii="Times New Roman" w:hAnsi="Times New Roman" w:cs="Times New Roman"/>
          <w:sz w:val="24"/>
          <w:szCs w:val="24"/>
        </w:rPr>
        <w:t>0</w:t>
      </w:r>
      <w:r w:rsidRPr="009E5249">
        <w:rPr>
          <w:rFonts w:ascii="Times New Roman" w:hAnsi="Times New Roman" w:cs="Times New Roman"/>
          <w:sz w:val="24"/>
          <w:szCs w:val="24"/>
        </w:rPr>
        <w:t xml:space="preserve">. Основными документами по охране труда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являются: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а) план мероприятий по реализации процедур, направленных на достижение целей в области охраны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б) положение об организации охраны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должностные инструкции специалистов по охране труда (иных должностных лиц, ответственных за охрану труда);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г) инструкции по охране труда по должностям, профессиям или видам работ;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24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5249">
        <w:rPr>
          <w:rFonts w:ascii="Times New Roman" w:hAnsi="Times New Roman" w:cs="Times New Roman"/>
          <w:sz w:val="24"/>
          <w:szCs w:val="24"/>
        </w:rPr>
        <w:t xml:space="preserve">) перечень профессий и должностей работников, проходящих первичный, повторный и другие виды инструктажей по охране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е) план обучения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по гражданской обороне и чрезвычайным ситуациям;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ж) перечень профессий (должностей)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, проходящих подготовку по охране труда в обучающих организациях;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24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E5249">
        <w:rPr>
          <w:rFonts w:ascii="Times New Roman" w:hAnsi="Times New Roman" w:cs="Times New Roman"/>
          <w:sz w:val="24"/>
          <w:szCs w:val="24"/>
        </w:rPr>
        <w:t xml:space="preserve">) перечень профессий (должностей) работников, проходящих подготовку по охране труда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и) перечень профессий (должностей)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, освобожденных от прохождения первичного инструктажа на рабочем месте;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к) перечень профессий (должностей) работников, </w:t>
      </w:r>
      <w:r w:rsidR="006E1F5D">
        <w:rPr>
          <w:rFonts w:ascii="Times New Roman" w:hAnsi="Times New Roman" w:cs="Times New Roman"/>
          <w:sz w:val="24"/>
          <w:szCs w:val="24"/>
        </w:rPr>
        <w:t>подлежащих медицинским осмотрам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л) порядок обеспечения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r w:rsidRPr="009E5249">
        <w:rPr>
          <w:rFonts w:ascii="Times New Roman" w:hAnsi="Times New Roman" w:cs="Times New Roman"/>
          <w:sz w:val="24"/>
          <w:szCs w:val="24"/>
        </w:rPr>
        <w:t>средствами индивидуальной защиты, смывающими и обезвреживающими средствами;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м) порядок обеспечения безопасного выполнения подрядных работ и снабжения безопасной продукцией в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о) перечень работников, ответственных за проведение инструктажа по охране труда на рабочем месте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9E5249">
        <w:rPr>
          <w:rFonts w:ascii="Times New Roman" w:hAnsi="Times New Roman" w:cs="Times New Roman"/>
          <w:sz w:val="24"/>
          <w:szCs w:val="24"/>
        </w:rPr>
        <w:t>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6</w:t>
      </w:r>
      <w:r w:rsidR="00D3298D">
        <w:rPr>
          <w:rFonts w:ascii="Times New Roman" w:hAnsi="Times New Roman" w:cs="Times New Roman"/>
          <w:sz w:val="24"/>
          <w:szCs w:val="24"/>
        </w:rPr>
        <w:t>1</w:t>
      </w:r>
      <w:r w:rsidRPr="009E5249">
        <w:rPr>
          <w:rFonts w:ascii="Times New Roman" w:hAnsi="Times New Roman" w:cs="Times New Roman"/>
          <w:sz w:val="24"/>
          <w:szCs w:val="24"/>
        </w:rPr>
        <w:t>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а) акты и иные записи данных, вытекающие из осуществления СУОТ;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E5249">
        <w:rPr>
          <w:rFonts w:ascii="Times New Roman" w:hAnsi="Times New Roman" w:cs="Times New Roman"/>
          <w:sz w:val="24"/>
          <w:szCs w:val="24"/>
        </w:rPr>
        <w:t>)ж</w:t>
      </w:r>
      <w:proofErr w:type="gramEnd"/>
      <w:r w:rsidRPr="009E5249">
        <w:rPr>
          <w:rFonts w:ascii="Times New Roman" w:hAnsi="Times New Roman" w:cs="Times New Roman"/>
          <w:sz w:val="24"/>
          <w:szCs w:val="24"/>
        </w:rPr>
        <w:t>урналы учета и акты записей данных об авариях, несчастных случаях, профессиональных заболеваниях;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г) результаты контроля функционирования СУОТ.</w:t>
      </w:r>
    </w:p>
    <w:p w:rsidR="00F854FC" w:rsidRPr="009E5249" w:rsidRDefault="00F854FC" w:rsidP="00E178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854FC" w:rsidRPr="009E5249" w:rsidRDefault="00F854FC" w:rsidP="00F85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4FC" w:rsidRDefault="00F854FC" w:rsidP="00F85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4FC" w:rsidRDefault="00F854FC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C7F" w:rsidRDefault="003C4C7F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C7F" w:rsidRDefault="003C4C7F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4C7F" w:rsidRDefault="003C4C7F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54FC" w:rsidRDefault="00F854FC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854FC" w:rsidRDefault="00F854FC" w:rsidP="00F854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E17883" w:rsidRDefault="00E17883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F854FC" w:rsidRPr="009E5249" w:rsidRDefault="00F854FC" w:rsidP="003C4C7F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854FC" w:rsidRDefault="00F854FC" w:rsidP="00F854F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9E5249">
        <w:rPr>
          <w:rFonts w:ascii="Times New Roman" w:hAnsi="Times New Roman" w:cs="Times New Roman"/>
          <w:sz w:val="24"/>
          <w:szCs w:val="24"/>
        </w:rPr>
        <w:t xml:space="preserve">оложению о системе управления </w:t>
      </w:r>
    </w:p>
    <w:p w:rsidR="00F854FC" w:rsidRDefault="00F854FC" w:rsidP="00F854FC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 xml:space="preserve">охраной труда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4A4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C8B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F854FC" w:rsidRDefault="00F854FC" w:rsidP="00F854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54FC" w:rsidRPr="009E5249" w:rsidRDefault="00F854FC" w:rsidP="00F854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Лист ознакомления с положением</w:t>
      </w:r>
    </w:p>
    <w:p w:rsidR="00F854FC" w:rsidRPr="009E5249" w:rsidRDefault="00F854FC" w:rsidP="00F854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E5249">
        <w:rPr>
          <w:rFonts w:ascii="Times New Roman" w:hAnsi="Times New Roman" w:cs="Times New Roman"/>
          <w:sz w:val="24"/>
          <w:szCs w:val="24"/>
        </w:rPr>
        <w:t>о системе управления охраной труда</w:t>
      </w:r>
    </w:p>
    <w:p w:rsidR="00F854FC" w:rsidRDefault="00F854FC" w:rsidP="00F854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75"/>
        <w:gridCol w:w="3153"/>
        <w:gridCol w:w="2659"/>
        <w:gridCol w:w="1701"/>
        <w:gridCol w:w="1559"/>
      </w:tblGrid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Подразделение, наименование должности</w:t>
            </w: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FC" w:rsidTr="00F854FC">
        <w:tc>
          <w:tcPr>
            <w:tcW w:w="675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883" w:rsidRDefault="00E17883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4FC" w:rsidRDefault="00F854FC" w:rsidP="00F85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F4F" w:rsidRPr="0055725B" w:rsidRDefault="001C6F4F" w:rsidP="00E41C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6F4F" w:rsidRPr="0055725B" w:rsidSect="00E41C8B">
      <w:pgSz w:w="11906" w:h="16838"/>
      <w:pgMar w:top="567" w:right="709" w:bottom="567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55" w:rsidRDefault="00074055" w:rsidP="00E165CF">
      <w:pPr>
        <w:spacing w:after="0" w:line="240" w:lineRule="auto"/>
      </w:pPr>
      <w:r>
        <w:separator/>
      </w:r>
    </w:p>
  </w:endnote>
  <w:endnote w:type="continuationSeparator" w:id="0">
    <w:p w:rsidR="00074055" w:rsidRDefault="00074055" w:rsidP="00E1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55" w:rsidRDefault="00074055" w:rsidP="00E165CF">
      <w:pPr>
        <w:spacing w:after="0" w:line="240" w:lineRule="auto"/>
      </w:pPr>
      <w:r>
        <w:separator/>
      </w:r>
    </w:p>
  </w:footnote>
  <w:footnote w:type="continuationSeparator" w:id="0">
    <w:p w:rsidR="00074055" w:rsidRDefault="00074055" w:rsidP="00E1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A41"/>
    <w:multiLevelType w:val="multilevel"/>
    <w:tmpl w:val="83D4E3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910FB"/>
    <w:multiLevelType w:val="multilevel"/>
    <w:tmpl w:val="60667C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17336"/>
    <w:multiLevelType w:val="multilevel"/>
    <w:tmpl w:val="390E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86D52"/>
    <w:multiLevelType w:val="multilevel"/>
    <w:tmpl w:val="5ED465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90C31"/>
    <w:multiLevelType w:val="multilevel"/>
    <w:tmpl w:val="CEC84A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1B5387"/>
    <w:multiLevelType w:val="multilevel"/>
    <w:tmpl w:val="6C5470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C2389D"/>
    <w:multiLevelType w:val="multilevel"/>
    <w:tmpl w:val="443035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5F160D"/>
    <w:multiLevelType w:val="multilevel"/>
    <w:tmpl w:val="4FC0F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A23D1"/>
    <w:multiLevelType w:val="multilevel"/>
    <w:tmpl w:val="A434E1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E0604"/>
    <w:multiLevelType w:val="multilevel"/>
    <w:tmpl w:val="DEB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14F36"/>
    <w:multiLevelType w:val="multilevel"/>
    <w:tmpl w:val="230271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797132"/>
    <w:multiLevelType w:val="multilevel"/>
    <w:tmpl w:val="B2E47D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84496B"/>
    <w:multiLevelType w:val="multilevel"/>
    <w:tmpl w:val="94D893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063AED"/>
    <w:multiLevelType w:val="multilevel"/>
    <w:tmpl w:val="72DE528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527C43"/>
    <w:multiLevelType w:val="multilevel"/>
    <w:tmpl w:val="B3DA36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5F6A65"/>
    <w:multiLevelType w:val="multilevel"/>
    <w:tmpl w:val="E2CC44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DB53D5"/>
    <w:multiLevelType w:val="multilevel"/>
    <w:tmpl w:val="D194BFB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0D3D23"/>
    <w:multiLevelType w:val="multilevel"/>
    <w:tmpl w:val="45E02C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B022DB"/>
    <w:multiLevelType w:val="multilevel"/>
    <w:tmpl w:val="C6124EA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C836A0"/>
    <w:multiLevelType w:val="multilevel"/>
    <w:tmpl w:val="CEAC2F3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1D3B40"/>
    <w:multiLevelType w:val="multilevel"/>
    <w:tmpl w:val="ADD440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41900"/>
    <w:multiLevelType w:val="multilevel"/>
    <w:tmpl w:val="8ACC1AA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B2D73"/>
    <w:multiLevelType w:val="multilevel"/>
    <w:tmpl w:val="BF6874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61A39"/>
    <w:multiLevelType w:val="multilevel"/>
    <w:tmpl w:val="8848B61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CE6D8D"/>
    <w:multiLevelType w:val="multilevel"/>
    <w:tmpl w:val="35B4C0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F32644"/>
    <w:multiLevelType w:val="multilevel"/>
    <w:tmpl w:val="5282C6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F41D61"/>
    <w:multiLevelType w:val="multilevel"/>
    <w:tmpl w:val="A98044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77471"/>
    <w:multiLevelType w:val="multilevel"/>
    <w:tmpl w:val="BBDC99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022D88"/>
    <w:multiLevelType w:val="multilevel"/>
    <w:tmpl w:val="DD7ED4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2F620E"/>
    <w:multiLevelType w:val="multilevel"/>
    <w:tmpl w:val="06C04C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1D1B1C"/>
    <w:multiLevelType w:val="multilevel"/>
    <w:tmpl w:val="672CA3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2804DC"/>
    <w:multiLevelType w:val="multilevel"/>
    <w:tmpl w:val="43A44D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921F25"/>
    <w:multiLevelType w:val="multilevel"/>
    <w:tmpl w:val="287EB6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B83DE9"/>
    <w:multiLevelType w:val="multilevel"/>
    <w:tmpl w:val="B5AC1B9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BB09A0"/>
    <w:multiLevelType w:val="multilevel"/>
    <w:tmpl w:val="E0607C3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C361C0"/>
    <w:multiLevelType w:val="multilevel"/>
    <w:tmpl w:val="82BAC10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05818"/>
    <w:multiLevelType w:val="multilevel"/>
    <w:tmpl w:val="97DC54A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3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3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29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30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25B"/>
    <w:rsid w:val="000217D7"/>
    <w:rsid w:val="00040777"/>
    <w:rsid w:val="00045970"/>
    <w:rsid w:val="00063B6F"/>
    <w:rsid w:val="00067CB1"/>
    <w:rsid w:val="00073863"/>
    <w:rsid w:val="00074055"/>
    <w:rsid w:val="000B631B"/>
    <w:rsid w:val="000C024B"/>
    <w:rsid w:val="000C6F59"/>
    <w:rsid w:val="00113FD7"/>
    <w:rsid w:val="00152A4F"/>
    <w:rsid w:val="001B2F6F"/>
    <w:rsid w:val="001C6F4F"/>
    <w:rsid w:val="00207375"/>
    <w:rsid w:val="00254B42"/>
    <w:rsid w:val="002852A3"/>
    <w:rsid w:val="002B0D97"/>
    <w:rsid w:val="00304D66"/>
    <w:rsid w:val="00350944"/>
    <w:rsid w:val="00361738"/>
    <w:rsid w:val="003810C6"/>
    <w:rsid w:val="003866AD"/>
    <w:rsid w:val="003B32F5"/>
    <w:rsid w:val="003C4C7F"/>
    <w:rsid w:val="004140E6"/>
    <w:rsid w:val="004203D5"/>
    <w:rsid w:val="00461F0E"/>
    <w:rsid w:val="00496B40"/>
    <w:rsid w:val="004A4285"/>
    <w:rsid w:val="004F1DE9"/>
    <w:rsid w:val="0051460A"/>
    <w:rsid w:val="0055725B"/>
    <w:rsid w:val="00570FDB"/>
    <w:rsid w:val="00590DA4"/>
    <w:rsid w:val="005D13EE"/>
    <w:rsid w:val="005F1C76"/>
    <w:rsid w:val="00650FEB"/>
    <w:rsid w:val="006806A2"/>
    <w:rsid w:val="006E1F5D"/>
    <w:rsid w:val="007116E2"/>
    <w:rsid w:val="00737B07"/>
    <w:rsid w:val="00743361"/>
    <w:rsid w:val="00746FE4"/>
    <w:rsid w:val="007729B3"/>
    <w:rsid w:val="00790FCD"/>
    <w:rsid w:val="007F7EC0"/>
    <w:rsid w:val="008159B3"/>
    <w:rsid w:val="008360EB"/>
    <w:rsid w:val="00852273"/>
    <w:rsid w:val="009079E8"/>
    <w:rsid w:val="00915D4E"/>
    <w:rsid w:val="00926E10"/>
    <w:rsid w:val="009311CA"/>
    <w:rsid w:val="00931720"/>
    <w:rsid w:val="0095518B"/>
    <w:rsid w:val="00994516"/>
    <w:rsid w:val="00A97862"/>
    <w:rsid w:val="00B44DBE"/>
    <w:rsid w:val="00B77A56"/>
    <w:rsid w:val="00BB6D85"/>
    <w:rsid w:val="00C168FD"/>
    <w:rsid w:val="00D3298D"/>
    <w:rsid w:val="00D56CD1"/>
    <w:rsid w:val="00D6062B"/>
    <w:rsid w:val="00D72E63"/>
    <w:rsid w:val="00E008C4"/>
    <w:rsid w:val="00E165CF"/>
    <w:rsid w:val="00E17883"/>
    <w:rsid w:val="00E41C8B"/>
    <w:rsid w:val="00EF027B"/>
    <w:rsid w:val="00EF1663"/>
    <w:rsid w:val="00F275F7"/>
    <w:rsid w:val="00F516D9"/>
    <w:rsid w:val="00F53173"/>
    <w:rsid w:val="00F627FF"/>
    <w:rsid w:val="00F80C41"/>
    <w:rsid w:val="00F854FC"/>
    <w:rsid w:val="00FF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5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.FORMATTEXT"/>
    <w:uiPriority w:val="99"/>
    <w:rsid w:val="0055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5572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character" w:styleId="a4">
    <w:name w:val="Hyperlink"/>
    <w:basedOn w:val="a0"/>
    <w:uiPriority w:val="99"/>
    <w:unhideWhenUsed/>
    <w:rsid w:val="005572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173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rsid w:val="00F516D9"/>
    <w:rPr>
      <w:b/>
      <w:bCs/>
      <w:color w:val="008000"/>
      <w:szCs w:val="20"/>
      <w:u w:val="single"/>
    </w:rPr>
  </w:style>
  <w:style w:type="paragraph" w:customStyle="1" w:styleId="ConsPlusNormal">
    <w:name w:val="ConsPlusNormal"/>
    <w:rsid w:val="00F854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F854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F854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854FC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1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165CF"/>
  </w:style>
  <w:style w:type="paragraph" w:styleId="ac">
    <w:name w:val="footer"/>
    <w:basedOn w:val="a"/>
    <w:link w:val="ad"/>
    <w:uiPriority w:val="99"/>
    <w:semiHidden/>
    <w:unhideWhenUsed/>
    <w:rsid w:val="00E1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16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BE2A5389518BC62189936FA4E14BB381FD81E595C5834B5B607345A8DB49FD99EC326E1280E15BF2FD6249D7a7IB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BE2A5389518BC62189936FA4E14BB382FB85E090C1834B5B607345A8DB49FD99EC326E1280E15BF2FD6249D7a7IB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BE2A5389518BC62189936FA4E14BB380FF85E193C6834B5B607345A8DB49FD8BEC6A621288FD5FF1E8341892277B3A2E9A9B79D40A669BaEI2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BE2A5389518BC62189936FA4E14BB380FF85E193C6834B5B607345A8DB49FD99EC326E1280E15BF2FD6249D7a7IBU" TargetMode="External"/><Relationship Id="rId10" Type="http://schemas.openxmlformats.org/officeDocument/2006/relationships/hyperlink" Target="https://normativ.kontur.ru/document?moduleid=1&amp;documentid=281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07606" TargetMode="External"/><Relationship Id="rId14" Type="http://schemas.openxmlformats.org/officeDocument/2006/relationships/hyperlink" Target="consultantplus://offline/ref=62BE2A5389518BC62189936FA4E14BB380FF85E193C6834B5B607345A8DB49FD99EC326E1280E15BF2FD6249D7a7I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B0B23-3360-4696-A3BF-6873D0D4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7904</Words>
  <Characters>45053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2023-06-14T08:57:00Z</cp:lastPrinted>
  <dcterms:created xsi:type="dcterms:W3CDTF">2017-02-09T04:37:00Z</dcterms:created>
  <dcterms:modified xsi:type="dcterms:W3CDTF">2023-06-14T10:18:00Z</dcterms:modified>
</cp:coreProperties>
</file>