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4A" w:rsidRDefault="0090244A" w:rsidP="0090244A">
      <w:pPr>
        <w:jc w:val="both"/>
      </w:pPr>
    </w:p>
    <w:p w:rsidR="0090244A" w:rsidRPr="00A76903" w:rsidRDefault="0090244A" w:rsidP="0090244A">
      <w:pPr>
        <w:jc w:val="center"/>
        <w:rPr>
          <w:sz w:val="20"/>
          <w:szCs w:val="20"/>
        </w:rPr>
      </w:pPr>
      <w:r w:rsidRPr="00A76903">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3.25pt" o:ole="" fillcolor="window">
            <v:imagedata r:id="rId7" o:title=""/>
          </v:shape>
          <o:OLEObject Type="Embed" ProgID="Unknown" ShapeID="_x0000_i1025" DrawAspect="Content" ObjectID="_1527431716" r:id="rId8"/>
        </w:object>
      </w:r>
    </w:p>
    <w:p w:rsidR="0090244A" w:rsidRPr="00A76903" w:rsidRDefault="0090244A" w:rsidP="0090244A">
      <w:pPr>
        <w:ind w:left="540"/>
        <w:jc w:val="center"/>
        <w:rPr>
          <w:b/>
          <w:sz w:val="20"/>
          <w:szCs w:val="20"/>
        </w:rPr>
      </w:pPr>
      <w:r w:rsidRPr="00A76903">
        <w:rPr>
          <w:b/>
          <w:sz w:val="20"/>
          <w:szCs w:val="20"/>
        </w:rPr>
        <w:t xml:space="preserve">СОВЕТ  МЕСТНОГО  САМОУПРАВЛЕНИЯ  СЕЛЬСКОГО  ПОСЕЛЕНИЯ  </w:t>
      </w:r>
      <w:proofErr w:type="gramStart"/>
      <w:r w:rsidRPr="00A76903">
        <w:rPr>
          <w:b/>
          <w:sz w:val="20"/>
          <w:szCs w:val="20"/>
        </w:rPr>
        <w:t>ЯНТАРНОЕ</w:t>
      </w:r>
      <w:proofErr w:type="gramEnd"/>
      <w:r w:rsidRPr="00A76903">
        <w:rPr>
          <w:b/>
          <w:sz w:val="20"/>
          <w:szCs w:val="20"/>
        </w:rPr>
        <w:t xml:space="preserve">  ПРОХЛАДНЕНСКОГО  МУНИЦИПАЛЬНОГО  РАЙОНА</w:t>
      </w:r>
    </w:p>
    <w:p w:rsidR="0090244A" w:rsidRPr="00A76903" w:rsidRDefault="0090244A" w:rsidP="0090244A">
      <w:pPr>
        <w:ind w:left="540"/>
        <w:jc w:val="center"/>
        <w:rPr>
          <w:b/>
          <w:sz w:val="20"/>
          <w:szCs w:val="20"/>
        </w:rPr>
      </w:pPr>
      <w:proofErr w:type="gramStart"/>
      <w:r w:rsidRPr="00A76903">
        <w:rPr>
          <w:b/>
          <w:sz w:val="20"/>
          <w:szCs w:val="20"/>
        </w:rPr>
        <w:t>КАБАРДИНО – БАЛКАРСКОЙ</w:t>
      </w:r>
      <w:proofErr w:type="gramEnd"/>
      <w:r w:rsidRPr="00A76903">
        <w:rPr>
          <w:b/>
          <w:sz w:val="20"/>
          <w:szCs w:val="20"/>
        </w:rPr>
        <w:t xml:space="preserve">  РЕСПУБЛИКИ</w:t>
      </w:r>
    </w:p>
    <w:p w:rsidR="0090244A" w:rsidRPr="00A76903" w:rsidRDefault="0090244A" w:rsidP="0090244A">
      <w:pPr>
        <w:pBdr>
          <w:top w:val="single" w:sz="12" w:space="1" w:color="auto"/>
          <w:bottom w:val="single" w:sz="12" w:space="1" w:color="auto"/>
        </w:pBdr>
        <w:ind w:left="540"/>
        <w:jc w:val="center"/>
        <w:rPr>
          <w:b/>
          <w:sz w:val="20"/>
          <w:szCs w:val="20"/>
        </w:rPr>
      </w:pPr>
      <w:r w:rsidRPr="00A76903">
        <w:rPr>
          <w:b/>
          <w:sz w:val="20"/>
          <w:szCs w:val="20"/>
        </w:rPr>
        <w:t>КЪЭБЭРДЕЙ-БАЛЪКАР  РЕСПУБЛИКЭМ  И ПРОХЛАДНЭ  МУНИЦИПАЛЬНЭ  КУЕЙМ ЩЫЩ ЯНТАРНЭ КЪУАЖЭМ И Щ</w:t>
      </w:r>
      <w:proofErr w:type="gramStart"/>
      <w:r w:rsidRPr="00A76903">
        <w:rPr>
          <w:b/>
          <w:sz w:val="20"/>
          <w:szCs w:val="20"/>
          <w:lang w:val="en-US"/>
        </w:rPr>
        <w:t>I</w:t>
      </w:r>
      <w:proofErr w:type="gramEnd"/>
      <w:r w:rsidRPr="00A76903">
        <w:rPr>
          <w:b/>
          <w:sz w:val="20"/>
          <w:szCs w:val="20"/>
        </w:rPr>
        <w:t>ЫП</w:t>
      </w:r>
      <w:r w:rsidRPr="00A76903">
        <w:rPr>
          <w:b/>
          <w:sz w:val="20"/>
          <w:szCs w:val="20"/>
          <w:lang w:val="en-US"/>
        </w:rPr>
        <w:t>I</w:t>
      </w:r>
      <w:r w:rsidRPr="00A76903">
        <w:rPr>
          <w:b/>
          <w:sz w:val="20"/>
          <w:szCs w:val="20"/>
        </w:rPr>
        <w:t>Э СОВЕТ</w:t>
      </w:r>
    </w:p>
    <w:p w:rsidR="0090244A" w:rsidRPr="00A76903" w:rsidRDefault="0090244A" w:rsidP="0090244A">
      <w:pPr>
        <w:ind w:left="540"/>
        <w:jc w:val="center"/>
        <w:rPr>
          <w:b/>
          <w:sz w:val="20"/>
          <w:szCs w:val="20"/>
        </w:rPr>
      </w:pPr>
      <w:r w:rsidRPr="00A76903">
        <w:rPr>
          <w:b/>
          <w:sz w:val="20"/>
          <w:szCs w:val="20"/>
        </w:rPr>
        <w:t>КЪАБАРТ</w:t>
      </w:r>
      <w:proofErr w:type="gramStart"/>
      <w:r w:rsidRPr="00A76903">
        <w:rPr>
          <w:b/>
          <w:sz w:val="20"/>
          <w:szCs w:val="20"/>
        </w:rPr>
        <w:t>Ы-</w:t>
      </w:r>
      <w:proofErr w:type="gramEnd"/>
      <w:r w:rsidRPr="00A76903">
        <w:rPr>
          <w:b/>
          <w:sz w:val="20"/>
          <w:szCs w:val="20"/>
        </w:rPr>
        <w:t xml:space="preserve"> МАЛКЪАР  РЕСПУБЛИКАНЫ ПРОХЛАДНА  МУНИЦИПАЛЬНЫЙ  РАЙОНУНУ  ЯНТАРНОЕ  ЭЛ  ПОСЕЛЕНИЯСЫНЫ  ЖЕР-ЖЕРЛИ СОВЕТИ</w:t>
      </w:r>
    </w:p>
    <w:p w:rsidR="0090244A" w:rsidRPr="00A76903" w:rsidRDefault="00244837" w:rsidP="0090244A">
      <w:pPr>
        <w:ind w:left="540"/>
        <w:jc w:val="center"/>
        <w:rPr>
          <w:b/>
          <w:sz w:val="20"/>
          <w:szCs w:val="20"/>
        </w:rPr>
      </w:pPr>
      <w:r w:rsidRPr="00244837">
        <w:rPr>
          <w:noProof/>
          <w:sz w:val="20"/>
          <w:szCs w:val="20"/>
          <w:lang w:eastAsia="en-US"/>
        </w:rPr>
        <w:pict>
          <v:line id="_x0000_s1026" style="position:absolute;left:0;text-align:left;z-index:251660288" from="27.9pt,8.35pt" to="488.75pt,8.4pt" strokeweight="2pt">
            <v:stroke startarrowwidth="narrow" startarrowlength="short" endarrowwidth="narrow" endarrowlength="short"/>
          </v:line>
        </w:pict>
      </w:r>
      <w:r w:rsidRPr="00244837">
        <w:rPr>
          <w:noProof/>
          <w:sz w:val="20"/>
          <w:szCs w:val="20"/>
          <w:lang w:eastAsia="en-US"/>
        </w:rPr>
        <w:pict>
          <v:line id="_x0000_s1027" style="position:absolute;left:0;text-align:left;z-index:251661312" from="36.6pt,16.55pt" to="483.05pt,16.6pt" strokeweight="1pt">
            <v:stroke startarrowwidth="narrow" startarrowlength="short" endarrowwidth="narrow" endarrowlength="short"/>
          </v:line>
        </w:pict>
      </w:r>
    </w:p>
    <w:p w:rsidR="0090244A" w:rsidRPr="00A362FA" w:rsidRDefault="0090244A" w:rsidP="0090244A">
      <w:pPr>
        <w:ind w:left="540"/>
        <w:jc w:val="center"/>
        <w:rPr>
          <w:b/>
          <w:sz w:val="20"/>
          <w:szCs w:val="20"/>
        </w:rPr>
      </w:pPr>
    </w:p>
    <w:p w:rsidR="0090244A" w:rsidRPr="005C2F7F" w:rsidRDefault="0090244A" w:rsidP="0090244A">
      <w:pPr>
        <w:jc w:val="center"/>
        <w:rPr>
          <w:sz w:val="18"/>
          <w:szCs w:val="18"/>
        </w:rPr>
      </w:pPr>
      <w:r>
        <w:rPr>
          <w:sz w:val="18"/>
          <w:szCs w:val="18"/>
        </w:rPr>
        <w:t xml:space="preserve">                             </w:t>
      </w:r>
      <w:proofErr w:type="spellStart"/>
      <w:r w:rsidRPr="005C2F7F">
        <w:rPr>
          <w:sz w:val="18"/>
          <w:szCs w:val="18"/>
        </w:rPr>
        <w:t>п-и</w:t>
      </w:r>
      <w:proofErr w:type="spellEnd"/>
      <w:r w:rsidRPr="005C2F7F">
        <w:rPr>
          <w:sz w:val="18"/>
          <w:szCs w:val="18"/>
        </w:rPr>
        <w:t xml:space="preserve"> 361020, КБР, </w:t>
      </w:r>
      <w:proofErr w:type="spellStart"/>
      <w:r w:rsidRPr="005C2F7F">
        <w:rPr>
          <w:sz w:val="18"/>
          <w:szCs w:val="18"/>
        </w:rPr>
        <w:t>Прохладненский</w:t>
      </w:r>
      <w:proofErr w:type="spellEnd"/>
      <w:r w:rsidRPr="005C2F7F">
        <w:rPr>
          <w:sz w:val="18"/>
          <w:szCs w:val="18"/>
        </w:rPr>
        <w:t xml:space="preserve"> район, с</w:t>
      </w:r>
      <w:proofErr w:type="gramStart"/>
      <w:r w:rsidRPr="005C2F7F">
        <w:rPr>
          <w:sz w:val="18"/>
          <w:szCs w:val="18"/>
        </w:rPr>
        <w:t>.Я</w:t>
      </w:r>
      <w:proofErr w:type="gramEnd"/>
      <w:r w:rsidRPr="005C2F7F">
        <w:rPr>
          <w:sz w:val="18"/>
          <w:szCs w:val="18"/>
        </w:rPr>
        <w:t>нтарное , ул.Ленина д.21</w:t>
      </w:r>
    </w:p>
    <w:p w:rsidR="0090244A" w:rsidRPr="005C2F7F" w:rsidRDefault="0090244A" w:rsidP="0090244A">
      <w:pPr>
        <w:ind w:left="540" w:firstLine="567"/>
        <w:jc w:val="center"/>
        <w:rPr>
          <w:sz w:val="18"/>
          <w:szCs w:val="18"/>
        </w:rPr>
      </w:pPr>
      <w:r w:rsidRPr="005C2F7F">
        <w:rPr>
          <w:rFonts w:ascii="Algerian" w:hAnsi="Algerian"/>
          <w:color w:val="000000"/>
          <w:sz w:val="18"/>
          <w:szCs w:val="18"/>
        </w:rPr>
        <w:sym w:font="Wingdings 2" w:char="0027"/>
      </w:r>
      <w:r w:rsidRPr="005C2F7F">
        <w:rPr>
          <w:color w:val="000000"/>
          <w:sz w:val="18"/>
          <w:szCs w:val="18"/>
        </w:rPr>
        <w:t xml:space="preserve"> (886631) 52-3-66; Тел/факс: (886631) 52-3-66; </w:t>
      </w:r>
      <w:r w:rsidRPr="005C2F7F">
        <w:rPr>
          <w:rFonts w:ascii="Algerian" w:hAnsi="Algerian"/>
          <w:color w:val="000000"/>
          <w:sz w:val="18"/>
          <w:szCs w:val="18"/>
          <w:lang w:val="en-US"/>
        </w:rPr>
        <w:t>e</w:t>
      </w:r>
      <w:r w:rsidRPr="005C2F7F">
        <w:rPr>
          <w:color w:val="000000"/>
          <w:sz w:val="18"/>
          <w:szCs w:val="18"/>
        </w:rPr>
        <w:t>-</w:t>
      </w:r>
      <w:r w:rsidRPr="005C2F7F">
        <w:rPr>
          <w:color w:val="000000"/>
          <w:sz w:val="18"/>
          <w:szCs w:val="18"/>
          <w:lang w:val="en-US"/>
        </w:rPr>
        <w:t>mail</w:t>
      </w:r>
      <w:r w:rsidRPr="005C2F7F">
        <w:rPr>
          <w:color w:val="000000"/>
          <w:sz w:val="18"/>
          <w:szCs w:val="18"/>
        </w:rPr>
        <w:t xml:space="preserve">: </w:t>
      </w:r>
      <w:proofErr w:type="spellStart"/>
      <w:r w:rsidRPr="005C2F7F">
        <w:rPr>
          <w:color w:val="000000"/>
          <w:sz w:val="18"/>
          <w:szCs w:val="18"/>
          <w:lang w:val="en-US"/>
        </w:rPr>
        <w:t>adm</w:t>
      </w:r>
      <w:proofErr w:type="spellEnd"/>
      <w:r w:rsidRPr="005C2F7F">
        <w:rPr>
          <w:color w:val="000000"/>
          <w:sz w:val="18"/>
          <w:szCs w:val="18"/>
        </w:rPr>
        <w:t>,</w:t>
      </w:r>
      <w:proofErr w:type="spellStart"/>
      <w:r w:rsidRPr="005C2F7F">
        <w:rPr>
          <w:color w:val="000000"/>
          <w:sz w:val="18"/>
          <w:szCs w:val="18"/>
          <w:lang w:val="en-US"/>
        </w:rPr>
        <w:t>jantarnoe</w:t>
      </w:r>
      <w:proofErr w:type="spellEnd"/>
      <w:r w:rsidRPr="005C2F7F">
        <w:rPr>
          <w:color w:val="000000"/>
          <w:sz w:val="18"/>
          <w:szCs w:val="18"/>
        </w:rPr>
        <w:t>@</w:t>
      </w:r>
      <w:proofErr w:type="spellStart"/>
      <w:r w:rsidRPr="005C2F7F">
        <w:rPr>
          <w:color w:val="000000"/>
          <w:sz w:val="18"/>
          <w:szCs w:val="18"/>
          <w:lang w:val="en-US"/>
        </w:rPr>
        <w:t>yandex</w:t>
      </w:r>
      <w:proofErr w:type="spellEnd"/>
      <w:r w:rsidRPr="005C2F7F">
        <w:rPr>
          <w:color w:val="000000"/>
          <w:sz w:val="18"/>
          <w:szCs w:val="18"/>
        </w:rPr>
        <w:t>.</w:t>
      </w:r>
      <w:proofErr w:type="spellStart"/>
      <w:r w:rsidRPr="005C2F7F">
        <w:rPr>
          <w:color w:val="000000"/>
          <w:sz w:val="18"/>
          <w:szCs w:val="18"/>
          <w:lang w:val="en-US"/>
        </w:rPr>
        <w:t>ru</w:t>
      </w:r>
      <w:proofErr w:type="spellEnd"/>
    </w:p>
    <w:p w:rsidR="0090244A" w:rsidRPr="005C2F7F" w:rsidRDefault="0090244A" w:rsidP="0090244A">
      <w:pPr>
        <w:ind w:left="540"/>
        <w:jc w:val="center"/>
        <w:rPr>
          <w:sz w:val="18"/>
          <w:szCs w:val="18"/>
        </w:rPr>
      </w:pPr>
      <w:r>
        <w:rPr>
          <w:sz w:val="18"/>
          <w:szCs w:val="18"/>
        </w:rPr>
        <w:t>_______________________________</w:t>
      </w:r>
      <w:r w:rsidRPr="005C2F7F">
        <w:rPr>
          <w:sz w:val="18"/>
          <w:szCs w:val="18"/>
        </w:rPr>
        <w:t>___________________________________________</w:t>
      </w:r>
      <w:r>
        <w:rPr>
          <w:sz w:val="18"/>
          <w:szCs w:val="18"/>
        </w:rPr>
        <w:t>_______________________</w:t>
      </w:r>
    </w:p>
    <w:p w:rsidR="0090244A" w:rsidRPr="00960D17" w:rsidRDefault="00DA24F7" w:rsidP="0090244A">
      <w:pPr>
        <w:ind w:left="540"/>
        <w:rPr>
          <w:b/>
        </w:rPr>
      </w:pPr>
      <w:r>
        <w:rPr>
          <w:b/>
        </w:rPr>
        <w:t>28</w:t>
      </w:r>
      <w:r w:rsidR="005F76FF">
        <w:rPr>
          <w:b/>
        </w:rPr>
        <w:t>.05.</w:t>
      </w:r>
      <w:r w:rsidR="0090244A" w:rsidRPr="00960D17">
        <w:rPr>
          <w:b/>
        </w:rPr>
        <w:t xml:space="preserve">2016 г.        </w:t>
      </w:r>
      <w:r w:rsidR="0090244A">
        <w:rPr>
          <w:b/>
        </w:rPr>
        <w:t xml:space="preserve">                               </w:t>
      </w:r>
      <w:r w:rsidR="0090244A" w:rsidRPr="00960D17">
        <w:rPr>
          <w:b/>
        </w:rPr>
        <w:t xml:space="preserve">                   </w:t>
      </w:r>
      <w:r w:rsidR="0090244A">
        <w:rPr>
          <w:b/>
        </w:rPr>
        <w:t xml:space="preserve">                                        </w:t>
      </w:r>
      <w:r w:rsidR="0090244A" w:rsidRPr="00960D17">
        <w:rPr>
          <w:b/>
        </w:rPr>
        <w:t>с</w:t>
      </w:r>
      <w:proofErr w:type="gramStart"/>
      <w:r w:rsidR="0090244A" w:rsidRPr="00960D17">
        <w:rPr>
          <w:b/>
        </w:rPr>
        <w:t>.Я</w:t>
      </w:r>
      <w:proofErr w:type="gramEnd"/>
      <w:r w:rsidR="0090244A" w:rsidRPr="00960D17">
        <w:rPr>
          <w:b/>
        </w:rPr>
        <w:t>нтарное.</w:t>
      </w:r>
    </w:p>
    <w:p w:rsidR="0090244A" w:rsidRPr="008B58F3" w:rsidRDefault="0090244A" w:rsidP="0090244A"/>
    <w:p w:rsidR="0090244A" w:rsidRPr="008B58F3" w:rsidRDefault="0090244A" w:rsidP="0090244A">
      <w:pPr>
        <w:ind w:left="540"/>
        <w:rPr>
          <w:b/>
        </w:rPr>
      </w:pPr>
      <w:r w:rsidRPr="008B58F3">
        <w:t xml:space="preserve">                                                             </w:t>
      </w:r>
      <w:r>
        <w:rPr>
          <w:b/>
        </w:rPr>
        <w:t>РЕШЕНИЕ №</w:t>
      </w:r>
      <w:r w:rsidR="00DA24F7">
        <w:rPr>
          <w:b/>
        </w:rPr>
        <w:t>82/3</w:t>
      </w:r>
      <w:r>
        <w:rPr>
          <w:b/>
        </w:rPr>
        <w:t xml:space="preserve"> </w:t>
      </w:r>
    </w:p>
    <w:p w:rsidR="0090244A" w:rsidRPr="00A76903" w:rsidRDefault="0090244A" w:rsidP="0090244A">
      <w:pPr>
        <w:jc w:val="center"/>
      </w:pPr>
      <w:r w:rsidRPr="00A76903">
        <w:t xml:space="preserve">Совета местного самоуправления сельского поселения </w:t>
      </w:r>
      <w:proofErr w:type="gramStart"/>
      <w:r w:rsidRPr="00A76903">
        <w:t>Янтарное</w:t>
      </w:r>
      <w:proofErr w:type="gramEnd"/>
      <w:r w:rsidRPr="00A76903">
        <w:t xml:space="preserve"> </w:t>
      </w:r>
    </w:p>
    <w:p w:rsidR="0090244A" w:rsidRPr="00A76903" w:rsidRDefault="0090244A" w:rsidP="0090244A">
      <w:pPr>
        <w:jc w:val="center"/>
      </w:pPr>
      <w:proofErr w:type="spellStart"/>
      <w:r w:rsidRPr="00A76903">
        <w:t>Прохладненского</w:t>
      </w:r>
      <w:proofErr w:type="spellEnd"/>
      <w:r w:rsidRPr="00A76903">
        <w:t xml:space="preserve"> муниципального района Кабардино-Балкарской Республики</w:t>
      </w:r>
    </w:p>
    <w:p w:rsidR="0090244A" w:rsidRDefault="0090244A" w:rsidP="0090244A">
      <w:pPr>
        <w:tabs>
          <w:tab w:val="left" w:pos="342"/>
        </w:tabs>
        <w:jc w:val="both"/>
        <w:rPr>
          <w:bCs/>
          <w:sz w:val="28"/>
          <w:szCs w:val="28"/>
        </w:rPr>
      </w:pPr>
    </w:p>
    <w:p w:rsidR="0090244A" w:rsidRPr="0090244A" w:rsidRDefault="0090244A" w:rsidP="0090244A">
      <w:pPr>
        <w:tabs>
          <w:tab w:val="left" w:pos="342"/>
        </w:tabs>
        <w:jc w:val="center"/>
        <w:rPr>
          <w:b/>
          <w:bCs/>
          <w:sz w:val="28"/>
          <w:szCs w:val="28"/>
        </w:rPr>
      </w:pPr>
      <w:r w:rsidRPr="0090244A">
        <w:rPr>
          <w:b/>
          <w:bCs/>
          <w:sz w:val="28"/>
          <w:szCs w:val="28"/>
        </w:rPr>
        <w:t>Об утверждении Положения «</w:t>
      </w:r>
      <w:proofErr w:type="gramStart"/>
      <w:r w:rsidRPr="0090244A">
        <w:rPr>
          <w:b/>
          <w:bCs/>
          <w:sz w:val="28"/>
          <w:szCs w:val="28"/>
        </w:rPr>
        <w:t>О</w:t>
      </w:r>
      <w:proofErr w:type="gramEnd"/>
      <w:r w:rsidRPr="0090244A">
        <w:rPr>
          <w:b/>
          <w:bCs/>
          <w:sz w:val="28"/>
          <w:szCs w:val="28"/>
        </w:rPr>
        <w:t xml:space="preserve"> муниципальном земельном</w:t>
      </w:r>
    </w:p>
    <w:p w:rsidR="0090244A" w:rsidRPr="0090244A" w:rsidRDefault="0090244A" w:rsidP="0090244A">
      <w:pPr>
        <w:tabs>
          <w:tab w:val="left" w:pos="342"/>
        </w:tabs>
        <w:jc w:val="center"/>
        <w:rPr>
          <w:b/>
          <w:bCs/>
          <w:sz w:val="28"/>
          <w:szCs w:val="28"/>
        </w:rPr>
      </w:pPr>
      <w:r>
        <w:rPr>
          <w:b/>
          <w:bCs/>
          <w:sz w:val="28"/>
          <w:szCs w:val="28"/>
        </w:rPr>
        <w:t xml:space="preserve">контроле на территории сельского поселения </w:t>
      </w:r>
      <w:proofErr w:type="gramStart"/>
      <w:r>
        <w:rPr>
          <w:b/>
          <w:bCs/>
          <w:sz w:val="28"/>
          <w:szCs w:val="28"/>
        </w:rPr>
        <w:t>Янтарное</w:t>
      </w:r>
      <w:proofErr w:type="gramEnd"/>
      <w:r>
        <w:rPr>
          <w:b/>
          <w:bCs/>
          <w:sz w:val="28"/>
          <w:szCs w:val="28"/>
        </w:rPr>
        <w:t xml:space="preserve">  </w:t>
      </w:r>
      <w:proofErr w:type="spellStart"/>
      <w:r>
        <w:rPr>
          <w:b/>
          <w:bCs/>
          <w:sz w:val="28"/>
          <w:szCs w:val="28"/>
        </w:rPr>
        <w:t>Прохладненского</w:t>
      </w:r>
      <w:proofErr w:type="spellEnd"/>
      <w:r>
        <w:rPr>
          <w:b/>
          <w:bCs/>
          <w:sz w:val="28"/>
          <w:szCs w:val="28"/>
        </w:rPr>
        <w:t xml:space="preserve"> муниципального района</w:t>
      </w:r>
      <w:r w:rsidRPr="0090244A">
        <w:rPr>
          <w:b/>
          <w:bCs/>
          <w:sz w:val="28"/>
          <w:szCs w:val="28"/>
        </w:rPr>
        <w:t>»</w:t>
      </w:r>
    </w:p>
    <w:p w:rsidR="0090244A" w:rsidRPr="0090244A" w:rsidRDefault="0090244A" w:rsidP="0090244A">
      <w:pPr>
        <w:jc w:val="both"/>
      </w:pPr>
    </w:p>
    <w:p w:rsidR="0090244A" w:rsidRPr="0090244A" w:rsidRDefault="0090244A" w:rsidP="0090244A">
      <w:pPr>
        <w:ind w:firstLine="567"/>
        <w:jc w:val="both"/>
        <w:rPr>
          <w:bCs/>
        </w:rPr>
      </w:pPr>
      <w:proofErr w:type="gramStart"/>
      <w:r>
        <w:rPr>
          <w:bCs/>
        </w:rPr>
        <w:t>В соответствии с пунктом 3  статьи</w:t>
      </w:r>
      <w:r w:rsidRPr="0090244A">
        <w:rPr>
          <w:bCs/>
        </w:rPr>
        <w:t xml:space="preserve"> 72 Земельного Кодекса Российской Федерации, </w:t>
      </w:r>
      <w:r w:rsidRPr="0090244A">
        <w:t>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статей 7,14</w:t>
      </w:r>
      <w:r w:rsidRPr="0090244A">
        <w:rPr>
          <w:i/>
        </w:rPr>
        <w:t xml:space="preserve"> </w:t>
      </w:r>
      <w:r w:rsidRPr="0090244A">
        <w:t xml:space="preserve">Федерального закона от 06.10.2003г. № 131-ФЗ «Об общих принципах организации местного самоуправления в Российской Федерации», </w:t>
      </w:r>
      <w:r w:rsidRPr="0090244A">
        <w:rPr>
          <w:bCs/>
        </w:rPr>
        <w:t xml:space="preserve">Устава сельского поселения Янтарное </w:t>
      </w:r>
      <w:proofErr w:type="spellStart"/>
      <w:r w:rsidRPr="0090244A">
        <w:rPr>
          <w:bCs/>
        </w:rPr>
        <w:t>Прохладненского</w:t>
      </w:r>
      <w:proofErr w:type="spellEnd"/>
      <w:r w:rsidRPr="0090244A">
        <w:rPr>
          <w:bCs/>
        </w:rPr>
        <w:t xml:space="preserve"> муниципального района, Совет местного самоуправления</w:t>
      </w:r>
      <w:proofErr w:type="gramEnd"/>
      <w:r w:rsidRPr="0090244A">
        <w:rPr>
          <w:bCs/>
        </w:rPr>
        <w:t xml:space="preserve"> сельского поселения </w:t>
      </w:r>
      <w:proofErr w:type="gramStart"/>
      <w:r w:rsidRPr="0090244A">
        <w:rPr>
          <w:bCs/>
        </w:rPr>
        <w:t>Янтарное</w:t>
      </w:r>
      <w:proofErr w:type="gramEnd"/>
      <w:r w:rsidRPr="0090244A">
        <w:rPr>
          <w:bCs/>
        </w:rPr>
        <w:t xml:space="preserve"> </w:t>
      </w:r>
      <w:proofErr w:type="spellStart"/>
      <w:r w:rsidRPr="0090244A">
        <w:rPr>
          <w:bCs/>
        </w:rPr>
        <w:t>Прохладненского</w:t>
      </w:r>
      <w:proofErr w:type="spellEnd"/>
      <w:r w:rsidRPr="0090244A">
        <w:rPr>
          <w:bCs/>
        </w:rPr>
        <w:t xml:space="preserve"> муниципального района КБР</w:t>
      </w:r>
    </w:p>
    <w:p w:rsidR="0090244A" w:rsidRPr="00A74185" w:rsidRDefault="00A74185" w:rsidP="00A74185">
      <w:pPr>
        <w:rPr>
          <w:b/>
        </w:rPr>
      </w:pPr>
      <w:r w:rsidRPr="00A74185">
        <w:rPr>
          <w:b/>
        </w:rPr>
        <w:t xml:space="preserve">                                                                       </w:t>
      </w:r>
      <w:r w:rsidR="0090244A" w:rsidRPr="00A74185">
        <w:rPr>
          <w:b/>
        </w:rPr>
        <w:t>РЕШИЛ:</w:t>
      </w:r>
    </w:p>
    <w:p w:rsidR="0090244A" w:rsidRPr="0090244A" w:rsidRDefault="0090244A" w:rsidP="0090244A">
      <w:pPr>
        <w:tabs>
          <w:tab w:val="left" w:pos="342"/>
        </w:tabs>
        <w:jc w:val="both"/>
        <w:rPr>
          <w:bCs/>
        </w:rPr>
      </w:pPr>
      <w:r w:rsidRPr="0090244A">
        <w:rPr>
          <w:bCs/>
        </w:rPr>
        <w:tab/>
        <w:t xml:space="preserve">   1.Утвердить Положение «О муниципальном земельном</w:t>
      </w:r>
      <w:r>
        <w:rPr>
          <w:bCs/>
        </w:rPr>
        <w:t xml:space="preserve"> контроле </w:t>
      </w:r>
      <w:r w:rsidRPr="0090244A">
        <w:rPr>
          <w:bCs/>
        </w:rPr>
        <w:t xml:space="preserve"> на территории сельского поселения Янтарное  </w:t>
      </w:r>
      <w:proofErr w:type="spellStart"/>
      <w:r w:rsidRPr="0090244A">
        <w:rPr>
          <w:bCs/>
        </w:rPr>
        <w:t>Прохладненского</w:t>
      </w:r>
      <w:proofErr w:type="spellEnd"/>
      <w:r w:rsidRPr="0090244A">
        <w:rPr>
          <w:bCs/>
        </w:rPr>
        <w:t xml:space="preserve"> муниципального района»</w:t>
      </w:r>
    </w:p>
    <w:p w:rsidR="0090244A" w:rsidRPr="0090244A" w:rsidRDefault="0090244A" w:rsidP="0090244A">
      <w:pPr>
        <w:tabs>
          <w:tab w:val="left" w:pos="342"/>
        </w:tabs>
        <w:jc w:val="both"/>
        <w:rPr>
          <w:bCs/>
        </w:rPr>
      </w:pPr>
      <w:r w:rsidRPr="0090244A">
        <w:rPr>
          <w:bCs/>
        </w:rPr>
        <w:t xml:space="preserve"> (приложение).</w:t>
      </w:r>
    </w:p>
    <w:p w:rsidR="0090244A" w:rsidRPr="0090244A" w:rsidRDefault="0090244A" w:rsidP="0090244A">
      <w:pPr>
        <w:pStyle w:val="a5"/>
        <w:tabs>
          <w:tab w:val="left" w:pos="342"/>
        </w:tabs>
        <w:ind w:left="0" w:firstLine="567"/>
        <w:jc w:val="both"/>
        <w:rPr>
          <w:bCs/>
          <w:lang w:val="ru-RU" w:eastAsia="ru-RU"/>
        </w:rPr>
      </w:pPr>
      <w:r w:rsidRPr="0090244A">
        <w:rPr>
          <w:bCs/>
          <w:lang w:val="ru-RU" w:eastAsia="ru-RU"/>
        </w:rPr>
        <w:t>2.Утвердить Образец удостоверения инспектора по муниципальному земельному контролю (прилагается).</w:t>
      </w:r>
    </w:p>
    <w:p w:rsidR="00A74185" w:rsidRPr="00A74185" w:rsidRDefault="0090244A" w:rsidP="00A74185">
      <w:pPr>
        <w:spacing w:line="276" w:lineRule="auto"/>
        <w:ind w:firstLine="567"/>
        <w:jc w:val="both"/>
      </w:pPr>
      <w:r w:rsidRPr="0090244A">
        <w:rPr>
          <w:bCs/>
        </w:rPr>
        <w:t>3.</w:t>
      </w:r>
      <w:r w:rsidR="00A74185" w:rsidRPr="00A74185">
        <w:rPr>
          <w:sz w:val="28"/>
          <w:szCs w:val="28"/>
        </w:rPr>
        <w:t xml:space="preserve"> </w:t>
      </w:r>
      <w:r w:rsidR="00A74185" w:rsidRPr="00A74185">
        <w:t xml:space="preserve">Настоящее </w:t>
      </w:r>
      <w:r w:rsidR="00A74185">
        <w:t>решение сессии Совета местного самоуправления с.п</w:t>
      </w:r>
      <w:proofErr w:type="gramStart"/>
      <w:r w:rsidR="00A74185">
        <w:t>.Я</w:t>
      </w:r>
      <w:proofErr w:type="gramEnd"/>
      <w:r w:rsidR="00A74185">
        <w:t>нтарное</w:t>
      </w:r>
      <w:r w:rsidR="00A74185" w:rsidRPr="00A74185">
        <w:t xml:space="preserve"> подлежит размещению на персональной странице сельского поселения Янтарное, размещенной на официальном сайте </w:t>
      </w:r>
      <w:proofErr w:type="spellStart"/>
      <w:r w:rsidR="00A74185" w:rsidRPr="00A74185">
        <w:t>Прохладеннского</w:t>
      </w:r>
      <w:proofErr w:type="spellEnd"/>
      <w:r w:rsidR="00A74185" w:rsidRPr="00A74185">
        <w:t xml:space="preserve"> муниципального района </w:t>
      </w:r>
      <w:r w:rsidR="00A74185" w:rsidRPr="00A74185">
        <w:rPr>
          <w:u w:val="single"/>
          <w:lang w:val="en-US"/>
        </w:rPr>
        <w:t>www</w:t>
      </w:r>
      <w:r w:rsidR="00A74185" w:rsidRPr="00A74185">
        <w:rPr>
          <w:u w:val="single"/>
        </w:rPr>
        <w:t>.</w:t>
      </w:r>
      <w:proofErr w:type="spellStart"/>
      <w:r w:rsidR="00A74185" w:rsidRPr="00A74185">
        <w:rPr>
          <w:u w:val="single"/>
          <w:lang w:val="en-US"/>
        </w:rPr>
        <w:t>prohladnenskiy</w:t>
      </w:r>
      <w:proofErr w:type="spellEnd"/>
      <w:r w:rsidR="00A74185" w:rsidRPr="00A74185">
        <w:rPr>
          <w:u w:val="single"/>
        </w:rPr>
        <w:t>.</w:t>
      </w:r>
      <w:proofErr w:type="spellStart"/>
      <w:r w:rsidR="00A74185" w:rsidRPr="00A74185">
        <w:rPr>
          <w:u w:val="single"/>
          <w:lang w:val="en-US"/>
        </w:rPr>
        <w:t>ru</w:t>
      </w:r>
      <w:proofErr w:type="spellEnd"/>
      <w:r w:rsidR="00A74185" w:rsidRPr="00A74185">
        <w:rPr>
          <w:u w:val="single"/>
        </w:rPr>
        <w:t>.</w:t>
      </w:r>
    </w:p>
    <w:p w:rsidR="0090244A" w:rsidRPr="0090244A" w:rsidRDefault="0090244A" w:rsidP="0090244A">
      <w:pPr>
        <w:tabs>
          <w:tab w:val="left" w:pos="342"/>
        </w:tabs>
        <w:ind w:firstLine="567"/>
        <w:jc w:val="both"/>
        <w:rPr>
          <w:bCs/>
        </w:rPr>
      </w:pPr>
      <w:r w:rsidRPr="0090244A">
        <w:rPr>
          <w:bCs/>
        </w:rPr>
        <w:t xml:space="preserve">4.Контроль исполнения настоящего решения  возложить на комиссию по вопросам сельского хозяйства, продовольствия, использования земли, охране </w:t>
      </w:r>
      <w:r w:rsidR="00A74185">
        <w:rPr>
          <w:bCs/>
        </w:rPr>
        <w:t>окружающей среды. (Дорошенко Г.В.</w:t>
      </w:r>
      <w:r w:rsidRPr="0090244A">
        <w:rPr>
          <w:bCs/>
        </w:rPr>
        <w:t xml:space="preserve">) </w:t>
      </w:r>
    </w:p>
    <w:p w:rsidR="0090244A" w:rsidRPr="0090244A" w:rsidRDefault="0090244A" w:rsidP="0090244A">
      <w:pPr>
        <w:tabs>
          <w:tab w:val="left" w:pos="342"/>
        </w:tabs>
        <w:ind w:firstLine="567"/>
        <w:jc w:val="both"/>
        <w:rPr>
          <w:bCs/>
        </w:rPr>
      </w:pPr>
      <w:r w:rsidRPr="0090244A">
        <w:rPr>
          <w:bCs/>
        </w:rPr>
        <w:t>5. Настоящее решение вступает в силу с момента его опубликования.</w:t>
      </w:r>
    </w:p>
    <w:p w:rsidR="0090244A" w:rsidRPr="0090244A" w:rsidRDefault="0090244A" w:rsidP="0090244A">
      <w:pPr>
        <w:ind w:left="-540"/>
        <w:jc w:val="both"/>
        <w:rPr>
          <w:color w:val="FF0000"/>
        </w:rPr>
      </w:pPr>
    </w:p>
    <w:p w:rsidR="0090244A" w:rsidRPr="0090244A" w:rsidRDefault="0090244A" w:rsidP="0090244A">
      <w:pPr>
        <w:ind w:left="-540"/>
        <w:jc w:val="both"/>
        <w:rPr>
          <w:color w:val="FF0000"/>
        </w:rPr>
      </w:pPr>
    </w:p>
    <w:p w:rsidR="0090244A" w:rsidRPr="0090244A" w:rsidRDefault="0090244A" w:rsidP="0090244A">
      <w:pPr>
        <w:widowControl w:val="0"/>
        <w:ind w:hanging="567"/>
        <w:jc w:val="both"/>
      </w:pPr>
      <w:r w:rsidRPr="0090244A">
        <w:t xml:space="preserve">Заместитель председателя Совета местного </w:t>
      </w:r>
    </w:p>
    <w:p w:rsidR="0090244A" w:rsidRPr="0090244A" w:rsidRDefault="0090244A" w:rsidP="0090244A">
      <w:pPr>
        <w:widowControl w:val="0"/>
        <w:ind w:hanging="567"/>
        <w:jc w:val="both"/>
      </w:pPr>
      <w:r w:rsidRPr="0090244A">
        <w:t xml:space="preserve">самоуправления сельского поселения </w:t>
      </w:r>
      <w:proofErr w:type="gramStart"/>
      <w:r w:rsidRPr="0090244A">
        <w:t>Янтарное</w:t>
      </w:r>
      <w:proofErr w:type="gramEnd"/>
    </w:p>
    <w:p w:rsidR="0090244A" w:rsidRPr="0090244A" w:rsidRDefault="0090244A" w:rsidP="0090244A">
      <w:pPr>
        <w:widowControl w:val="0"/>
        <w:ind w:hanging="567"/>
        <w:jc w:val="both"/>
      </w:pPr>
      <w:proofErr w:type="spellStart"/>
      <w:r w:rsidRPr="0090244A">
        <w:t>Прохладненского</w:t>
      </w:r>
      <w:proofErr w:type="spellEnd"/>
      <w:r w:rsidRPr="0090244A">
        <w:t xml:space="preserve"> муниципального района</w:t>
      </w:r>
    </w:p>
    <w:p w:rsidR="0090244A" w:rsidRPr="0090244A" w:rsidRDefault="0090244A" w:rsidP="0090244A">
      <w:pPr>
        <w:ind w:hanging="567"/>
      </w:pPr>
      <w:r w:rsidRPr="0090244A">
        <w:t xml:space="preserve">Кабардино-Балкарской Республики                                             </w:t>
      </w:r>
      <w:r w:rsidR="00A74185">
        <w:t xml:space="preserve">                         </w:t>
      </w:r>
      <w:r w:rsidRPr="0090244A">
        <w:t xml:space="preserve">   Л.В.Лебедева</w:t>
      </w:r>
    </w:p>
    <w:p w:rsidR="00492AC1" w:rsidRDefault="00492AC1" w:rsidP="00492AC1">
      <w:pPr>
        <w:rPr>
          <w:sz w:val="28"/>
          <w:szCs w:val="28"/>
        </w:rPr>
      </w:pPr>
    </w:p>
    <w:p w:rsidR="00492AC1" w:rsidRPr="00595603" w:rsidRDefault="00492AC1" w:rsidP="00492AC1">
      <w:pPr>
        <w:jc w:val="right"/>
        <w:rPr>
          <w:sz w:val="22"/>
          <w:szCs w:val="22"/>
        </w:rPr>
      </w:pPr>
      <w:r w:rsidRPr="00595603">
        <w:rPr>
          <w:sz w:val="22"/>
          <w:szCs w:val="22"/>
        </w:rPr>
        <w:t xml:space="preserve">Приложение </w:t>
      </w:r>
    </w:p>
    <w:p w:rsidR="00492AC1" w:rsidRPr="00595603" w:rsidRDefault="00492AC1" w:rsidP="00492AC1">
      <w:pPr>
        <w:jc w:val="right"/>
        <w:rPr>
          <w:sz w:val="22"/>
          <w:szCs w:val="22"/>
        </w:rPr>
      </w:pPr>
      <w:r w:rsidRPr="00595603">
        <w:rPr>
          <w:sz w:val="22"/>
          <w:szCs w:val="22"/>
        </w:rPr>
        <w:t xml:space="preserve">к Решению Совета местного самоуправления </w:t>
      </w:r>
    </w:p>
    <w:p w:rsidR="00492AC1" w:rsidRPr="00595603" w:rsidRDefault="00A74185" w:rsidP="00492AC1">
      <w:pPr>
        <w:jc w:val="right"/>
        <w:rPr>
          <w:sz w:val="22"/>
          <w:szCs w:val="22"/>
        </w:rPr>
      </w:pPr>
      <w:r>
        <w:rPr>
          <w:sz w:val="22"/>
          <w:szCs w:val="22"/>
        </w:rPr>
        <w:t>с.п</w:t>
      </w:r>
      <w:proofErr w:type="gramStart"/>
      <w:r>
        <w:rPr>
          <w:sz w:val="22"/>
          <w:szCs w:val="22"/>
        </w:rPr>
        <w:t>.Я</w:t>
      </w:r>
      <w:proofErr w:type="gramEnd"/>
      <w:r>
        <w:rPr>
          <w:sz w:val="22"/>
          <w:szCs w:val="22"/>
        </w:rPr>
        <w:t xml:space="preserve">нтарное </w:t>
      </w:r>
      <w:proofErr w:type="spellStart"/>
      <w:r w:rsidR="00492AC1" w:rsidRPr="00595603">
        <w:rPr>
          <w:sz w:val="22"/>
          <w:szCs w:val="22"/>
        </w:rPr>
        <w:t>Прохладненского</w:t>
      </w:r>
      <w:proofErr w:type="spellEnd"/>
      <w:r w:rsidR="00492AC1" w:rsidRPr="00595603">
        <w:rPr>
          <w:sz w:val="22"/>
          <w:szCs w:val="22"/>
        </w:rPr>
        <w:t xml:space="preserve"> муниципального района</w:t>
      </w:r>
    </w:p>
    <w:p w:rsidR="00492AC1" w:rsidRDefault="00994526" w:rsidP="00492AC1">
      <w:pPr>
        <w:jc w:val="right"/>
        <w:rPr>
          <w:sz w:val="22"/>
          <w:szCs w:val="22"/>
        </w:rPr>
      </w:pPr>
      <w:r>
        <w:rPr>
          <w:sz w:val="22"/>
          <w:szCs w:val="22"/>
        </w:rPr>
        <w:t xml:space="preserve">от  </w:t>
      </w:r>
      <w:r w:rsidR="00DA24F7">
        <w:rPr>
          <w:sz w:val="22"/>
          <w:szCs w:val="22"/>
        </w:rPr>
        <w:t>28</w:t>
      </w:r>
      <w:r w:rsidR="005F76FF">
        <w:rPr>
          <w:sz w:val="22"/>
          <w:szCs w:val="22"/>
        </w:rPr>
        <w:t xml:space="preserve">.05. </w:t>
      </w:r>
      <w:r w:rsidR="00492AC1" w:rsidRPr="00595603">
        <w:rPr>
          <w:sz w:val="22"/>
          <w:szCs w:val="22"/>
        </w:rPr>
        <w:t>201</w:t>
      </w:r>
      <w:r w:rsidR="00A74185">
        <w:rPr>
          <w:sz w:val="22"/>
          <w:szCs w:val="22"/>
        </w:rPr>
        <w:t>6</w:t>
      </w:r>
      <w:r w:rsidR="00492AC1" w:rsidRPr="00595603">
        <w:rPr>
          <w:sz w:val="22"/>
          <w:szCs w:val="22"/>
        </w:rPr>
        <w:t xml:space="preserve"> г. №</w:t>
      </w:r>
      <w:r w:rsidR="00DA24F7">
        <w:rPr>
          <w:sz w:val="22"/>
          <w:szCs w:val="22"/>
        </w:rPr>
        <w:t>82/3</w:t>
      </w:r>
      <w:r w:rsidR="00492AC1" w:rsidRPr="00595603">
        <w:rPr>
          <w:sz w:val="22"/>
          <w:szCs w:val="22"/>
        </w:rPr>
        <w:t xml:space="preserve"> </w:t>
      </w:r>
    </w:p>
    <w:p w:rsidR="00492AC1" w:rsidRDefault="00492AC1" w:rsidP="00492AC1">
      <w:pPr>
        <w:jc w:val="right"/>
        <w:rPr>
          <w:sz w:val="22"/>
          <w:szCs w:val="22"/>
        </w:rPr>
      </w:pPr>
    </w:p>
    <w:p w:rsidR="00492AC1" w:rsidRDefault="00492AC1" w:rsidP="00492AC1">
      <w:pPr>
        <w:jc w:val="right"/>
        <w:rPr>
          <w:sz w:val="22"/>
          <w:szCs w:val="22"/>
        </w:rPr>
      </w:pPr>
    </w:p>
    <w:p w:rsidR="00492AC1" w:rsidRDefault="00492AC1" w:rsidP="00492AC1">
      <w:pPr>
        <w:pStyle w:val="a6"/>
        <w:ind w:left="0" w:firstLine="0"/>
        <w:jc w:val="center"/>
        <w:rPr>
          <w:b/>
          <w:sz w:val="28"/>
          <w:szCs w:val="28"/>
          <w:lang w:val="ru-RU"/>
        </w:rPr>
      </w:pPr>
      <w:r>
        <w:rPr>
          <w:b/>
          <w:sz w:val="28"/>
          <w:szCs w:val="28"/>
          <w:lang w:val="ru-RU"/>
        </w:rPr>
        <w:t>1. Общие положения</w:t>
      </w:r>
    </w:p>
    <w:p w:rsidR="00492AC1" w:rsidRPr="00994526" w:rsidRDefault="00492AC1" w:rsidP="00492AC1">
      <w:pPr>
        <w:jc w:val="both"/>
      </w:pPr>
    </w:p>
    <w:p w:rsidR="00492AC1" w:rsidRPr="00994526" w:rsidRDefault="00492AC1" w:rsidP="00492AC1">
      <w:pPr>
        <w:pStyle w:val="a5"/>
        <w:numPr>
          <w:ilvl w:val="1"/>
          <w:numId w:val="4"/>
        </w:numPr>
        <w:ind w:left="0" w:firstLine="567"/>
        <w:jc w:val="both"/>
        <w:rPr>
          <w:lang w:val="ru-RU"/>
        </w:rPr>
      </w:pPr>
      <w:proofErr w:type="gramStart"/>
      <w:r w:rsidRPr="00994526">
        <w:rPr>
          <w:lang w:val="ru-RU"/>
        </w:rPr>
        <w:t>Настоящее Положение «О муниципальном земельно</w:t>
      </w:r>
      <w:r w:rsidR="00A74185" w:rsidRPr="00994526">
        <w:rPr>
          <w:lang w:val="ru-RU"/>
        </w:rPr>
        <w:t>м контроле на территории сельского поселения Янтарное</w:t>
      </w:r>
      <w:r w:rsidRPr="00994526">
        <w:rPr>
          <w:lang w:val="ru-RU"/>
        </w:rPr>
        <w:t xml:space="preserve"> </w:t>
      </w:r>
      <w:proofErr w:type="spellStart"/>
      <w:r w:rsidR="00A74185" w:rsidRPr="00994526">
        <w:rPr>
          <w:lang w:val="ru-RU"/>
        </w:rPr>
        <w:t>Прохладненского</w:t>
      </w:r>
      <w:proofErr w:type="spellEnd"/>
      <w:r w:rsidR="00A74185" w:rsidRPr="00994526">
        <w:rPr>
          <w:lang w:val="ru-RU"/>
        </w:rPr>
        <w:t xml:space="preserve"> муниципального района</w:t>
      </w:r>
      <w:r w:rsidRPr="00994526">
        <w:rPr>
          <w:lang w:val="ru-RU"/>
        </w:rPr>
        <w:t xml:space="preserve"> (далее – Положение) разработано на основании статей 9, 36, 57 Конституции Российской Федерации, статьи 72 Земельного кодекса Российской Федерации,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статей 7, 14 Федерального закона  от</w:t>
      </w:r>
      <w:proofErr w:type="gramEnd"/>
      <w:r w:rsidRPr="00994526">
        <w:rPr>
          <w:lang w:val="ru-RU"/>
        </w:rPr>
        <w:t xml:space="preserve"> 06.10. 2003 № 131-ФЗ «Об общих принципах организации местного самоуправления в Российск</w:t>
      </w:r>
      <w:r w:rsidR="00A74185" w:rsidRPr="00994526">
        <w:rPr>
          <w:lang w:val="ru-RU"/>
        </w:rPr>
        <w:t>ой Федерации»,</w:t>
      </w:r>
      <w:r w:rsidRPr="00994526">
        <w:rPr>
          <w:lang w:val="ru-RU"/>
        </w:rPr>
        <w:t xml:space="preserve"> Устава </w:t>
      </w:r>
      <w:r w:rsidR="00A74185" w:rsidRPr="00994526">
        <w:rPr>
          <w:lang w:val="ru-RU"/>
        </w:rPr>
        <w:t>с.п</w:t>
      </w:r>
      <w:proofErr w:type="gramStart"/>
      <w:r w:rsidR="00A74185" w:rsidRPr="00994526">
        <w:rPr>
          <w:lang w:val="ru-RU"/>
        </w:rPr>
        <w:t>.Я</w:t>
      </w:r>
      <w:proofErr w:type="gramEnd"/>
      <w:r w:rsidR="00A74185" w:rsidRPr="00994526">
        <w:rPr>
          <w:lang w:val="ru-RU"/>
        </w:rPr>
        <w:t xml:space="preserve">нтарное </w:t>
      </w:r>
      <w:proofErr w:type="spellStart"/>
      <w:r w:rsidRPr="00994526">
        <w:rPr>
          <w:lang w:val="ru-RU"/>
        </w:rPr>
        <w:t>Прохладненского</w:t>
      </w:r>
      <w:proofErr w:type="spellEnd"/>
      <w:r w:rsidRPr="00994526">
        <w:rPr>
          <w:lang w:val="ru-RU"/>
        </w:rPr>
        <w:t xml:space="preserve"> муниципального района, устанавливающее  порядок осуществления муниципального земельного контроля за использованием земель на территории </w:t>
      </w:r>
      <w:r w:rsidR="00A74185" w:rsidRPr="00994526">
        <w:rPr>
          <w:lang w:val="ru-RU"/>
        </w:rPr>
        <w:t xml:space="preserve">с.п.Янтарное </w:t>
      </w:r>
      <w:proofErr w:type="spellStart"/>
      <w:r w:rsidRPr="00994526">
        <w:rPr>
          <w:lang w:val="ru-RU"/>
        </w:rPr>
        <w:t>Прохладненского</w:t>
      </w:r>
      <w:proofErr w:type="spellEnd"/>
      <w:r w:rsidRPr="00994526">
        <w:rPr>
          <w:lang w:val="ru-RU"/>
        </w:rPr>
        <w:t xml:space="preserve"> муниципального района, ведения учета земель, находящихся в муниципальной собственности (далее – муниципальный земельный контроль), а также является обязательным для исполнения всеми юридическими лицами независимо от организационно-правовой формы, их руководителями, должностными лицами, а также индивидуальными предпринимателями и гражданами.</w:t>
      </w:r>
    </w:p>
    <w:p w:rsidR="00492AC1" w:rsidRPr="00994526" w:rsidRDefault="00492AC1" w:rsidP="00492AC1">
      <w:pPr>
        <w:pStyle w:val="a5"/>
        <w:ind w:left="0" w:firstLine="567"/>
        <w:jc w:val="both"/>
        <w:rPr>
          <w:lang w:val="ru-RU"/>
        </w:rPr>
      </w:pPr>
      <w:r w:rsidRPr="00994526">
        <w:rPr>
          <w:lang w:val="ru-RU"/>
        </w:rPr>
        <w:t xml:space="preserve">Термины и понятия, используемые в настоящем Положении, применяются в значениях, предусмотренных Уставом </w:t>
      </w:r>
      <w:r w:rsidR="00A74185" w:rsidRPr="00994526">
        <w:rPr>
          <w:lang w:val="ru-RU"/>
        </w:rPr>
        <w:t>с.п</w:t>
      </w:r>
      <w:proofErr w:type="gramStart"/>
      <w:r w:rsidR="00A74185" w:rsidRPr="00994526">
        <w:rPr>
          <w:lang w:val="ru-RU"/>
        </w:rPr>
        <w:t>.Я</w:t>
      </w:r>
      <w:proofErr w:type="gramEnd"/>
      <w:r w:rsidR="00A74185" w:rsidRPr="00994526">
        <w:rPr>
          <w:lang w:val="ru-RU"/>
        </w:rPr>
        <w:t xml:space="preserve">нтарное </w:t>
      </w:r>
      <w:proofErr w:type="spellStart"/>
      <w:r w:rsidRPr="00994526">
        <w:rPr>
          <w:lang w:val="ru-RU"/>
        </w:rPr>
        <w:t>Прохладненского</w:t>
      </w:r>
      <w:proofErr w:type="spellEnd"/>
      <w:r w:rsidRPr="00994526">
        <w:rPr>
          <w:lang w:val="ru-RU"/>
        </w:rPr>
        <w:t xml:space="preserve"> муниципального района.</w:t>
      </w:r>
    </w:p>
    <w:p w:rsidR="00492AC1" w:rsidRPr="00994526" w:rsidRDefault="00492AC1" w:rsidP="00492AC1">
      <w:pPr>
        <w:ind w:firstLine="567"/>
        <w:jc w:val="both"/>
      </w:pPr>
      <w:r w:rsidRPr="00994526">
        <w:t>1.2. Муниципальный земельный контроль – деятельность по проверке выполнения должностными и юридическими лицами, индивидуальными предпринимателями и гражданами требований по использованию земель, установленных законодательством Российской Федерации и Кабардино-Балкарской Республики, и принимаемыми в соответствии с ними нормативными право</w:t>
      </w:r>
      <w:r w:rsidR="00A74185" w:rsidRPr="00994526">
        <w:t>выми актами органом</w:t>
      </w:r>
      <w:r w:rsidRPr="00994526">
        <w:t xml:space="preserve"> местного самоуправления </w:t>
      </w:r>
      <w:r w:rsidR="00A74185" w:rsidRPr="00994526">
        <w:t>с.п</w:t>
      </w:r>
      <w:proofErr w:type="gramStart"/>
      <w:r w:rsidR="00A74185" w:rsidRPr="00994526">
        <w:t>.Я</w:t>
      </w:r>
      <w:proofErr w:type="gramEnd"/>
      <w:r w:rsidR="00A74185" w:rsidRPr="00994526">
        <w:t xml:space="preserve">нтарное </w:t>
      </w:r>
      <w:proofErr w:type="spellStart"/>
      <w:r w:rsidRPr="00994526">
        <w:t>Прохладненского</w:t>
      </w:r>
      <w:proofErr w:type="spellEnd"/>
      <w:r w:rsidRPr="00994526">
        <w:t xml:space="preserve"> муниципального района, а также выявление, пресечение и предотвращение правонарушений  законодательства в области охраны землепользования. </w:t>
      </w:r>
    </w:p>
    <w:p w:rsidR="00492AC1" w:rsidRPr="00994526" w:rsidRDefault="00492AC1" w:rsidP="00492AC1">
      <w:pPr>
        <w:ind w:firstLine="567"/>
        <w:jc w:val="both"/>
      </w:pPr>
      <w:r w:rsidRPr="00994526">
        <w:t xml:space="preserve">1.3. Объектом муниципального земельного контроля являются все земли, находящиеся в границах </w:t>
      </w:r>
      <w:r w:rsidR="00A74185" w:rsidRPr="00994526">
        <w:t>с.п</w:t>
      </w:r>
      <w:proofErr w:type="gramStart"/>
      <w:r w:rsidR="00A74185" w:rsidRPr="00994526">
        <w:t>.Я</w:t>
      </w:r>
      <w:proofErr w:type="gramEnd"/>
      <w:r w:rsidR="00A74185" w:rsidRPr="00994526">
        <w:t xml:space="preserve">нтарное </w:t>
      </w:r>
      <w:proofErr w:type="spellStart"/>
      <w:r w:rsidRPr="00994526">
        <w:t>Прохладненского</w:t>
      </w:r>
      <w:proofErr w:type="spellEnd"/>
      <w:r w:rsidRPr="00994526">
        <w:t xml:space="preserve"> муниципального района  независимо от ведомственной принадлежности и формы собственности.</w:t>
      </w:r>
    </w:p>
    <w:p w:rsidR="00492AC1" w:rsidRPr="00994526" w:rsidRDefault="00492AC1" w:rsidP="00492AC1">
      <w:pPr>
        <w:pStyle w:val="a6"/>
        <w:spacing w:before="0" w:after="0"/>
        <w:ind w:left="0" w:right="0" w:firstLine="567"/>
        <w:rPr>
          <w:lang w:val="ru-RU"/>
        </w:rPr>
      </w:pPr>
      <w:r w:rsidRPr="00994526">
        <w:rPr>
          <w:lang w:val="ru-RU"/>
        </w:rPr>
        <w:t>1.4. 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и реализации своих прав на землю.</w:t>
      </w:r>
    </w:p>
    <w:p w:rsidR="00492AC1" w:rsidRPr="00994526" w:rsidRDefault="00492AC1" w:rsidP="00492AC1">
      <w:pPr>
        <w:ind w:firstLine="567"/>
        <w:jc w:val="both"/>
      </w:pPr>
      <w:r w:rsidRPr="00994526">
        <w:t xml:space="preserve">1.5. Муниципальный земельный контроль включает в себя: </w:t>
      </w:r>
    </w:p>
    <w:p w:rsidR="00492AC1" w:rsidRPr="00994526" w:rsidRDefault="00492AC1" w:rsidP="00492AC1">
      <w:pPr>
        <w:ind w:firstLine="567"/>
        <w:jc w:val="both"/>
      </w:pPr>
      <w:r w:rsidRPr="00994526">
        <w:t xml:space="preserve">1.5.1.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 же соблюдение земельного законодательства (требований охраны и использования земель)  организациями, независимо от их организационно - правовых форм и форм собственности, их должностными лицами, а также гражданами; </w:t>
      </w:r>
    </w:p>
    <w:p w:rsidR="00492AC1" w:rsidRPr="00994526" w:rsidRDefault="00492AC1" w:rsidP="00492AC1">
      <w:pPr>
        <w:ind w:firstLine="567"/>
        <w:jc w:val="both"/>
      </w:pPr>
      <w:r w:rsidRPr="00994526">
        <w:t xml:space="preserve">1.5.2. </w:t>
      </w:r>
      <w:proofErr w:type="gramStart"/>
      <w:r w:rsidRPr="00994526">
        <w:t>Контроль за</w:t>
      </w:r>
      <w:proofErr w:type="gramEnd"/>
      <w:r w:rsidRPr="00994526">
        <w:t xml:space="preserve"> выполнением землепользователями, собственниками, владельцами, арендаторами обязанностей по использованию земель, установленных законодательством; </w:t>
      </w:r>
    </w:p>
    <w:p w:rsidR="00492AC1" w:rsidRPr="00994526" w:rsidRDefault="00492AC1" w:rsidP="00492AC1">
      <w:pPr>
        <w:ind w:firstLine="567"/>
        <w:jc w:val="both"/>
      </w:pPr>
      <w:r w:rsidRPr="00994526">
        <w:t xml:space="preserve">1.5.3.  </w:t>
      </w:r>
      <w:proofErr w:type="gramStart"/>
      <w:r w:rsidRPr="00994526">
        <w:t>Контроль за</w:t>
      </w:r>
      <w:proofErr w:type="gramEnd"/>
      <w:r w:rsidRPr="00994526">
        <w:t xml:space="preserve">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 </w:t>
      </w:r>
    </w:p>
    <w:p w:rsidR="00492AC1" w:rsidRPr="00994526" w:rsidRDefault="00492AC1" w:rsidP="00492AC1">
      <w:pPr>
        <w:ind w:firstLine="567"/>
        <w:jc w:val="both"/>
      </w:pPr>
      <w:r w:rsidRPr="00994526">
        <w:lastRenderedPageBreak/>
        <w:t xml:space="preserve">1.5.4. </w:t>
      </w:r>
      <w:proofErr w:type="gramStart"/>
      <w:r w:rsidRPr="00994526">
        <w:t>Контроль за</w:t>
      </w:r>
      <w:proofErr w:type="gramEnd"/>
      <w:r w:rsidRPr="00994526">
        <w:t xml:space="preserve"> своевременным освоением земельных участков; </w:t>
      </w:r>
    </w:p>
    <w:p w:rsidR="00492AC1" w:rsidRPr="00994526" w:rsidRDefault="00492AC1" w:rsidP="00492AC1">
      <w:pPr>
        <w:autoSpaceDE w:val="0"/>
        <w:autoSpaceDN w:val="0"/>
        <w:adjustRightInd w:val="0"/>
        <w:ind w:firstLine="567"/>
        <w:jc w:val="both"/>
      </w:pPr>
      <w:r w:rsidRPr="00994526">
        <w:t xml:space="preserve">1.5.5.  </w:t>
      </w:r>
      <w:proofErr w:type="gramStart"/>
      <w:r w:rsidRPr="00994526">
        <w:t>Контроль за</w:t>
      </w:r>
      <w:proofErr w:type="gramEnd"/>
      <w:r w:rsidRPr="00994526">
        <w:t xml:space="preserve">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492AC1" w:rsidRPr="00994526" w:rsidRDefault="00492AC1" w:rsidP="00492AC1">
      <w:pPr>
        <w:ind w:firstLine="567"/>
        <w:jc w:val="both"/>
      </w:pPr>
      <w:r w:rsidRPr="00994526">
        <w:t xml:space="preserve">1.5.6. </w:t>
      </w:r>
      <w:proofErr w:type="gramStart"/>
      <w:r w:rsidRPr="00994526">
        <w:t>Контроль за</w:t>
      </w:r>
      <w:proofErr w:type="gramEnd"/>
      <w:r w:rsidRPr="00994526">
        <w:t xml:space="preserve"> использованием земель по целевому назначению; </w:t>
      </w:r>
    </w:p>
    <w:p w:rsidR="00492AC1" w:rsidRPr="00994526" w:rsidRDefault="00492AC1" w:rsidP="00492AC1">
      <w:pPr>
        <w:ind w:firstLine="567"/>
        <w:jc w:val="both"/>
      </w:pPr>
      <w:r w:rsidRPr="00994526">
        <w:t xml:space="preserve">1.5.7. </w:t>
      </w:r>
      <w:proofErr w:type="gramStart"/>
      <w:r w:rsidRPr="00994526">
        <w:t>Контроль за</w:t>
      </w:r>
      <w:proofErr w:type="gramEnd"/>
      <w:r w:rsidRPr="00994526">
        <w:t xml:space="preserve"> выполнением арендаторами условий договоров аренды земельных участков; </w:t>
      </w:r>
    </w:p>
    <w:p w:rsidR="00492AC1" w:rsidRPr="00994526" w:rsidRDefault="00492AC1" w:rsidP="00492AC1">
      <w:pPr>
        <w:ind w:firstLine="567"/>
        <w:jc w:val="both"/>
      </w:pPr>
      <w:r w:rsidRPr="00994526">
        <w:t xml:space="preserve">1.5.8.  Контроль за своевременным освобождением земельных участков по окончании </w:t>
      </w:r>
      <w:proofErr w:type="gramStart"/>
      <w:r w:rsidRPr="00994526">
        <w:t>сроков действия договоров аренды земельных участков</w:t>
      </w:r>
      <w:proofErr w:type="gramEnd"/>
      <w:r w:rsidRPr="00994526">
        <w:t xml:space="preserve">; </w:t>
      </w:r>
    </w:p>
    <w:p w:rsidR="00492AC1" w:rsidRPr="00994526" w:rsidRDefault="00492AC1" w:rsidP="00492AC1">
      <w:pPr>
        <w:ind w:firstLine="567"/>
        <w:jc w:val="both"/>
      </w:pPr>
      <w:r w:rsidRPr="00994526">
        <w:t xml:space="preserve">1.5.9.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 </w:t>
      </w:r>
    </w:p>
    <w:p w:rsidR="00492AC1" w:rsidRPr="00994526" w:rsidRDefault="00492AC1" w:rsidP="00492AC1">
      <w:pPr>
        <w:ind w:firstLine="567"/>
        <w:jc w:val="both"/>
      </w:pPr>
      <w:r w:rsidRPr="00994526">
        <w:t xml:space="preserve">1.5.10. </w:t>
      </w:r>
      <w:proofErr w:type="gramStart"/>
      <w:r w:rsidRPr="00994526">
        <w:t>Контроль за</w:t>
      </w:r>
      <w:proofErr w:type="gramEnd"/>
      <w:r w:rsidRPr="00994526">
        <w:t xml:space="preserve"> соблюдением порядка уступки права пользования землей;</w:t>
      </w:r>
    </w:p>
    <w:p w:rsidR="00492AC1" w:rsidRPr="00994526" w:rsidRDefault="00492AC1" w:rsidP="00492AC1">
      <w:pPr>
        <w:autoSpaceDE w:val="0"/>
        <w:autoSpaceDN w:val="0"/>
        <w:adjustRightInd w:val="0"/>
        <w:ind w:firstLine="567"/>
        <w:jc w:val="both"/>
      </w:pPr>
      <w:r w:rsidRPr="00994526">
        <w:t xml:space="preserve">1.5.11. </w:t>
      </w:r>
      <w:proofErr w:type="gramStart"/>
      <w:r w:rsidRPr="00994526">
        <w:t>Контроль за</w:t>
      </w:r>
      <w:proofErr w:type="gramEnd"/>
      <w:r w:rsidRPr="00994526">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994526">
        <w:t>агрохимикатами</w:t>
      </w:r>
      <w:proofErr w:type="spellEnd"/>
      <w:r w:rsidRPr="00994526">
        <w:t xml:space="preserve"> или иными опасными для здоровья людей и окружающей среды веществами и отходами производства и Употребления;</w:t>
      </w:r>
    </w:p>
    <w:p w:rsidR="00492AC1" w:rsidRPr="00994526" w:rsidRDefault="00492AC1" w:rsidP="00492AC1">
      <w:pPr>
        <w:autoSpaceDE w:val="0"/>
        <w:autoSpaceDN w:val="0"/>
        <w:adjustRightInd w:val="0"/>
        <w:ind w:firstLine="567"/>
        <w:jc w:val="both"/>
      </w:pPr>
      <w:r w:rsidRPr="00994526">
        <w:t xml:space="preserve">1.5.12.  </w:t>
      </w:r>
      <w:proofErr w:type="gramStart"/>
      <w:r w:rsidRPr="00994526">
        <w:t>Контроль за</w:t>
      </w:r>
      <w:proofErr w:type="gramEnd"/>
      <w:r w:rsidRPr="00994526">
        <w:t xml:space="preserve">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492AC1" w:rsidRPr="00994526" w:rsidRDefault="00492AC1" w:rsidP="00492AC1">
      <w:pPr>
        <w:autoSpaceDE w:val="0"/>
        <w:autoSpaceDN w:val="0"/>
        <w:adjustRightInd w:val="0"/>
        <w:ind w:firstLine="567"/>
        <w:jc w:val="both"/>
      </w:pPr>
      <w:r w:rsidRPr="00994526">
        <w:t xml:space="preserve">1.5.13. </w:t>
      </w:r>
      <w:proofErr w:type="gramStart"/>
      <w:r w:rsidRPr="00994526">
        <w:t>Контроль за</w:t>
      </w:r>
      <w:proofErr w:type="gramEnd"/>
      <w:r w:rsidRPr="00994526">
        <w:t xml:space="preserve"> наличием и сохранностью межевых знаков границ земельных участков;</w:t>
      </w:r>
    </w:p>
    <w:p w:rsidR="00492AC1" w:rsidRPr="00994526" w:rsidRDefault="00492AC1" w:rsidP="00492AC1">
      <w:pPr>
        <w:ind w:firstLine="567"/>
        <w:jc w:val="both"/>
      </w:pPr>
      <w:r w:rsidRPr="00994526">
        <w:t xml:space="preserve">1.5.14. Выполнение иных требований земельного законодательства по вопросам использования и охраны земель. </w:t>
      </w:r>
    </w:p>
    <w:p w:rsidR="00492AC1" w:rsidRPr="00994526" w:rsidRDefault="00492AC1" w:rsidP="00492AC1">
      <w:pPr>
        <w:ind w:firstLine="567"/>
        <w:jc w:val="both"/>
      </w:pPr>
      <w:r w:rsidRPr="00994526">
        <w:t xml:space="preserve">1.6. Финансирование деятельности по муниципальному земельному контролю осуществляется из местного бюджета </w:t>
      </w:r>
      <w:r w:rsidR="00A74185" w:rsidRPr="00994526">
        <w:t>с.п</w:t>
      </w:r>
      <w:proofErr w:type="gramStart"/>
      <w:r w:rsidR="00A74185" w:rsidRPr="00994526">
        <w:t>.Я</w:t>
      </w:r>
      <w:proofErr w:type="gramEnd"/>
      <w:r w:rsidR="00A74185" w:rsidRPr="00994526">
        <w:t xml:space="preserve">нтарное </w:t>
      </w:r>
      <w:proofErr w:type="spellStart"/>
      <w:r w:rsidRPr="00994526">
        <w:t>Прохладненского</w:t>
      </w:r>
      <w:proofErr w:type="spellEnd"/>
      <w:r w:rsidRPr="00994526">
        <w:t xml:space="preserve"> муниципального района в порядке, определенном бюджетным законодательством РФ. </w:t>
      </w:r>
    </w:p>
    <w:p w:rsidR="00492AC1" w:rsidRPr="00994526" w:rsidRDefault="00492AC1" w:rsidP="00492AC1">
      <w:pPr>
        <w:ind w:firstLine="567"/>
        <w:jc w:val="both"/>
      </w:pPr>
      <w:r w:rsidRPr="00994526">
        <w:t>1.7. Муниципальный земельный контроль осуществляется  во взаимодействии с природоохранными, правоохранительными, и иными организациями в соответствии с их компетенцией, определенной утвержденными положениями о них</w:t>
      </w:r>
      <w:r w:rsidR="00A74185" w:rsidRPr="00994526">
        <w:t>. Порядок взаимодействия органа</w:t>
      </w:r>
      <w:r w:rsidRPr="00994526">
        <w:t xml:space="preserve"> местного самоуправления </w:t>
      </w:r>
      <w:r w:rsidR="00A74185" w:rsidRPr="00994526">
        <w:t>с.п</w:t>
      </w:r>
      <w:proofErr w:type="gramStart"/>
      <w:r w:rsidR="00A74185" w:rsidRPr="00994526">
        <w:t>.Я</w:t>
      </w:r>
      <w:proofErr w:type="gramEnd"/>
      <w:r w:rsidR="00A74185" w:rsidRPr="00994526">
        <w:t xml:space="preserve">нтарное </w:t>
      </w:r>
      <w:proofErr w:type="spellStart"/>
      <w:r w:rsidRPr="00994526">
        <w:t>Прохладненского</w:t>
      </w:r>
      <w:proofErr w:type="spellEnd"/>
      <w:r w:rsidRPr="00994526">
        <w:t xml:space="preserve"> муниципального района с органами, осуществляющими государственный земельный контроль и другими органами и организациями, предусматривающий, в частности, сроки проведения проверок соблюдения требований законодательства по использованию земель, определяется соглашениями с соответствующими территориальными государственными органами. </w:t>
      </w:r>
    </w:p>
    <w:p w:rsidR="00492AC1" w:rsidRPr="00994526" w:rsidRDefault="00492AC1" w:rsidP="00492AC1">
      <w:pPr>
        <w:ind w:firstLine="567"/>
        <w:jc w:val="both"/>
      </w:pPr>
      <w:r w:rsidRPr="00994526">
        <w:t>1.8. Муниципальный земельный контроль не подменяет собой государственный земельный контроль.</w:t>
      </w:r>
    </w:p>
    <w:p w:rsidR="00492AC1" w:rsidRPr="00994526" w:rsidRDefault="00492AC1" w:rsidP="00492AC1">
      <w:pPr>
        <w:pStyle w:val="a6"/>
        <w:spacing w:before="0" w:after="0"/>
        <w:ind w:left="0" w:right="0" w:firstLine="567"/>
        <w:rPr>
          <w:b/>
          <w:lang w:val="ru-RU"/>
        </w:rPr>
      </w:pPr>
      <w:r w:rsidRPr="00994526">
        <w:rPr>
          <w:b/>
          <w:lang w:val="ru-RU"/>
        </w:rPr>
        <w:t xml:space="preserve">2. Органы и должностные лица, осуществляющие </w:t>
      </w:r>
    </w:p>
    <w:p w:rsidR="00492AC1" w:rsidRPr="00994526" w:rsidRDefault="00492AC1" w:rsidP="00492AC1">
      <w:pPr>
        <w:pStyle w:val="a6"/>
        <w:spacing w:before="0" w:after="0"/>
        <w:ind w:left="0" w:right="0" w:firstLine="567"/>
        <w:rPr>
          <w:b/>
          <w:lang w:val="ru-RU"/>
        </w:rPr>
      </w:pPr>
      <w:r w:rsidRPr="00994526">
        <w:rPr>
          <w:b/>
          <w:lang w:val="ru-RU"/>
        </w:rPr>
        <w:t>муниципальный земельный контроль</w:t>
      </w:r>
    </w:p>
    <w:p w:rsidR="00492AC1" w:rsidRPr="00994526" w:rsidRDefault="00492AC1" w:rsidP="00492AC1">
      <w:pPr>
        <w:pStyle w:val="ConsNormal"/>
        <w:ind w:right="0" w:firstLine="567"/>
        <w:jc w:val="both"/>
        <w:rPr>
          <w:rFonts w:ascii="Times New Roman" w:hAnsi="Times New Roman" w:cs="Times New Roman"/>
          <w:sz w:val="24"/>
          <w:szCs w:val="24"/>
        </w:rPr>
      </w:pPr>
      <w:r w:rsidRPr="00994526">
        <w:rPr>
          <w:rFonts w:ascii="Times New Roman" w:hAnsi="Times New Roman" w:cs="Times New Roman"/>
          <w:sz w:val="24"/>
          <w:szCs w:val="24"/>
        </w:rPr>
        <w:t xml:space="preserve">2.1. Муниципальный земельный контроль осуществляется  постоянно действующим органом – Комиссией при местной администрации </w:t>
      </w:r>
      <w:r w:rsidR="00A74185" w:rsidRPr="00994526">
        <w:rPr>
          <w:rFonts w:ascii="Times New Roman" w:hAnsi="Times New Roman" w:cs="Times New Roman"/>
          <w:sz w:val="24"/>
          <w:szCs w:val="24"/>
        </w:rPr>
        <w:t>с.п</w:t>
      </w:r>
      <w:proofErr w:type="gramStart"/>
      <w:r w:rsidR="00A74185" w:rsidRPr="00994526">
        <w:rPr>
          <w:rFonts w:ascii="Times New Roman" w:hAnsi="Times New Roman" w:cs="Times New Roman"/>
          <w:sz w:val="24"/>
          <w:szCs w:val="24"/>
        </w:rPr>
        <w:t>.Я</w:t>
      </w:r>
      <w:proofErr w:type="gramEnd"/>
      <w:r w:rsidR="00A74185" w:rsidRPr="00994526">
        <w:rPr>
          <w:rFonts w:ascii="Times New Roman" w:hAnsi="Times New Roman" w:cs="Times New Roman"/>
          <w:sz w:val="24"/>
          <w:szCs w:val="24"/>
        </w:rPr>
        <w:t xml:space="preserve">нтарное </w:t>
      </w:r>
      <w:proofErr w:type="spellStart"/>
      <w:r w:rsidRPr="00994526">
        <w:rPr>
          <w:rFonts w:ascii="Times New Roman" w:hAnsi="Times New Roman" w:cs="Times New Roman"/>
          <w:sz w:val="24"/>
          <w:szCs w:val="24"/>
        </w:rPr>
        <w:t>Прохладненского</w:t>
      </w:r>
      <w:proofErr w:type="spellEnd"/>
      <w:r w:rsidRPr="00994526">
        <w:rPr>
          <w:rFonts w:ascii="Times New Roman" w:hAnsi="Times New Roman" w:cs="Times New Roman"/>
          <w:sz w:val="24"/>
          <w:szCs w:val="24"/>
        </w:rPr>
        <w:t xml:space="preserve"> муниципального района (далее – Комиссия). Руководителем комиссии является должностное лицо местной администрации </w:t>
      </w:r>
      <w:r w:rsidR="00A74185" w:rsidRPr="00994526">
        <w:rPr>
          <w:rFonts w:ascii="Times New Roman" w:hAnsi="Times New Roman" w:cs="Times New Roman"/>
          <w:sz w:val="24"/>
          <w:szCs w:val="24"/>
        </w:rPr>
        <w:t>с.п</w:t>
      </w:r>
      <w:proofErr w:type="gramStart"/>
      <w:r w:rsidR="00A74185" w:rsidRPr="00994526">
        <w:rPr>
          <w:rFonts w:ascii="Times New Roman" w:hAnsi="Times New Roman" w:cs="Times New Roman"/>
          <w:sz w:val="24"/>
          <w:szCs w:val="24"/>
        </w:rPr>
        <w:t>.Я</w:t>
      </w:r>
      <w:proofErr w:type="gramEnd"/>
      <w:r w:rsidR="00A74185" w:rsidRPr="00994526">
        <w:rPr>
          <w:rFonts w:ascii="Times New Roman" w:hAnsi="Times New Roman" w:cs="Times New Roman"/>
          <w:sz w:val="24"/>
          <w:szCs w:val="24"/>
        </w:rPr>
        <w:t xml:space="preserve">нтарное </w:t>
      </w:r>
      <w:proofErr w:type="spellStart"/>
      <w:r w:rsidRPr="00994526">
        <w:rPr>
          <w:rFonts w:ascii="Times New Roman" w:hAnsi="Times New Roman" w:cs="Times New Roman"/>
          <w:sz w:val="24"/>
          <w:szCs w:val="24"/>
        </w:rPr>
        <w:t>Прохладненского</w:t>
      </w:r>
      <w:proofErr w:type="spellEnd"/>
      <w:r w:rsidRPr="00994526">
        <w:rPr>
          <w:rFonts w:ascii="Times New Roman" w:hAnsi="Times New Roman" w:cs="Times New Roman"/>
          <w:sz w:val="24"/>
          <w:szCs w:val="24"/>
        </w:rPr>
        <w:t xml:space="preserve"> муниципального района. Руководитель (председатель) Комиссии назначается Главой местной администрации </w:t>
      </w:r>
      <w:r w:rsidR="00A74185" w:rsidRPr="00994526">
        <w:rPr>
          <w:rFonts w:ascii="Times New Roman" w:hAnsi="Times New Roman" w:cs="Times New Roman"/>
          <w:sz w:val="24"/>
          <w:szCs w:val="24"/>
        </w:rPr>
        <w:t>с.п</w:t>
      </w:r>
      <w:proofErr w:type="gramStart"/>
      <w:r w:rsidR="00A74185" w:rsidRPr="00994526">
        <w:rPr>
          <w:rFonts w:ascii="Times New Roman" w:hAnsi="Times New Roman" w:cs="Times New Roman"/>
          <w:sz w:val="24"/>
          <w:szCs w:val="24"/>
        </w:rPr>
        <w:t>.Я</w:t>
      </w:r>
      <w:proofErr w:type="gramEnd"/>
      <w:r w:rsidR="00A74185" w:rsidRPr="00994526">
        <w:rPr>
          <w:rFonts w:ascii="Times New Roman" w:hAnsi="Times New Roman" w:cs="Times New Roman"/>
          <w:sz w:val="24"/>
          <w:szCs w:val="24"/>
        </w:rPr>
        <w:t xml:space="preserve">нтарное </w:t>
      </w:r>
      <w:proofErr w:type="spellStart"/>
      <w:r w:rsidRPr="00994526">
        <w:rPr>
          <w:rFonts w:ascii="Times New Roman" w:hAnsi="Times New Roman" w:cs="Times New Roman"/>
          <w:sz w:val="24"/>
          <w:szCs w:val="24"/>
        </w:rPr>
        <w:t>Прохладненского</w:t>
      </w:r>
      <w:proofErr w:type="spellEnd"/>
      <w:r w:rsidRPr="00994526">
        <w:rPr>
          <w:rFonts w:ascii="Times New Roman" w:hAnsi="Times New Roman" w:cs="Times New Roman"/>
          <w:sz w:val="24"/>
          <w:szCs w:val="24"/>
        </w:rPr>
        <w:t xml:space="preserve"> муниципального района и является Главным инспектором по муниципальному земельному контролю </w:t>
      </w:r>
      <w:r w:rsidR="00A74185" w:rsidRPr="00994526">
        <w:rPr>
          <w:rFonts w:ascii="Times New Roman" w:hAnsi="Times New Roman" w:cs="Times New Roman"/>
          <w:sz w:val="24"/>
          <w:szCs w:val="24"/>
        </w:rPr>
        <w:t xml:space="preserve">с.п.Янтарное </w:t>
      </w:r>
      <w:proofErr w:type="spellStart"/>
      <w:r w:rsidRPr="00994526">
        <w:rPr>
          <w:rFonts w:ascii="Times New Roman" w:hAnsi="Times New Roman" w:cs="Times New Roman"/>
          <w:sz w:val="24"/>
          <w:szCs w:val="24"/>
        </w:rPr>
        <w:t>Прохладненского</w:t>
      </w:r>
      <w:proofErr w:type="spellEnd"/>
      <w:r w:rsidRPr="00994526">
        <w:rPr>
          <w:rFonts w:ascii="Times New Roman" w:hAnsi="Times New Roman" w:cs="Times New Roman"/>
          <w:sz w:val="24"/>
          <w:szCs w:val="24"/>
        </w:rPr>
        <w:t xml:space="preserve"> муниципального района. </w:t>
      </w:r>
    </w:p>
    <w:p w:rsidR="00492AC1" w:rsidRPr="00994526" w:rsidRDefault="00492AC1" w:rsidP="00492AC1">
      <w:pPr>
        <w:pStyle w:val="a6"/>
        <w:spacing w:before="0" w:after="0"/>
        <w:ind w:left="0" w:right="0" w:firstLine="567"/>
        <w:rPr>
          <w:lang w:val="ru-RU"/>
        </w:rPr>
      </w:pPr>
      <w:r w:rsidRPr="00994526">
        <w:rPr>
          <w:lang w:val="ru-RU"/>
        </w:rPr>
        <w:lastRenderedPageBreak/>
        <w:t xml:space="preserve">2.2. Члены Комиссии (специалисты местной администрации </w:t>
      </w:r>
      <w:r w:rsidR="00A74185" w:rsidRPr="00994526">
        <w:rPr>
          <w:lang w:val="ru-RU"/>
        </w:rPr>
        <w:t>с.п</w:t>
      </w:r>
      <w:proofErr w:type="gramStart"/>
      <w:r w:rsidR="00A74185" w:rsidRPr="00994526">
        <w:rPr>
          <w:lang w:val="ru-RU"/>
        </w:rPr>
        <w:t>.Я</w:t>
      </w:r>
      <w:proofErr w:type="gramEnd"/>
      <w:r w:rsidR="00A74185" w:rsidRPr="00994526">
        <w:rPr>
          <w:lang w:val="ru-RU"/>
        </w:rPr>
        <w:t xml:space="preserve">нтарное </w:t>
      </w:r>
      <w:proofErr w:type="spellStart"/>
      <w:r w:rsidRPr="00994526">
        <w:rPr>
          <w:lang w:val="ru-RU"/>
        </w:rPr>
        <w:t>Прохладненского</w:t>
      </w:r>
      <w:proofErr w:type="spellEnd"/>
      <w:r w:rsidRPr="00994526">
        <w:rPr>
          <w:lang w:val="ru-RU"/>
        </w:rPr>
        <w:t xml:space="preserve"> муниципального района)  являются инспекторами по муниципальному земельному контролю и имеют право: </w:t>
      </w:r>
    </w:p>
    <w:p w:rsidR="00492AC1" w:rsidRPr="00994526" w:rsidRDefault="00492AC1" w:rsidP="00492AC1">
      <w:pPr>
        <w:pStyle w:val="a6"/>
        <w:spacing w:before="0" w:after="0"/>
        <w:ind w:left="0" w:right="0" w:firstLine="567"/>
        <w:rPr>
          <w:lang w:val="ru-RU"/>
        </w:rPr>
      </w:pPr>
      <w:proofErr w:type="gramStart"/>
      <w:r w:rsidRPr="00994526">
        <w:rPr>
          <w:lang w:val="ru-RU"/>
        </w:rPr>
        <w:t>а) обследовать земельные участки, находящиеся в собственности, владении, пользовании и аренде, в том числе в собственности, владении, пользовании,  аренде граждан, а также земельные участки, занятые военными, оборонными и другими специальными объектами (с учетом установленного режима посещения) в соответствии с законодательством Российской Федерации;</w:t>
      </w:r>
      <w:proofErr w:type="gramEnd"/>
    </w:p>
    <w:p w:rsidR="00492AC1" w:rsidRPr="00994526" w:rsidRDefault="00492AC1" w:rsidP="00492AC1">
      <w:pPr>
        <w:pStyle w:val="a6"/>
        <w:spacing w:before="0" w:after="0"/>
        <w:ind w:left="0" w:right="0" w:firstLine="567"/>
        <w:rPr>
          <w:lang w:val="ru-RU"/>
        </w:rPr>
      </w:pPr>
      <w:r w:rsidRPr="00994526">
        <w:rPr>
          <w:lang w:val="ru-RU"/>
        </w:rPr>
        <w:t>б)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rsidR="00492AC1" w:rsidRPr="00994526" w:rsidRDefault="00492AC1" w:rsidP="00492AC1">
      <w:pPr>
        <w:pStyle w:val="a6"/>
        <w:spacing w:before="0" w:after="0"/>
        <w:ind w:left="0" w:right="0" w:firstLine="567"/>
        <w:rPr>
          <w:lang w:val="ru-RU"/>
        </w:rPr>
      </w:pPr>
      <w:r w:rsidRPr="00994526">
        <w:rPr>
          <w:lang w:val="ru-RU"/>
        </w:rPr>
        <w:t>в) запрашивать и получать в порядке, установленном законодательством Российской Федерации и Кабардино-Балкарской Республики, сведения и материалы об использовании и состоянии земель, необходимые для осуществления муниципального земельного контроля;</w:t>
      </w:r>
    </w:p>
    <w:p w:rsidR="00492AC1" w:rsidRPr="00994526" w:rsidRDefault="00492AC1" w:rsidP="00492AC1">
      <w:pPr>
        <w:pStyle w:val="a6"/>
        <w:spacing w:before="0" w:after="0"/>
        <w:ind w:left="0" w:right="0" w:firstLine="567"/>
        <w:rPr>
          <w:lang w:val="ru-RU"/>
        </w:rPr>
      </w:pPr>
      <w:r w:rsidRPr="00994526">
        <w:rPr>
          <w:lang w:val="ru-RU"/>
        </w:rPr>
        <w:t>г)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492AC1" w:rsidRPr="00994526" w:rsidRDefault="00492AC1" w:rsidP="00492AC1">
      <w:pPr>
        <w:pStyle w:val="a6"/>
        <w:spacing w:before="0" w:after="0"/>
        <w:ind w:left="0" w:right="0" w:firstLine="567"/>
        <w:rPr>
          <w:lang w:val="ru-RU"/>
        </w:rPr>
      </w:pPr>
      <w:proofErr w:type="spellStart"/>
      <w:r w:rsidRPr="00994526">
        <w:rPr>
          <w:lang w:val="ru-RU"/>
        </w:rPr>
        <w:t>д</w:t>
      </w:r>
      <w:proofErr w:type="spellEnd"/>
      <w:r w:rsidRPr="00994526">
        <w:rPr>
          <w:lang w:val="ru-RU"/>
        </w:rPr>
        <w:t>)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Кабардино-Балкарской Республики;</w:t>
      </w:r>
    </w:p>
    <w:p w:rsidR="00492AC1" w:rsidRPr="00994526" w:rsidRDefault="00492AC1" w:rsidP="00492AC1">
      <w:pPr>
        <w:pStyle w:val="a6"/>
        <w:spacing w:before="0" w:after="0"/>
        <w:ind w:left="0" w:right="0" w:firstLine="567"/>
        <w:rPr>
          <w:lang w:val="ru-RU"/>
        </w:rPr>
      </w:pPr>
      <w:r w:rsidRPr="00994526">
        <w:rPr>
          <w:lang w:val="ru-RU"/>
        </w:rPr>
        <w:t>е)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rsidR="00492AC1" w:rsidRPr="00994526" w:rsidRDefault="00492AC1" w:rsidP="00492AC1">
      <w:pPr>
        <w:pStyle w:val="a6"/>
        <w:spacing w:before="0" w:after="0"/>
        <w:ind w:left="0" w:right="0" w:firstLine="567"/>
        <w:rPr>
          <w:lang w:val="ru-RU"/>
        </w:rPr>
      </w:pPr>
      <w:r w:rsidRPr="00994526">
        <w:rPr>
          <w:lang w:val="ru-RU"/>
        </w:rPr>
        <w:t>- в целях привлечения нарушителя к административной ответственности;</w:t>
      </w:r>
    </w:p>
    <w:p w:rsidR="00492AC1" w:rsidRPr="00994526" w:rsidRDefault="00492AC1" w:rsidP="00492AC1">
      <w:pPr>
        <w:pStyle w:val="a6"/>
        <w:spacing w:before="0" w:after="0"/>
        <w:ind w:left="0" w:right="0" w:firstLine="567"/>
        <w:rPr>
          <w:lang w:val="ru-RU"/>
        </w:rPr>
      </w:pPr>
      <w:r w:rsidRPr="00994526">
        <w:rPr>
          <w:lang w:val="ru-RU"/>
        </w:rPr>
        <w:t xml:space="preserve">- в целях вынесения </w:t>
      </w:r>
      <w:proofErr w:type="gramStart"/>
      <w:r w:rsidRPr="00994526">
        <w:rPr>
          <w:lang w:val="ru-RU"/>
        </w:rPr>
        <w:t>предупреждения</w:t>
      </w:r>
      <w:proofErr w:type="gramEnd"/>
      <w:r w:rsidRPr="00994526">
        <w:rPr>
          <w:lang w:val="ru-RU"/>
        </w:rPr>
        <w:t xml:space="preserve">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участком за его ненадлежащее использование в случаях, предусмотренных земельным и гражданским законодательством;</w:t>
      </w:r>
    </w:p>
    <w:p w:rsidR="00492AC1" w:rsidRPr="00994526" w:rsidRDefault="00492AC1" w:rsidP="00492AC1">
      <w:pPr>
        <w:pStyle w:val="a6"/>
        <w:spacing w:before="0" w:after="0"/>
        <w:ind w:left="0" w:right="0" w:firstLine="567"/>
        <w:rPr>
          <w:lang w:val="ru-RU"/>
        </w:rPr>
      </w:pPr>
      <w:r w:rsidRPr="00994526">
        <w:rPr>
          <w:lang w:val="ru-RU"/>
        </w:rPr>
        <w:t>- для приостановления промышленного, гражданско-жилищного и другого строительства, разработки месторождений полезных ископаемых,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rsidR="00492AC1" w:rsidRPr="00994526" w:rsidRDefault="00492AC1" w:rsidP="00492AC1">
      <w:pPr>
        <w:pStyle w:val="ConsNormal"/>
        <w:ind w:right="0" w:firstLine="567"/>
        <w:jc w:val="both"/>
        <w:rPr>
          <w:rFonts w:ascii="Times New Roman" w:hAnsi="Times New Roman" w:cs="Times New Roman"/>
          <w:sz w:val="24"/>
          <w:szCs w:val="24"/>
        </w:rPr>
      </w:pPr>
      <w:r w:rsidRPr="00994526">
        <w:rPr>
          <w:rFonts w:ascii="Times New Roman" w:hAnsi="Times New Roman" w:cs="Times New Roman"/>
          <w:sz w:val="24"/>
          <w:szCs w:val="24"/>
        </w:rPr>
        <w:t xml:space="preserve">ж) представлять интересы местной администрации </w:t>
      </w:r>
      <w:r w:rsidR="00A64D85" w:rsidRPr="00994526">
        <w:rPr>
          <w:rFonts w:ascii="Times New Roman" w:hAnsi="Times New Roman" w:cs="Times New Roman"/>
          <w:sz w:val="24"/>
          <w:szCs w:val="24"/>
        </w:rPr>
        <w:t>с.п</w:t>
      </w:r>
      <w:proofErr w:type="gramStart"/>
      <w:r w:rsidR="00A64D85" w:rsidRPr="00994526">
        <w:rPr>
          <w:rFonts w:ascii="Times New Roman" w:hAnsi="Times New Roman" w:cs="Times New Roman"/>
          <w:sz w:val="24"/>
          <w:szCs w:val="24"/>
        </w:rPr>
        <w:t>.Я</w:t>
      </w:r>
      <w:proofErr w:type="gramEnd"/>
      <w:r w:rsidR="00A64D85" w:rsidRPr="00994526">
        <w:rPr>
          <w:rFonts w:ascii="Times New Roman" w:hAnsi="Times New Roman" w:cs="Times New Roman"/>
          <w:sz w:val="24"/>
          <w:szCs w:val="24"/>
        </w:rPr>
        <w:t xml:space="preserve">нтарное </w:t>
      </w:r>
      <w:proofErr w:type="spellStart"/>
      <w:r w:rsidRPr="00994526">
        <w:rPr>
          <w:rFonts w:ascii="Times New Roman" w:hAnsi="Times New Roman" w:cs="Times New Roman"/>
          <w:sz w:val="24"/>
          <w:szCs w:val="24"/>
        </w:rPr>
        <w:t>Прохладненского</w:t>
      </w:r>
      <w:proofErr w:type="spellEnd"/>
      <w:r w:rsidRPr="00994526">
        <w:rPr>
          <w:rFonts w:ascii="Times New Roman" w:hAnsi="Times New Roman" w:cs="Times New Roman"/>
          <w:sz w:val="24"/>
          <w:szCs w:val="24"/>
        </w:rPr>
        <w:t xml:space="preserve"> муниципального района в государственных органах, налоговых органах, судах по вопросам, относящимся к компетенции Комиссии.</w:t>
      </w:r>
    </w:p>
    <w:p w:rsidR="00492AC1" w:rsidRPr="00994526" w:rsidRDefault="00492AC1" w:rsidP="00492AC1">
      <w:pPr>
        <w:pStyle w:val="a6"/>
        <w:spacing w:before="0" w:after="0"/>
        <w:ind w:left="0" w:right="0" w:firstLine="567"/>
        <w:rPr>
          <w:lang w:val="ru-RU"/>
        </w:rPr>
      </w:pPr>
      <w:r w:rsidRPr="00994526">
        <w:rPr>
          <w:lang w:val="ru-RU"/>
        </w:rPr>
        <w:t>2.3. Инспектор по муниципальному земельному контролю обязан:</w:t>
      </w:r>
    </w:p>
    <w:p w:rsidR="00492AC1" w:rsidRPr="00994526" w:rsidRDefault="00492AC1" w:rsidP="00492AC1">
      <w:pPr>
        <w:pStyle w:val="a6"/>
        <w:spacing w:before="0" w:after="0"/>
        <w:ind w:left="0" w:right="0" w:firstLine="567"/>
        <w:rPr>
          <w:lang w:val="ru-RU"/>
        </w:rPr>
      </w:pPr>
      <w:r w:rsidRPr="00994526">
        <w:rPr>
          <w:lang w:val="ru-RU"/>
        </w:rPr>
        <w:t>- предотвращать, выявлять и пресекать земельные правонарушения;</w:t>
      </w:r>
    </w:p>
    <w:p w:rsidR="00492AC1" w:rsidRPr="00994526" w:rsidRDefault="00492AC1" w:rsidP="00492AC1">
      <w:pPr>
        <w:pStyle w:val="a6"/>
        <w:spacing w:before="0" w:after="0"/>
        <w:ind w:left="0" w:right="0" w:firstLine="567"/>
        <w:rPr>
          <w:lang w:val="ru-RU"/>
        </w:rPr>
      </w:pPr>
      <w:r w:rsidRPr="00994526">
        <w:rPr>
          <w:lang w:val="ru-RU"/>
        </w:rPr>
        <w:t>- принимать в пределах своих полномочий необходимые меры по устранению выявленных земельных правонарушений;</w:t>
      </w:r>
    </w:p>
    <w:p w:rsidR="00492AC1" w:rsidRPr="00994526" w:rsidRDefault="00492AC1" w:rsidP="00492AC1">
      <w:pPr>
        <w:pStyle w:val="a6"/>
        <w:spacing w:before="0" w:after="0"/>
        <w:ind w:left="0" w:right="0" w:firstLine="567"/>
        <w:rPr>
          <w:lang w:val="ru-RU"/>
        </w:rPr>
      </w:pPr>
      <w:r w:rsidRPr="00994526">
        <w:rPr>
          <w:lang w:val="ru-RU"/>
        </w:rPr>
        <w:t>- проводить профилактическую работу по устранению обстоятельств, способствующих совершению земельных правонарушений;</w:t>
      </w:r>
    </w:p>
    <w:p w:rsidR="00492AC1" w:rsidRPr="00994526" w:rsidRDefault="00492AC1" w:rsidP="00492AC1">
      <w:pPr>
        <w:pStyle w:val="a6"/>
        <w:spacing w:before="0" w:after="0"/>
        <w:ind w:left="0" w:right="0" w:firstLine="567"/>
        <w:rPr>
          <w:lang w:val="ru-RU"/>
        </w:rPr>
      </w:pPr>
      <w:r w:rsidRPr="00994526">
        <w:rPr>
          <w:lang w:val="ru-RU"/>
        </w:rPr>
        <w:t>- оперативно рассматривать поступившие заявления и сообщения о нарушениях в использовании земель и принимать меры;</w:t>
      </w:r>
    </w:p>
    <w:p w:rsidR="00492AC1" w:rsidRPr="00994526" w:rsidRDefault="00492AC1" w:rsidP="00492AC1">
      <w:pPr>
        <w:pStyle w:val="a6"/>
        <w:spacing w:before="0" w:after="0"/>
        <w:ind w:left="0" w:right="0" w:firstLine="567"/>
        <w:rPr>
          <w:lang w:val="ru-RU"/>
        </w:rPr>
      </w:pPr>
      <w:r w:rsidRPr="00994526">
        <w:rPr>
          <w:lang w:val="ru-RU"/>
        </w:rPr>
        <w:t>-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492AC1" w:rsidRPr="00994526" w:rsidRDefault="00492AC1" w:rsidP="00492AC1">
      <w:pPr>
        <w:pStyle w:val="a6"/>
        <w:spacing w:before="0" w:after="0"/>
        <w:ind w:left="0" w:right="0" w:firstLine="567"/>
        <w:rPr>
          <w:lang w:val="ru-RU"/>
        </w:rPr>
      </w:pPr>
      <w:r w:rsidRPr="00994526">
        <w:rPr>
          <w:lang w:val="ru-RU"/>
        </w:rPr>
        <w:lastRenderedPageBreak/>
        <w:t xml:space="preserve">- разъяснять лицам, виновным в совершении земельных правонарушений, их права и обязанности; </w:t>
      </w:r>
    </w:p>
    <w:p w:rsidR="00492AC1" w:rsidRPr="00994526" w:rsidRDefault="00492AC1" w:rsidP="00492AC1">
      <w:pPr>
        <w:pStyle w:val="a6"/>
        <w:spacing w:before="0" w:after="0"/>
        <w:ind w:left="0" w:right="0" w:firstLine="567"/>
        <w:rPr>
          <w:lang w:val="ru-RU"/>
        </w:rPr>
      </w:pPr>
      <w:r w:rsidRPr="00994526">
        <w:rPr>
          <w:lang w:val="ru-RU"/>
        </w:rPr>
        <w:t>- руководствоваться при осуществлении муниципального земельного контроля Конституцией Российской Федерации, законодательством Российской Федерации, законодательством Кабардино-Балкарской Республики, утвержденными в установленном порядке органами местного самоуправления инструктивными, методическими, проектными документами, регулирующими вопросы использования земель, стандартами качества земельных ресурсов и нормативами предельно допустимых на них воздействий.</w:t>
      </w:r>
    </w:p>
    <w:p w:rsidR="00492AC1" w:rsidRPr="00994526" w:rsidRDefault="00492AC1" w:rsidP="00492AC1">
      <w:pPr>
        <w:pStyle w:val="a6"/>
        <w:spacing w:before="0" w:after="0"/>
        <w:ind w:left="0" w:right="0" w:firstLine="567"/>
        <w:rPr>
          <w:lang w:val="ru-RU"/>
        </w:rPr>
      </w:pPr>
      <w:r w:rsidRPr="00994526">
        <w:rPr>
          <w:lang w:val="ru-RU"/>
        </w:rPr>
        <w:t xml:space="preserve">2.4. </w:t>
      </w:r>
      <w:proofErr w:type="gramStart"/>
      <w:r w:rsidRPr="00994526">
        <w:rPr>
          <w:lang w:val="ru-RU"/>
        </w:rPr>
        <w:t>Инспектор по муниципальному земельному контролю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Кабардино-Балкарской Республики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roofErr w:type="gramEnd"/>
    </w:p>
    <w:p w:rsidR="00492AC1" w:rsidRPr="00994526" w:rsidRDefault="00492AC1" w:rsidP="00492AC1">
      <w:pPr>
        <w:pStyle w:val="a6"/>
        <w:spacing w:before="0" w:after="0"/>
        <w:ind w:left="0" w:right="0" w:firstLine="567"/>
        <w:rPr>
          <w:lang w:val="ru-RU"/>
        </w:rPr>
      </w:pPr>
      <w:r w:rsidRPr="00994526">
        <w:rPr>
          <w:lang w:val="ru-RU"/>
        </w:rPr>
        <w:t>2.5. Убытки, в том числе упущенная выгода, причиненные юридическим лицам, индивидуальным предпринимателям и гражданам неправомерными действиями инспекторов по муниципальному земельному контролю, возмещаются в порядке, установленном Гражданским кодексом Российской Федерации.</w:t>
      </w:r>
    </w:p>
    <w:p w:rsidR="00492AC1" w:rsidRPr="00994526" w:rsidRDefault="00492AC1" w:rsidP="00492AC1">
      <w:pPr>
        <w:pStyle w:val="a6"/>
        <w:spacing w:before="0" w:after="0"/>
        <w:ind w:left="0" w:right="0" w:firstLine="567"/>
        <w:rPr>
          <w:lang w:val="ru-RU"/>
        </w:rPr>
      </w:pPr>
      <w:r w:rsidRPr="00994526">
        <w:rPr>
          <w:lang w:val="ru-RU"/>
        </w:rPr>
        <w:t>2.6. Противоправные действия (бездействия) инспектора по муниципальному земельному контролю, приведшие к ухудшению состояния земель, нарушению прав и законных интересов юридических лиц, индивидуальных предпринимателей и граждан, установлению незаконных ограничений в использовании земель могут быть обжалованы в суд в порядке и сроки, установленные законодательством Российской Федерации.</w:t>
      </w:r>
    </w:p>
    <w:p w:rsidR="00492AC1" w:rsidRPr="00994526" w:rsidRDefault="00492AC1" w:rsidP="00492AC1">
      <w:pPr>
        <w:pStyle w:val="a6"/>
        <w:spacing w:before="0" w:after="0"/>
        <w:ind w:left="0" w:right="0" w:firstLine="567"/>
        <w:rPr>
          <w:lang w:val="ru-RU"/>
        </w:rPr>
      </w:pPr>
      <w:r w:rsidRPr="00994526">
        <w:rPr>
          <w:lang w:val="ru-RU"/>
        </w:rPr>
        <w:t>2.7. Воспрепятствование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492AC1" w:rsidRPr="00994526" w:rsidRDefault="00492AC1" w:rsidP="00492AC1">
      <w:pPr>
        <w:pStyle w:val="a6"/>
        <w:spacing w:before="0" w:after="0"/>
        <w:ind w:left="0" w:right="0" w:firstLine="567"/>
        <w:rPr>
          <w:lang w:val="ru-RU"/>
        </w:rPr>
      </w:pPr>
    </w:p>
    <w:p w:rsidR="00492AC1" w:rsidRPr="00994526" w:rsidRDefault="00492AC1" w:rsidP="00492AC1">
      <w:pPr>
        <w:pStyle w:val="a6"/>
        <w:spacing w:before="0" w:after="0"/>
        <w:ind w:left="0" w:right="0" w:firstLine="567"/>
        <w:rPr>
          <w:b/>
          <w:lang w:val="ru-RU"/>
        </w:rPr>
      </w:pPr>
      <w:r w:rsidRPr="00994526">
        <w:rPr>
          <w:b/>
          <w:lang w:val="ru-RU"/>
        </w:rPr>
        <w:t>3.Организация осуществления</w:t>
      </w:r>
    </w:p>
    <w:p w:rsidR="00492AC1" w:rsidRPr="00994526" w:rsidRDefault="00492AC1" w:rsidP="00492AC1">
      <w:pPr>
        <w:autoSpaceDE w:val="0"/>
        <w:autoSpaceDN w:val="0"/>
        <w:adjustRightInd w:val="0"/>
        <w:ind w:firstLine="567"/>
        <w:jc w:val="both"/>
        <w:rPr>
          <w:b/>
        </w:rPr>
      </w:pPr>
      <w:r w:rsidRPr="00994526">
        <w:rPr>
          <w:b/>
        </w:rPr>
        <w:t>муниципального земельного контроля, порядок проведения проверок и оформление результатов</w:t>
      </w:r>
    </w:p>
    <w:p w:rsidR="00492AC1" w:rsidRPr="00994526" w:rsidRDefault="00492AC1" w:rsidP="00492AC1">
      <w:pPr>
        <w:pStyle w:val="a6"/>
        <w:spacing w:before="0" w:after="0"/>
        <w:ind w:left="0" w:right="0" w:firstLine="567"/>
        <w:rPr>
          <w:b/>
          <w:lang w:val="ru-RU"/>
        </w:rPr>
      </w:pPr>
    </w:p>
    <w:p w:rsidR="00492AC1" w:rsidRPr="00994526" w:rsidRDefault="00492AC1" w:rsidP="00A64D85">
      <w:pPr>
        <w:spacing w:line="276" w:lineRule="auto"/>
        <w:ind w:firstLine="567"/>
        <w:jc w:val="both"/>
      </w:pPr>
      <w:r w:rsidRPr="00994526">
        <w:t xml:space="preserve">3.1. Муниципальный земельный контроль осуществляется в форме проверок, проводимых в соответствии с ежегодными планами работы Комиссии, утверждаемыми Главой местной администрации </w:t>
      </w:r>
      <w:r w:rsidR="00A64D85" w:rsidRPr="00994526">
        <w:t>с.п</w:t>
      </w:r>
      <w:proofErr w:type="gramStart"/>
      <w:r w:rsidR="00A64D85" w:rsidRPr="00994526">
        <w:t>.Я</w:t>
      </w:r>
      <w:proofErr w:type="gramEnd"/>
      <w:r w:rsidR="00A64D85" w:rsidRPr="00994526">
        <w:t xml:space="preserve">нтарное </w:t>
      </w:r>
      <w:proofErr w:type="spellStart"/>
      <w:r w:rsidRPr="00994526">
        <w:t>Прохладненского</w:t>
      </w:r>
      <w:proofErr w:type="spellEnd"/>
      <w:r w:rsidRPr="00994526">
        <w:t xml:space="preserve"> муниципального района. </w:t>
      </w:r>
      <w:r w:rsidRPr="00994526">
        <w:rPr>
          <w:rFonts w:eastAsia="Calibri"/>
        </w:rPr>
        <w:t xml:space="preserve">Утвержденный главой местной администрации </w:t>
      </w:r>
      <w:r w:rsidR="00A64D85" w:rsidRPr="00994526">
        <w:rPr>
          <w:rFonts w:eastAsia="Calibri"/>
        </w:rPr>
        <w:t>с.п</w:t>
      </w:r>
      <w:proofErr w:type="gramStart"/>
      <w:r w:rsidR="00A64D85" w:rsidRPr="00994526">
        <w:rPr>
          <w:rFonts w:eastAsia="Calibri"/>
        </w:rPr>
        <w:t>.Я</w:t>
      </w:r>
      <w:proofErr w:type="gramEnd"/>
      <w:r w:rsidR="00A64D85" w:rsidRPr="00994526">
        <w:rPr>
          <w:rFonts w:eastAsia="Calibri"/>
        </w:rPr>
        <w:t xml:space="preserve">нтарное </w:t>
      </w:r>
      <w:proofErr w:type="spellStart"/>
      <w:r w:rsidRPr="00994526">
        <w:rPr>
          <w:rFonts w:eastAsia="Calibri"/>
        </w:rPr>
        <w:t>Прохладненского</w:t>
      </w:r>
      <w:proofErr w:type="spellEnd"/>
      <w:r w:rsidRPr="00994526">
        <w:rPr>
          <w:rFonts w:eastAsia="Calibri"/>
        </w:rPr>
        <w:t xml:space="preserve"> муниципального района ежегодный план проведения плановых проверок доводится до сведения заинтересованных лиц посредством его размещения </w:t>
      </w:r>
      <w:r w:rsidR="00A64D85" w:rsidRPr="00994526">
        <w:t xml:space="preserve">на персональной странице сельского поселения Янтарное, размещенной на официальном сайте </w:t>
      </w:r>
      <w:proofErr w:type="spellStart"/>
      <w:r w:rsidR="00A64D85" w:rsidRPr="00994526">
        <w:t>Прохладенского</w:t>
      </w:r>
      <w:proofErr w:type="spellEnd"/>
      <w:r w:rsidR="00A64D85" w:rsidRPr="00994526">
        <w:t xml:space="preserve"> муниципального района </w:t>
      </w:r>
      <w:r w:rsidR="00A64D85" w:rsidRPr="00994526">
        <w:rPr>
          <w:u w:val="single"/>
          <w:lang w:val="en-US"/>
        </w:rPr>
        <w:t>www</w:t>
      </w:r>
      <w:r w:rsidR="00A64D85" w:rsidRPr="00994526">
        <w:rPr>
          <w:u w:val="single"/>
        </w:rPr>
        <w:t>.</w:t>
      </w:r>
      <w:proofErr w:type="spellStart"/>
      <w:r w:rsidR="00A64D85" w:rsidRPr="00994526">
        <w:rPr>
          <w:u w:val="single"/>
          <w:lang w:val="en-US"/>
        </w:rPr>
        <w:t>prohladnenskiy</w:t>
      </w:r>
      <w:proofErr w:type="spellEnd"/>
      <w:r w:rsidR="00A64D85" w:rsidRPr="00994526">
        <w:rPr>
          <w:u w:val="single"/>
        </w:rPr>
        <w:t>.</w:t>
      </w:r>
      <w:proofErr w:type="spellStart"/>
      <w:r w:rsidR="00A64D85" w:rsidRPr="00994526">
        <w:rPr>
          <w:u w:val="single"/>
          <w:lang w:val="en-US"/>
        </w:rPr>
        <w:t>ru</w:t>
      </w:r>
      <w:proofErr w:type="spellEnd"/>
      <w:r w:rsidRPr="00994526">
        <w:rPr>
          <w:rFonts w:eastAsia="Calibri"/>
        </w:rPr>
        <w:t>, либо иным доступным способом.</w:t>
      </w:r>
    </w:p>
    <w:p w:rsidR="00492AC1" w:rsidRPr="00994526" w:rsidRDefault="00492AC1" w:rsidP="00492AC1">
      <w:pPr>
        <w:autoSpaceDE w:val="0"/>
        <w:autoSpaceDN w:val="0"/>
        <w:adjustRightInd w:val="0"/>
        <w:ind w:firstLine="567"/>
        <w:jc w:val="both"/>
        <w:rPr>
          <w:rFonts w:eastAsia="Calibri"/>
        </w:rPr>
      </w:pPr>
      <w:r w:rsidRPr="00994526">
        <w:rPr>
          <w:rFonts w:eastAsia="Calibri"/>
        </w:rPr>
        <w:t xml:space="preserve">В срок до 1 сентября года, предшествующего году проведения плановых проверок, Комиссия </w:t>
      </w:r>
      <w:r w:rsidRPr="00994526">
        <w:t>представляет</w:t>
      </w:r>
      <w:r w:rsidRPr="00994526">
        <w:rPr>
          <w:rFonts w:eastAsia="Calibri"/>
        </w:rPr>
        <w:t xml:space="preserve"> проекты ежегодных планов проведения плановых проверок в органы прокуратуры </w:t>
      </w:r>
      <w:r w:rsidRPr="00994526">
        <w:t>для согласования</w:t>
      </w:r>
      <w:r w:rsidRPr="00994526">
        <w:rPr>
          <w:rFonts w:eastAsia="Calibri"/>
        </w:rPr>
        <w:t>.</w:t>
      </w:r>
    </w:p>
    <w:p w:rsidR="00492AC1" w:rsidRPr="00994526" w:rsidRDefault="00492AC1" w:rsidP="00492AC1">
      <w:pPr>
        <w:pStyle w:val="a6"/>
        <w:spacing w:before="0" w:after="0"/>
        <w:ind w:left="0" w:right="0" w:firstLine="567"/>
        <w:rPr>
          <w:lang w:val="ru-RU"/>
        </w:rPr>
      </w:pPr>
      <w:r w:rsidRPr="00994526">
        <w:rPr>
          <w:lang w:val="ru-RU"/>
        </w:rPr>
        <w:t>3.2. В планах работ по муниципальному земельному контролю указываются:</w:t>
      </w:r>
    </w:p>
    <w:p w:rsidR="00492AC1" w:rsidRPr="00994526" w:rsidRDefault="00492AC1" w:rsidP="00492AC1">
      <w:pPr>
        <w:pStyle w:val="a6"/>
        <w:spacing w:before="0" w:after="0"/>
        <w:ind w:left="0" w:right="0" w:firstLine="567"/>
        <w:rPr>
          <w:lang w:val="ru-RU"/>
        </w:rPr>
      </w:pPr>
      <w:r w:rsidRPr="00994526">
        <w:rPr>
          <w:lang w:val="ru-RU"/>
        </w:rPr>
        <w:t>- наименование юридического лица или фамилия, имя, отчество индивидуального предпринимателя, гражданина, в отношении которого планируется проведение мероприятия по земельному контролю;</w:t>
      </w:r>
    </w:p>
    <w:p w:rsidR="00492AC1" w:rsidRPr="00994526" w:rsidRDefault="00492AC1" w:rsidP="00492AC1">
      <w:pPr>
        <w:pStyle w:val="a6"/>
        <w:spacing w:before="0" w:after="0"/>
        <w:ind w:left="0" w:right="0" w:firstLine="567"/>
        <w:rPr>
          <w:lang w:val="ru-RU"/>
        </w:rPr>
      </w:pPr>
      <w:r w:rsidRPr="00994526">
        <w:rPr>
          <w:lang w:val="ru-RU"/>
        </w:rPr>
        <w:t>- вопросы, подлежащие проверке;</w:t>
      </w:r>
    </w:p>
    <w:p w:rsidR="00492AC1" w:rsidRPr="00994526" w:rsidRDefault="00A64D85" w:rsidP="00492AC1">
      <w:pPr>
        <w:pStyle w:val="a6"/>
        <w:spacing w:before="0" w:after="0"/>
        <w:ind w:left="0" w:right="0" w:firstLine="567"/>
        <w:rPr>
          <w:lang w:val="ru-RU"/>
        </w:rPr>
      </w:pPr>
      <w:r w:rsidRPr="00994526">
        <w:rPr>
          <w:lang w:val="ru-RU"/>
        </w:rPr>
        <w:t>-</w:t>
      </w:r>
      <w:r w:rsidR="00492AC1" w:rsidRPr="00994526">
        <w:rPr>
          <w:lang w:val="ru-RU"/>
        </w:rPr>
        <w:t>адрес фактического осуществления деятельности (субъект РФ, поселение, наименование улицы, номер дома);</w:t>
      </w:r>
    </w:p>
    <w:p w:rsidR="00492AC1" w:rsidRPr="00994526" w:rsidRDefault="00492AC1" w:rsidP="00492AC1">
      <w:pPr>
        <w:pStyle w:val="a6"/>
        <w:spacing w:before="0" w:after="0"/>
        <w:ind w:left="0" w:right="0" w:firstLine="567"/>
        <w:rPr>
          <w:lang w:val="ru-RU"/>
        </w:rPr>
      </w:pPr>
      <w:r w:rsidRPr="00994526">
        <w:rPr>
          <w:lang w:val="ru-RU"/>
        </w:rPr>
        <w:t>- основной государственный регистрационный номер (ОГРН);</w:t>
      </w:r>
    </w:p>
    <w:p w:rsidR="00492AC1" w:rsidRPr="00994526" w:rsidRDefault="00492AC1" w:rsidP="00492AC1">
      <w:pPr>
        <w:pStyle w:val="a6"/>
        <w:spacing w:before="0" w:after="0"/>
        <w:ind w:left="0" w:right="0" w:firstLine="567"/>
        <w:rPr>
          <w:lang w:val="ru-RU"/>
        </w:rPr>
      </w:pPr>
      <w:r w:rsidRPr="00994526">
        <w:rPr>
          <w:lang w:val="ru-RU"/>
        </w:rPr>
        <w:t>- идентификационный номер налогоплательщика (ИНН);</w:t>
      </w:r>
    </w:p>
    <w:p w:rsidR="00492AC1" w:rsidRPr="00994526" w:rsidRDefault="00492AC1" w:rsidP="00492AC1">
      <w:pPr>
        <w:pStyle w:val="a6"/>
        <w:spacing w:before="0" w:after="0"/>
        <w:ind w:left="0" w:right="0" w:firstLine="567"/>
        <w:rPr>
          <w:lang w:val="ru-RU"/>
        </w:rPr>
      </w:pPr>
      <w:r w:rsidRPr="00994526">
        <w:rPr>
          <w:lang w:val="ru-RU"/>
        </w:rPr>
        <w:lastRenderedPageBreak/>
        <w:t>- цель проведения проверки;</w:t>
      </w:r>
    </w:p>
    <w:p w:rsidR="00492AC1" w:rsidRPr="00994526" w:rsidRDefault="00492AC1" w:rsidP="00492AC1">
      <w:pPr>
        <w:pStyle w:val="a6"/>
        <w:spacing w:before="0" w:after="0"/>
        <w:ind w:left="0" w:right="0" w:firstLine="567"/>
        <w:rPr>
          <w:lang w:val="ru-RU"/>
        </w:rPr>
      </w:pPr>
      <w:r w:rsidRPr="00994526">
        <w:rPr>
          <w:lang w:val="ru-RU"/>
        </w:rPr>
        <w:t>- основание проведения проверки (дата государственной регистрации юридического лица, индивидуального предпринимателя, дата окончания последней проверки, дата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предпринимательской деятельности);</w:t>
      </w:r>
    </w:p>
    <w:p w:rsidR="00492AC1" w:rsidRPr="00994526" w:rsidRDefault="00492AC1" w:rsidP="00492AC1">
      <w:pPr>
        <w:pStyle w:val="a6"/>
        <w:spacing w:before="0" w:after="0"/>
        <w:ind w:left="0" w:right="0" w:firstLine="567"/>
        <w:rPr>
          <w:lang w:val="ru-RU"/>
        </w:rPr>
      </w:pPr>
      <w:r w:rsidRPr="00994526">
        <w:rPr>
          <w:lang w:val="ru-RU"/>
        </w:rPr>
        <w:t>- дата начала проведения проверки;</w:t>
      </w:r>
    </w:p>
    <w:p w:rsidR="00492AC1" w:rsidRPr="00994526" w:rsidRDefault="00492AC1" w:rsidP="00492AC1">
      <w:pPr>
        <w:pStyle w:val="a6"/>
        <w:spacing w:before="0" w:after="0"/>
        <w:ind w:left="0" w:right="0" w:firstLine="567"/>
        <w:rPr>
          <w:lang w:val="ru-RU"/>
        </w:rPr>
      </w:pPr>
      <w:r w:rsidRPr="00994526">
        <w:rPr>
          <w:lang w:val="ru-RU"/>
        </w:rPr>
        <w:t>- срок проведения плановой проверки (рабочих дней, рабочих часов для МСП и МКП);</w:t>
      </w:r>
    </w:p>
    <w:p w:rsidR="00492AC1" w:rsidRPr="00994526" w:rsidRDefault="00492AC1" w:rsidP="00492AC1">
      <w:pPr>
        <w:pStyle w:val="a6"/>
        <w:spacing w:before="0" w:after="0"/>
        <w:ind w:left="0" w:right="0" w:firstLine="567"/>
        <w:rPr>
          <w:lang w:val="ru-RU"/>
        </w:rPr>
      </w:pPr>
      <w:r w:rsidRPr="00994526">
        <w:rPr>
          <w:lang w:val="ru-RU"/>
        </w:rPr>
        <w:t>- форма проведения проверки (документарная, выездная, документарная и выездная проверка);</w:t>
      </w:r>
    </w:p>
    <w:p w:rsidR="00492AC1" w:rsidRPr="00994526" w:rsidRDefault="00492AC1" w:rsidP="00492AC1">
      <w:pPr>
        <w:pStyle w:val="a6"/>
        <w:spacing w:before="0" w:after="0"/>
        <w:ind w:left="0" w:right="0" w:firstLine="567"/>
        <w:rPr>
          <w:lang w:val="ru-RU"/>
        </w:rPr>
      </w:pPr>
      <w:r w:rsidRPr="00994526">
        <w:rPr>
          <w:lang w:val="ru-RU"/>
        </w:rPr>
        <w:t>- наименование органа государственного контроля (надзора), органа муниципального контроля, осуществляющего проверку;</w:t>
      </w:r>
    </w:p>
    <w:p w:rsidR="00492AC1" w:rsidRPr="00994526" w:rsidRDefault="00492AC1" w:rsidP="00492AC1">
      <w:pPr>
        <w:pStyle w:val="a6"/>
        <w:spacing w:before="0" w:after="0"/>
        <w:ind w:left="0" w:right="0" w:firstLine="567"/>
        <w:rPr>
          <w:lang w:val="ru-RU"/>
        </w:rPr>
      </w:pPr>
      <w:r w:rsidRPr="00994526">
        <w:rPr>
          <w:lang w:val="ru-RU"/>
        </w:rPr>
        <w:t xml:space="preserve">- наименование органа государственного контроля (надзора), органа муниципального контроля, осуществляющего проверку с которым проверка проводится совместно. </w:t>
      </w:r>
    </w:p>
    <w:p w:rsidR="00492AC1" w:rsidRPr="00994526" w:rsidRDefault="00492AC1" w:rsidP="00492AC1">
      <w:pPr>
        <w:autoSpaceDE w:val="0"/>
        <w:autoSpaceDN w:val="0"/>
        <w:adjustRightInd w:val="0"/>
        <w:ind w:firstLine="567"/>
        <w:jc w:val="both"/>
      </w:pPr>
      <w:r w:rsidRPr="00994526">
        <w:t>3.3. Проверки могут быть плановыми и внеплановыми.</w:t>
      </w:r>
    </w:p>
    <w:p w:rsidR="00492AC1" w:rsidRPr="00994526" w:rsidRDefault="00492AC1" w:rsidP="00492AC1">
      <w:pPr>
        <w:autoSpaceDE w:val="0"/>
        <w:autoSpaceDN w:val="0"/>
        <w:adjustRightInd w:val="0"/>
        <w:ind w:firstLine="567"/>
        <w:jc w:val="both"/>
        <w:rPr>
          <w:rFonts w:eastAsia="Calibri"/>
        </w:rPr>
      </w:pPr>
      <w:r w:rsidRPr="00994526">
        <w:t>Плановые проверки проводятся на основании разрабатываемых органами муниципального контроля в соответствии с их полномочиями ежегодных планов.</w:t>
      </w:r>
      <w:r w:rsidRPr="00994526">
        <w:rPr>
          <w:rFonts w:eastAsia="Calibri"/>
        </w:rPr>
        <w:t xml:space="preserve"> </w:t>
      </w:r>
    </w:p>
    <w:p w:rsidR="00492AC1" w:rsidRPr="00994526" w:rsidRDefault="00492AC1" w:rsidP="00492AC1">
      <w:pPr>
        <w:autoSpaceDE w:val="0"/>
        <w:autoSpaceDN w:val="0"/>
        <w:adjustRightInd w:val="0"/>
        <w:ind w:firstLine="567"/>
        <w:jc w:val="both"/>
        <w:rPr>
          <w:rFonts w:eastAsia="Calibri"/>
        </w:rPr>
      </w:pPr>
      <w:r w:rsidRPr="00994526">
        <w:rPr>
          <w:rFonts w:eastAsia="Calibri"/>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492AC1" w:rsidRPr="00994526" w:rsidRDefault="00492AC1" w:rsidP="00492AC1">
      <w:pPr>
        <w:autoSpaceDE w:val="0"/>
        <w:autoSpaceDN w:val="0"/>
        <w:adjustRightInd w:val="0"/>
        <w:ind w:firstLine="567"/>
        <w:jc w:val="both"/>
        <w:rPr>
          <w:rFonts w:eastAsia="Calibri"/>
        </w:rPr>
      </w:pPr>
      <w:r w:rsidRPr="00994526">
        <w:rPr>
          <w:rFonts w:eastAsia="Calibri"/>
        </w:rPr>
        <w:t>Плановые проверки проводятся не чаще чем один раз в три года.</w:t>
      </w:r>
    </w:p>
    <w:p w:rsidR="00492AC1" w:rsidRPr="00994526" w:rsidRDefault="00492AC1" w:rsidP="00492AC1">
      <w:pPr>
        <w:autoSpaceDE w:val="0"/>
        <w:autoSpaceDN w:val="0"/>
        <w:adjustRightInd w:val="0"/>
        <w:ind w:firstLine="567"/>
        <w:jc w:val="both"/>
      </w:pPr>
      <w:r w:rsidRPr="00994526">
        <w:t xml:space="preserve"> Внеплановые проверки юридических лиц, индивидуальных предпринимателей могут быть проведены после их согласования с органом прокуратуры в десятидневный срок с момента возникновения основания для проведения внеплановой проверки (</w:t>
      </w:r>
      <w:hyperlink r:id="rId9" w:history="1">
        <w:r w:rsidRPr="00994526">
          <w:t>приложение № 1</w:t>
        </w:r>
      </w:hyperlink>
      <w:r w:rsidRPr="00994526">
        <w:t xml:space="preserve"> к настоящему Положению) по месту осуществления деятельности таких юридических лиц, индивидуальных предпринимателей.  Внеплановые проверки проводятся по основаниям в соответствии со статьей 10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2AC1" w:rsidRPr="00994526" w:rsidRDefault="00492AC1" w:rsidP="00492AC1">
      <w:pPr>
        <w:autoSpaceDE w:val="0"/>
        <w:autoSpaceDN w:val="0"/>
        <w:adjustRightInd w:val="0"/>
        <w:ind w:firstLine="567"/>
        <w:jc w:val="both"/>
      </w:pPr>
      <w:r w:rsidRPr="00994526">
        <w:t xml:space="preserve">Проверка осуществляется на основании распоряжения местной  администрации </w:t>
      </w:r>
      <w:r w:rsidR="00A64D85" w:rsidRPr="00994526">
        <w:t>с.п</w:t>
      </w:r>
      <w:proofErr w:type="gramStart"/>
      <w:r w:rsidR="00A64D85" w:rsidRPr="00994526">
        <w:t>.Я</w:t>
      </w:r>
      <w:proofErr w:type="gramEnd"/>
      <w:r w:rsidR="00A64D85" w:rsidRPr="00994526">
        <w:t xml:space="preserve">нтарное </w:t>
      </w:r>
      <w:proofErr w:type="spellStart"/>
      <w:r w:rsidRPr="00994526">
        <w:t>Прохладненского</w:t>
      </w:r>
      <w:proofErr w:type="spellEnd"/>
      <w:r w:rsidRPr="00994526">
        <w:t xml:space="preserve"> муниципального района. Проверка может проводиться только должностным лицом или должностными лицами, которые указаны в </w:t>
      </w:r>
      <w:hyperlink r:id="rId10" w:history="1">
        <w:r w:rsidRPr="00994526">
          <w:t>распоряжении</w:t>
        </w:r>
      </w:hyperlink>
      <w:r w:rsidRPr="00994526">
        <w:t xml:space="preserve"> (приложение №2 к настоящему Положению).</w:t>
      </w:r>
    </w:p>
    <w:p w:rsidR="00492AC1" w:rsidRPr="00994526" w:rsidRDefault="00492AC1" w:rsidP="00492AC1">
      <w:pPr>
        <w:pStyle w:val="a6"/>
        <w:spacing w:before="0" w:after="0"/>
        <w:ind w:left="0" w:right="0" w:firstLine="567"/>
        <w:rPr>
          <w:lang w:val="ru-RU"/>
        </w:rPr>
      </w:pPr>
      <w:r w:rsidRPr="00994526">
        <w:rPr>
          <w:lang w:val="ru-RU"/>
        </w:rPr>
        <w:t xml:space="preserve"> 3.4. Обращения, не позволяющие установить лицо, обратившееся по вопросам нарушения установленных требований в использовании земель, не могут служить основанием для проведения внеплановой проверки.</w:t>
      </w:r>
    </w:p>
    <w:p w:rsidR="00492AC1" w:rsidRPr="00994526" w:rsidRDefault="00492AC1" w:rsidP="00492AC1">
      <w:pPr>
        <w:pStyle w:val="a6"/>
        <w:spacing w:before="0" w:after="0"/>
        <w:ind w:left="0" w:right="0" w:firstLine="567"/>
        <w:rPr>
          <w:lang w:val="ru-RU"/>
        </w:rPr>
      </w:pPr>
      <w:r w:rsidRPr="00994526">
        <w:rPr>
          <w:lang w:val="ru-RU"/>
        </w:rPr>
        <w:t xml:space="preserve">3.5. 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при необходимости с проведением соответствующих измерений и обследований. </w:t>
      </w:r>
    </w:p>
    <w:p w:rsidR="00492AC1" w:rsidRPr="00994526" w:rsidRDefault="00492AC1" w:rsidP="00492AC1">
      <w:pPr>
        <w:pStyle w:val="a6"/>
        <w:spacing w:before="0" w:after="0"/>
        <w:ind w:left="0" w:right="0" w:firstLine="567"/>
        <w:rPr>
          <w:lang w:val="ru-RU"/>
        </w:rPr>
      </w:pPr>
      <w:r w:rsidRPr="00994526">
        <w:rPr>
          <w:lang w:val="ru-RU"/>
        </w:rPr>
        <w:t xml:space="preserve">3.6. Ежегодно до 1 февраля Главный инспектор по муниципальному земельному контролю представляет в Совет местного самоуправления </w:t>
      </w:r>
      <w:r w:rsidR="00A64D85" w:rsidRPr="00994526">
        <w:rPr>
          <w:lang w:val="ru-RU"/>
        </w:rPr>
        <w:t>с.п</w:t>
      </w:r>
      <w:proofErr w:type="gramStart"/>
      <w:r w:rsidR="00A64D85" w:rsidRPr="00994526">
        <w:rPr>
          <w:lang w:val="ru-RU"/>
        </w:rPr>
        <w:t>.Я</w:t>
      </w:r>
      <w:proofErr w:type="gramEnd"/>
      <w:r w:rsidR="00A64D85" w:rsidRPr="00994526">
        <w:rPr>
          <w:lang w:val="ru-RU"/>
        </w:rPr>
        <w:t xml:space="preserve">нтарное </w:t>
      </w:r>
      <w:proofErr w:type="spellStart"/>
      <w:r w:rsidRPr="00994526">
        <w:rPr>
          <w:lang w:val="ru-RU"/>
        </w:rPr>
        <w:t>Прохладненского</w:t>
      </w:r>
      <w:proofErr w:type="spellEnd"/>
      <w:r w:rsidRPr="00994526">
        <w:rPr>
          <w:lang w:val="ru-RU"/>
        </w:rPr>
        <w:t xml:space="preserve"> муниципального района доклад о проведенной работе по муниципальному земельному контролю за предыдущий год с предложениями по улучшению указанного вида деятельности.</w:t>
      </w:r>
    </w:p>
    <w:p w:rsidR="00492AC1" w:rsidRPr="00994526" w:rsidRDefault="00492AC1" w:rsidP="00492AC1">
      <w:pPr>
        <w:pStyle w:val="a6"/>
        <w:spacing w:before="0" w:after="0"/>
        <w:ind w:left="0" w:right="0" w:firstLine="567"/>
        <w:rPr>
          <w:lang w:val="ru-RU"/>
        </w:rPr>
      </w:pPr>
      <w:r w:rsidRPr="00994526">
        <w:rPr>
          <w:lang w:val="ru-RU"/>
        </w:rPr>
        <w:t xml:space="preserve">3.7. Кроме того, ежеквартально Главным инспектором предоставляется Главе местной администрации информация о проведенной работе по муниципальному земельному контролю. Информация направляется также в Совет местного самоуправления </w:t>
      </w:r>
      <w:r w:rsidR="00A64D85" w:rsidRPr="00994526">
        <w:rPr>
          <w:lang w:val="ru-RU"/>
        </w:rPr>
        <w:t>с.п</w:t>
      </w:r>
      <w:proofErr w:type="gramStart"/>
      <w:r w:rsidR="00A64D85" w:rsidRPr="00994526">
        <w:rPr>
          <w:lang w:val="ru-RU"/>
        </w:rPr>
        <w:t>.Я</w:t>
      </w:r>
      <w:proofErr w:type="gramEnd"/>
      <w:r w:rsidR="00A64D85" w:rsidRPr="00994526">
        <w:rPr>
          <w:lang w:val="ru-RU"/>
        </w:rPr>
        <w:t xml:space="preserve">нтарное </w:t>
      </w:r>
      <w:proofErr w:type="spellStart"/>
      <w:r w:rsidRPr="00994526">
        <w:rPr>
          <w:lang w:val="ru-RU"/>
        </w:rPr>
        <w:t>Прохладненского</w:t>
      </w:r>
      <w:proofErr w:type="spellEnd"/>
      <w:r w:rsidRPr="00994526">
        <w:rPr>
          <w:lang w:val="ru-RU"/>
        </w:rPr>
        <w:t xml:space="preserve"> муниципального района. </w:t>
      </w:r>
    </w:p>
    <w:p w:rsidR="00A64D85" w:rsidRPr="00994526" w:rsidRDefault="00492AC1" w:rsidP="00A64D85">
      <w:pPr>
        <w:tabs>
          <w:tab w:val="left" w:pos="0"/>
        </w:tabs>
        <w:ind w:right="283"/>
        <w:jc w:val="both"/>
      </w:pPr>
      <w:r w:rsidRPr="00994526">
        <w:lastRenderedPageBreak/>
        <w:t xml:space="preserve">3.8. Распоряжение о проведении мероприятия по муниципальному земельному контролю подготавливается в соответствии с утвержденной  </w:t>
      </w:r>
      <w:r w:rsidR="00A64D85" w:rsidRPr="00994526">
        <w:t>типовой формой.</w:t>
      </w:r>
    </w:p>
    <w:p w:rsidR="00492AC1" w:rsidRPr="00994526" w:rsidRDefault="00492AC1" w:rsidP="00492AC1">
      <w:pPr>
        <w:autoSpaceDE w:val="0"/>
        <w:autoSpaceDN w:val="0"/>
        <w:adjustRightInd w:val="0"/>
        <w:ind w:firstLine="567"/>
        <w:jc w:val="both"/>
      </w:pPr>
      <w:r w:rsidRPr="00994526">
        <w:t>Заверенные печатью копии распоряжений вручаются под роспись должностными лицами органа муниципального земельного контроля, проводящими проверку, гражданину либо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492AC1" w:rsidRPr="00994526" w:rsidRDefault="00492AC1" w:rsidP="00492AC1">
      <w:pPr>
        <w:pStyle w:val="a5"/>
        <w:numPr>
          <w:ilvl w:val="1"/>
          <w:numId w:val="6"/>
        </w:numPr>
        <w:autoSpaceDE w:val="0"/>
        <w:autoSpaceDN w:val="0"/>
        <w:adjustRightInd w:val="0"/>
        <w:ind w:left="0" w:firstLine="567"/>
        <w:jc w:val="both"/>
        <w:rPr>
          <w:lang w:val="ru-RU"/>
        </w:rPr>
      </w:pPr>
      <w:r w:rsidRPr="00994526">
        <w:rPr>
          <w:lang w:val="ru-RU"/>
        </w:rPr>
        <w:t xml:space="preserve"> Проверка проводится в сроки, указанные в распоряжении.</w:t>
      </w:r>
    </w:p>
    <w:p w:rsidR="00492AC1" w:rsidRPr="00994526" w:rsidRDefault="00492AC1" w:rsidP="00492AC1">
      <w:pPr>
        <w:pStyle w:val="a5"/>
        <w:autoSpaceDE w:val="0"/>
        <w:autoSpaceDN w:val="0"/>
        <w:adjustRightInd w:val="0"/>
        <w:ind w:left="0" w:firstLine="567"/>
        <w:jc w:val="both"/>
        <w:rPr>
          <w:lang w:val="ru-RU"/>
        </w:rPr>
      </w:pPr>
      <w:r w:rsidRPr="00994526">
        <w:rPr>
          <w:lang w:val="ru-RU"/>
        </w:rPr>
        <w:t xml:space="preserve">3.10. Срок проведения каждой из проверок юридических лиц, индивидуальных предпринимателей не может превышать двадцати рабочих дней. В отношении одного субъекта малого предпринимательства общий срок проведения плановых проверок не может превышать пятидесяти часов для малого предприятия и пятнадцати часов - для </w:t>
      </w:r>
      <w:proofErr w:type="spellStart"/>
      <w:r w:rsidRPr="00994526">
        <w:rPr>
          <w:lang w:val="ru-RU"/>
        </w:rPr>
        <w:t>микропредприятия</w:t>
      </w:r>
      <w:proofErr w:type="spellEnd"/>
      <w:r w:rsidRPr="00994526">
        <w:rPr>
          <w:lang w:val="ru-RU"/>
        </w:rPr>
        <w:t xml:space="preserve"> в год. </w:t>
      </w:r>
      <w:proofErr w:type="gramStart"/>
      <w:r w:rsidRPr="00994526">
        <w:rPr>
          <w:lang w:val="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таковой проверки может быть продлен руководителем данного органа, но не более чем на двадцать рабочих дней в отношении малых предприятий, </w:t>
      </w:r>
      <w:proofErr w:type="spellStart"/>
      <w:r w:rsidRPr="00994526">
        <w:rPr>
          <w:lang w:val="ru-RU"/>
        </w:rPr>
        <w:t>микропредприятий</w:t>
      </w:r>
      <w:proofErr w:type="spellEnd"/>
      <w:r w:rsidRPr="00994526">
        <w:rPr>
          <w:lang w:val="ru-RU"/>
        </w:rPr>
        <w:t xml:space="preserve"> - не более чем на пятнадцать часов.</w:t>
      </w:r>
      <w:proofErr w:type="gramEnd"/>
    </w:p>
    <w:p w:rsidR="00492AC1" w:rsidRPr="00994526" w:rsidRDefault="00492AC1" w:rsidP="00492AC1">
      <w:pPr>
        <w:pStyle w:val="a5"/>
        <w:numPr>
          <w:ilvl w:val="1"/>
          <w:numId w:val="7"/>
        </w:numPr>
        <w:autoSpaceDE w:val="0"/>
        <w:autoSpaceDN w:val="0"/>
        <w:adjustRightInd w:val="0"/>
        <w:ind w:left="0" w:firstLine="567"/>
        <w:jc w:val="both"/>
        <w:rPr>
          <w:lang w:val="ru-RU"/>
        </w:rPr>
      </w:pPr>
      <w:r w:rsidRPr="00994526">
        <w:rPr>
          <w:lang w:val="ru-RU"/>
        </w:rPr>
        <w:t>Срок проведения проверки гражданина не может превышать тридцать календарных дней. В случаях, установленных законодательством Российской Федерации, срок проверки может быть продлен, но не более чем на один месяц.</w:t>
      </w:r>
    </w:p>
    <w:p w:rsidR="00492AC1" w:rsidRPr="00994526" w:rsidRDefault="00492AC1" w:rsidP="00492AC1">
      <w:pPr>
        <w:pStyle w:val="a5"/>
        <w:numPr>
          <w:ilvl w:val="1"/>
          <w:numId w:val="7"/>
        </w:numPr>
        <w:autoSpaceDE w:val="0"/>
        <w:autoSpaceDN w:val="0"/>
        <w:adjustRightInd w:val="0"/>
        <w:ind w:left="0" w:firstLine="567"/>
        <w:jc w:val="both"/>
        <w:rPr>
          <w:lang w:val="ru-RU"/>
        </w:rPr>
      </w:pPr>
      <w:r w:rsidRPr="00994526">
        <w:rPr>
          <w:lang w:val="ru-RU"/>
        </w:rPr>
        <w:t xml:space="preserve">По результатам проверки должностными лицами органа муниципального земельного контроля, проводящими проверку, составляется </w:t>
      </w:r>
      <w:hyperlink r:id="rId11" w:history="1">
        <w:r w:rsidRPr="00994526">
          <w:rPr>
            <w:lang w:val="ru-RU"/>
          </w:rPr>
          <w:t>акт</w:t>
        </w:r>
      </w:hyperlink>
      <w:r w:rsidRPr="00994526">
        <w:rPr>
          <w:lang w:val="ru-RU"/>
        </w:rPr>
        <w:t xml:space="preserve"> по установленной форме в двух экземплярах (приложение №3 к настоящему Положению).</w:t>
      </w:r>
    </w:p>
    <w:p w:rsidR="00492AC1" w:rsidRPr="00994526" w:rsidRDefault="00A64D85" w:rsidP="00492AC1">
      <w:pPr>
        <w:autoSpaceDE w:val="0"/>
        <w:autoSpaceDN w:val="0"/>
        <w:adjustRightInd w:val="0"/>
        <w:ind w:firstLine="567"/>
        <w:jc w:val="both"/>
      </w:pPr>
      <w:r w:rsidRPr="00994526">
        <w:t>3.13. Акт</w:t>
      </w:r>
      <w:r w:rsidR="00492AC1" w:rsidRPr="00994526">
        <w:t xml:space="preserve"> проверки составляется в соответствии с утвержденной формой Приказом Минэкономразвития от 30.09.2011г. №532:</w:t>
      </w:r>
    </w:p>
    <w:p w:rsidR="00492AC1" w:rsidRPr="00994526" w:rsidRDefault="00492AC1" w:rsidP="00492AC1">
      <w:pPr>
        <w:autoSpaceDE w:val="0"/>
        <w:autoSpaceDN w:val="0"/>
        <w:adjustRightInd w:val="0"/>
        <w:ind w:firstLine="567"/>
        <w:jc w:val="both"/>
      </w:pPr>
      <w:r w:rsidRPr="00994526">
        <w:t xml:space="preserve">3.14. Акт проверки оформляется непосредственно после ее завершения в двух экземплярах, один из которых с копиями приложений вручается физическому лицу либо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94526">
        <w:t>В случае отсутствия физического лица либо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в течение 3 дней после составления акта заказным почтовым отправлением с уведомлением о вручении, которое приобщается к экземпляру акта</w:t>
      </w:r>
      <w:proofErr w:type="gramEnd"/>
      <w:r w:rsidRPr="00994526">
        <w:t xml:space="preserve"> проверки, </w:t>
      </w:r>
      <w:proofErr w:type="gramStart"/>
      <w:r w:rsidRPr="00994526">
        <w:t>хранящемуся</w:t>
      </w:r>
      <w:proofErr w:type="gramEnd"/>
      <w:r w:rsidRPr="00994526">
        <w:t xml:space="preserve"> в деле органа муниципального земельного контроля.</w:t>
      </w:r>
    </w:p>
    <w:p w:rsidR="00492AC1" w:rsidRPr="00994526" w:rsidRDefault="00492AC1" w:rsidP="00492AC1">
      <w:pPr>
        <w:autoSpaceDE w:val="0"/>
        <w:autoSpaceDN w:val="0"/>
        <w:adjustRightInd w:val="0"/>
        <w:ind w:firstLine="567"/>
        <w:jc w:val="both"/>
      </w:pPr>
      <w:r w:rsidRPr="00994526">
        <w:t>3.15. В случае если для проведения внеплановой проверки (в отношении юридических лиц, индивидуальных предпринимателей)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92AC1" w:rsidRPr="00994526" w:rsidRDefault="00492AC1" w:rsidP="00492AC1">
      <w:pPr>
        <w:autoSpaceDE w:val="0"/>
        <w:autoSpaceDN w:val="0"/>
        <w:adjustRightInd w:val="0"/>
        <w:ind w:firstLine="567"/>
        <w:jc w:val="both"/>
      </w:pPr>
      <w:r w:rsidRPr="00994526">
        <w:t xml:space="preserve">3.16. В целях укрепления доказательной базы и подтверждения </w:t>
      </w:r>
      <w:proofErr w:type="gramStart"/>
      <w:r w:rsidRPr="00994526">
        <w:t>достоверности</w:t>
      </w:r>
      <w:proofErr w:type="gramEnd"/>
      <w:r w:rsidRPr="00994526">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прилагаются: </w:t>
      </w:r>
      <w:hyperlink r:id="rId12" w:history="1">
        <w:proofErr w:type="spellStart"/>
        <w:r w:rsidRPr="00994526">
          <w:t>фототаблица</w:t>
        </w:r>
        <w:proofErr w:type="spellEnd"/>
      </w:hyperlink>
      <w:r w:rsidRPr="00994526">
        <w:t xml:space="preserve"> с нумерацией каждого фотоснимка (приложение № 4 к настоящему Положению), </w:t>
      </w:r>
      <w:hyperlink r:id="rId13" w:history="1">
        <w:r w:rsidRPr="00994526">
          <w:t>схематический чертеж</w:t>
        </w:r>
      </w:hyperlink>
      <w:r w:rsidRPr="00994526">
        <w:t xml:space="preserve"> земельного участка (приложение № 5 к настоящему Положению), </w:t>
      </w:r>
      <w:hyperlink r:id="rId14" w:history="1">
        <w:r w:rsidRPr="00994526">
          <w:t>обмер площади</w:t>
        </w:r>
      </w:hyperlink>
      <w:r w:rsidRPr="00994526">
        <w:t xml:space="preserve"> земельного участка (приложение № 6 к настоящему Положению) и иная информация, </w:t>
      </w:r>
      <w:proofErr w:type="gramStart"/>
      <w:r w:rsidRPr="00994526">
        <w:t>подтверждающая</w:t>
      </w:r>
      <w:proofErr w:type="gramEnd"/>
      <w:r w:rsidRPr="00994526">
        <w:t xml:space="preserve"> или опровергающая наличие нарушения земельного законодательства.</w:t>
      </w:r>
    </w:p>
    <w:p w:rsidR="00492AC1" w:rsidRPr="00994526" w:rsidRDefault="00492AC1" w:rsidP="00492AC1">
      <w:pPr>
        <w:autoSpaceDE w:val="0"/>
        <w:autoSpaceDN w:val="0"/>
        <w:adjustRightInd w:val="0"/>
        <w:ind w:firstLine="567"/>
        <w:jc w:val="both"/>
      </w:pPr>
      <w:r w:rsidRPr="00994526">
        <w:lastRenderedPageBreak/>
        <w:t>3.17. Полученные в ходе проверки материалы с приложением копии свидетельства о регистрации юридического лица, свидетельства о присвоении ИНН,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5-дневный срок после проведения проверки направляются в органы государственного земельного контроля для рассмотрения и принятия решения.</w:t>
      </w:r>
    </w:p>
    <w:p w:rsidR="00492AC1" w:rsidRPr="00994526" w:rsidRDefault="00492AC1" w:rsidP="00492AC1">
      <w:pPr>
        <w:autoSpaceDE w:val="0"/>
        <w:autoSpaceDN w:val="0"/>
        <w:adjustRightInd w:val="0"/>
        <w:ind w:firstLine="567"/>
        <w:jc w:val="both"/>
      </w:pPr>
    </w:p>
    <w:p w:rsidR="00492AC1" w:rsidRPr="00994526" w:rsidRDefault="00492AC1" w:rsidP="00492AC1">
      <w:pPr>
        <w:autoSpaceDE w:val="0"/>
        <w:autoSpaceDN w:val="0"/>
        <w:adjustRightInd w:val="0"/>
        <w:ind w:firstLine="567"/>
        <w:jc w:val="both"/>
        <w:rPr>
          <w:b/>
        </w:rPr>
      </w:pPr>
      <w:r w:rsidRPr="00994526">
        <w:rPr>
          <w:b/>
        </w:rPr>
        <w:t>4. Ведение учета проверок соблюдения земельного законодательства</w:t>
      </w:r>
    </w:p>
    <w:p w:rsidR="00492AC1" w:rsidRPr="00994526" w:rsidRDefault="00492AC1" w:rsidP="00492AC1">
      <w:pPr>
        <w:autoSpaceDE w:val="0"/>
        <w:autoSpaceDN w:val="0"/>
        <w:adjustRightInd w:val="0"/>
        <w:ind w:firstLine="567"/>
        <w:jc w:val="both"/>
      </w:pPr>
    </w:p>
    <w:p w:rsidR="00492AC1" w:rsidRPr="00994526" w:rsidRDefault="00492AC1" w:rsidP="00492AC1">
      <w:pPr>
        <w:autoSpaceDE w:val="0"/>
        <w:autoSpaceDN w:val="0"/>
        <w:adjustRightInd w:val="0"/>
        <w:ind w:firstLine="567"/>
        <w:jc w:val="both"/>
      </w:pPr>
      <w:r w:rsidRPr="00994526">
        <w:t xml:space="preserve">4.1. Органы муниципального земельного контроля ведут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типовую </w:t>
      </w:r>
      <w:hyperlink r:id="rId15" w:history="1">
        <w:r w:rsidRPr="00994526">
          <w:t>Книгу</w:t>
        </w:r>
      </w:hyperlink>
      <w:r w:rsidRPr="00994526">
        <w:t xml:space="preserve"> проверок соблюдения земельного законодательства (приложение № 7 к настоящему Положению).</w:t>
      </w:r>
    </w:p>
    <w:p w:rsidR="00492AC1" w:rsidRPr="00994526" w:rsidRDefault="00492AC1" w:rsidP="00492AC1">
      <w:pPr>
        <w:autoSpaceDE w:val="0"/>
        <w:autoSpaceDN w:val="0"/>
        <w:adjustRightInd w:val="0"/>
        <w:ind w:firstLine="567"/>
        <w:jc w:val="both"/>
      </w:pPr>
      <w:r w:rsidRPr="00994526">
        <w:t>4.2. Книга проверок соблюдения земельного законодательства включает в себя следующие позиции:</w:t>
      </w:r>
    </w:p>
    <w:p w:rsidR="00492AC1" w:rsidRPr="00994526" w:rsidRDefault="00492AC1" w:rsidP="00492AC1">
      <w:pPr>
        <w:autoSpaceDE w:val="0"/>
        <w:autoSpaceDN w:val="0"/>
        <w:adjustRightInd w:val="0"/>
        <w:ind w:firstLine="567"/>
        <w:jc w:val="both"/>
      </w:pPr>
      <w:r w:rsidRPr="00994526">
        <w:t>1) в колонке 1 указывается порядковый номер проводимой проверки. Нумерация сквозная и начинается с начала года;</w:t>
      </w:r>
    </w:p>
    <w:p w:rsidR="00492AC1" w:rsidRPr="00994526" w:rsidRDefault="00492AC1" w:rsidP="00492AC1">
      <w:pPr>
        <w:autoSpaceDE w:val="0"/>
        <w:autoSpaceDN w:val="0"/>
        <w:adjustRightInd w:val="0"/>
        <w:ind w:firstLine="567"/>
        <w:jc w:val="both"/>
      </w:pPr>
      <w:r w:rsidRPr="00994526">
        <w:t>2) в колонке 2 указываются наименование юридического лица, фамилия и инициалы должностного лица, индивидуального предпринимателя или гражданина, в отношении которого проводится проверка;</w:t>
      </w:r>
    </w:p>
    <w:p w:rsidR="00492AC1" w:rsidRPr="00994526" w:rsidRDefault="00492AC1" w:rsidP="00492AC1">
      <w:pPr>
        <w:autoSpaceDE w:val="0"/>
        <w:autoSpaceDN w:val="0"/>
        <w:adjustRightInd w:val="0"/>
        <w:ind w:firstLine="567"/>
        <w:jc w:val="both"/>
      </w:pPr>
      <w:r w:rsidRPr="00994526">
        <w:t>3) в колонку 3 вписывается адрес проверяемого земельного участка;</w:t>
      </w:r>
    </w:p>
    <w:p w:rsidR="00492AC1" w:rsidRPr="00994526" w:rsidRDefault="00492AC1" w:rsidP="00492AC1">
      <w:pPr>
        <w:autoSpaceDE w:val="0"/>
        <w:autoSpaceDN w:val="0"/>
        <w:adjustRightInd w:val="0"/>
        <w:ind w:firstLine="567"/>
        <w:jc w:val="both"/>
      </w:pPr>
      <w:r w:rsidRPr="00994526">
        <w:t>4) в колонку 4 записывается общая площадь проверенного земельного участка в квадратных метрах. Через дробь - площадь земельного участка, на котором выявлено нарушение, в квадратных метрах;</w:t>
      </w:r>
    </w:p>
    <w:p w:rsidR="00492AC1" w:rsidRPr="00994526" w:rsidRDefault="00492AC1" w:rsidP="00492AC1">
      <w:pPr>
        <w:autoSpaceDE w:val="0"/>
        <w:autoSpaceDN w:val="0"/>
        <w:adjustRightInd w:val="0"/>
        <w:ind w:firstLine="567"/>
        <w:jc w:val="both"/>
      </w:pPr>
      <w:r w:rsidRPr="00994526">
        <w:t>5) в колонке 5 указываются номер и дата вынесения распоряжения о проведении проверки соблюдения земельного законодательства;</w:t>
      </w:r>
    </w:p>
    <w:p w:rsidR="00492AC1" w:rsidRPr="00994526" w:rsidRDefault="00492AC1" w:rsidP="00492AC1">
      <w:pPr>
        <w:autoSpaceDE w:val="0"/>
        <w:autoSpaceDN w:val="0"/>
        <w:adjustRightInd w:val="0"/>
        <w:ind w:firstLine="567"/>
        <w:jc w:val="both"/>
      </w:pPr>
      <w:r w:rsidRPr="00994526">
        <w:t>6) в колонке 6 ставятся дата и номер акта проверки (число, месяц). При отсутствии нарушений указанная колонка является заключительной и далее строка не заполняется;</w:t>
      </w:r>
    </w:p>
    <w:p w:rsidR="00492AC1" w:rsidRPr="00994526" w:rsidRDefault="00492AC1" w:rsidP="00492AC1">
      <w:pPr>
        <w:autoSpaceDE w:val="0"/>
        <w:autoSpaceDN w:val="0"/>
        <w:adjustRightInd w:val="0"/>
        <w:ind w:firstLine="567"/>
        <w:jc w:val="both"/>
      </w:pPr>
      <w:r w:rsidRPr="00994526">
        <w:t xml:space="preserve">7) в колонке 7 записывается статья </w:t>
      </w:r>
      <w:hyperlink r:id="rId16" w:history="1">
        <w:proofErr w:type="spellStart"/>
        <w:r w:rsidRPr="00994526">
          <w:t>КоАП</w:t>
        </w:r>
        <w:proofErr w:type="spellEnd"/>
        <w:r w:rsidRPr="00994526">
          <w:t xml:space="preserve"> РФ</w:t>
        </w:r>
      </w:hyperlink>
      <w:r w:rsidRPr="00994526">
        <w:t>, предусматривающая административную ответственность за выявленное нарушение земельного законодательства;</w:t>
      </w:r>
    </w:p>
    <w:p w:rsidR="00492AC1" w:rsidRPr="00994526" w:rsidRDefault="00492AC1" w:rsidP="00492AC1">
      <w:pPr>
        <w:autoSpaceDE w:val="0"/>
        <w:autoSpaceDN w:val="0"/>
        <w:adjustRightInd w:val="0"/>
        <w:ind w:firstLine="567"/>
        <w:jc w:val="both"/>
      </w:pPr>
      <w:r w:rsidRPr="00994526">
        <w:t>8) в колонке 8 указывается дата передачи акта проверки и приложенных к нему документов в орган государственного земельного контроля для рассмотрения;</w:t>
      </w:r>
    </w:p>
    <w:p w:rsidR="00492AC1" w:rsidRPr="00994526" w:rsidRDefault="00492AC1" w:rsidP="00492AC1">
      <w:pPr>
        <w:autoSpaceDE w:val="0"/>
        <w:autoSpaceDN w:val="0"/>
        <w:adjustRightInd w:val="0"/>
        <w:ind w:firstLine="567"/>
        <w:jc w:val="both"/>
      </w:pPr>
      <w:r w:rsidRPr="00994526">
        <w:t>9) в колонке 9 записываются дата и номер определения о возврате материалов проверки на доработку;</w:t>
      </w:r>
    </w:p>
    <w:p w:rsidR="00492AC1" w:rsidRPr="00994526" w:rsidRDefault="00492AC1" w:rsidP="00492AC1">
      <w:pPr>
        <w:autoSpaceDE w:val="0"/>
        <w:autoSpaceDN w:val="0"/>
        <w:adjustRightInd w:val="0"/>
        <w:ind w:firstLine="567"/>
        <w:jc w:val="both"/>
      </w:pPr>
      <w:r w:rsidRPr="00994526">
        <w:t>10) в колонке 10 записываются дата и номер определения об отказе в возбуждении дела об административном правонарушении.</w:t>
      </w:r>
    </w:p>
    <w:p w:rsidR="00492AC1" w:rsidRPr="00994526" w:rsidRDefault="00492AC1" w:rsidP="00492AC1">
      <w:pPr>
        <w:autoSpaceDE w:val="0"/>
        <w:autoSpaceDN w:val="0"/>
        <w:adjustRightInd w:val="0"/>
        <w:ind w:firstLine="567"/>
        <w:jc w:val="both"/>
      </w:pPr>
      <w:r w:rsidRPr="00994526">
        <w:t>В случае отсутствия таких определений в колонке ставится прочерк;</w:t>
      </w:r>
    </w:p>
    <w:p w:rsidR="00492AC1" w:rsidRPr="00994526" w:rsidRDefault="00492AC1" w:rsidP="00492AC1">
      <w:pPr>
        <w:autoSpaceDE w:val="0"/>
        <w:autoSpaceDN w:val="0"/>
        <w:adjustRightInd w:val="0"/>
        <w:ind w:firstLine="567"/>
        <w:jc w:val="both"/>
      </w:pPr>
      <w:r w:rsidRPr="00994526">
        <w:t>11) в колонке 11 записываются дата и номер постановления о наложении административного наказания;</w:t>
      </w:r>
    </w:p>
    <w:p w:rsidR="00492AC1" w:rsidRPr="00994526" w:rsidRDefault="00492AC1" w:rsidP="00492AC1">
      <w:pPr>
        <w:autoSpaceDE w:val="0"/>
        <w:autoSpaceDN w:val="0"/>
        <w:adjustRightInd w:val="0"/>
        <w:ind w:firstLine="567"/>
        <w:jc w:val="both"/>
      </w:pPr>
      <w:r w:rsidRPr="00994526">
        <w:t>12) в колонке 12 указываются дата и номер предписания;</w:t>
      </w:r>
    </w:p>
    <w:p w:rsidR="00492AC1" w:rsidRPr="00994526" w:rsidRDefault="00492AC1" w:rsidP="00492AC1">
      <w:pPr>
        <w:autoSpaceDE w:val="0"/>
        <w:autoSpaceDN w:val="0"/>
        <w:adjustRightInd w:val="0"/>
        <w:ind w:firstLine="567"/>
        <w:jc w:val="both"/>
      </w:pPr>
      <w:r w:rsidRPr="00994526">
        <w:t>13) в колонке 13 записываются дата и номер решения суда (мирового судьи), если нарушение земельного законодательства не было устранено, материалы по которому были переданы органом государственного земельного контроля в суд (мировому судье);</w:t>
      </w:r>
    </w:p>
    <w:p w:rsidR="00492AC1" w:rsidRPr="00994526" w:rsidRDefault="00492AC1" w:rsidP="00492AC1">
      <w:pPr>
        <w:autoSpaceDE w:val="0"/>
        <w:autoSpaceDN w:val="0"/>
        <w:adjustRightInd w:val="0"/>
        <w:ind w:firstLine="567"/>
        <w:jc w:val="both"/>
      </w:pPr>
      <w:r w:rsidRPr="00994526">
        <w:t>14) в колонке 14 указываются архивный номер и дата передачи материалов в архив.</w:t>
      </w:r>
    </w:p>
    <w:p w:rsidR="00492AC1" w:rsidRPr="00994526" w:rsidRDefault="00492AC1" w:rsidP="00492AC1">
      <w:pPr>
        <w:autoSpaceDE w:val="0"/>
        <w:autoSpaceDN w:val="0"/>
        <w:adjustRightInd w:val="0"/>
        <w:ind w:firstLine="567"/>
        <w:jc w:val="both"/>
      </w:pPr>
    </w:p>
    <w:p w:rsidR="00492AC1" w:rsidRPr="00994526" w:rsidRDefault="00492AC1" w:rsidP="00A64D85">
      <w:pPr>
        <w:pStyle w:val="a6"/>
        <w:spacing w:before="0" w:after="0"/>
        <w:ind w:left="0" w:right="0" w:firstLine="567"/>
        <w:rPr>
          <w:b/>
          <w:lang w:val="ru-RU"/>
        </w:rPr>
      </w:pPr>
      <w:r w:rsidRPr="00994526">
        <w:rPr>
          <w:b/>
          <w:lang w:val="ru-RU"/>
        </w:rPr>
        <w:t>5. Права, обязанности и ответственность</w:t>
      </w:r>
      <w:r w:rsidR="00A64D85" w:rsidRPr="00994526">
        <w:rPr>
          <w:b/>
          <w:lang w:val="ru-RU"/>
        </w:rPr>
        <w:t xml:space="preserve"> </w:t>
      </w:r>
      <w:r w:rsidRPr="00994526">
        <w:rPr>
          <w:b/>
          <w:lang w:val="ru-RU"/>
        </w:rPr>
        <w:t>с</w:t>
      </w:r>
      <w:r w:rsidR="00A64D85" w:rsidRPr="00994526">
        <w:rPr>
          <w:b/>
          <w:lang w:val="ru-RU"/>
        </w:rPr>
        <w:t xml:space="preserve">обственников земельных участков, </w:t>
      </w:r>
      <w:r w:rsidRPr="00994526">
        <w:rPr>
          <w:b/>
          <w:lang w:val="ru-RU"/>
        </w:rPr>
        <w:t>землепользователей, землевладельцев</w:t>
      </w:r>
      <w:r w:rsidR="00A64D85" w:rsidRPr="00994526">
        <w:rPr>
          <w:b/>
          <w:lang w:val="ru-RU"/>
        </w:rPr>
        <w:t xml:space="preserve"> </w:t>
      </w:r>
      <w:r w:rsidRPr="00994526">
        <w:rPr>
          <w:b/>
          <w:lang w:val="ru-RU"/>
        </w:rPr>
        <w:t>и арендаторов земельных участков при проведении</w:t>
      </w:r>
      <w:r w:rsidR="00A64D85" w:rsidRPr="00994526">
        <w:rPr>
          <w:b/>
          <w:lang w:val="ru-RU"/>
        </w:rPr>
        <w:t xml:space="preserve"> </w:t>
      </w:r>
      <w:r w:rsidRPr="00994526">
        <w:rPr>
          <w:b/>
          <w:lang w:val="ru-RU"/>
        </w:rPr>
        <w:t>мероприятий по муниципальному земельному контролю</w:t>
      </w:r>
    </w:p>
    <w:p w:rsidR="00492AC1" w:rsidRPr="00994526" w:rsidRDefault="00492AC1" w:rsidP="00492AC1">
      <w:pPr>
        <w:pStyle w:val="a6"/>
        <w:spacing w:before="0" w:after="0"/>
        <w:ind w:left="0" w:right="0" w:firstLine="567"/>
        <w:rPr>
          <w:b/>
          <w:lang w:val="ru-RU"/>
        </w:rPr>
      </w:pPr>
    </w:p>
    <w:p w:rsidR="00492AC1" w:rsidRPr="00994526" w:rsidRDefault="00492AC1" w:rsidP="00492AC1">
      <w:pPr>
        <w:pStyle w:val="a6"/>
        <w:spacing w:before="0" w:after="0"/>
        <w:ind w:left="0" w:right="0" w:firstLine="567"/>
        <w:rPr>
          <w:lang w:val="ru-RU"/>
        </w:rPr>
      </w:pPr>
      <w:r w:rsidRPr="00994526">
        <w:rPr>
          <w:lang w:val="ru-RU"/>
        </w:rPr>
        <w:t>5.1.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492AC1" w:rsidRPr="00994526" w:rsidRDefault="00492AC1" w:rsidP="00492AC1">
      <w:pPr>
        <w:pStyle w:val="a6"/>
        <w:spacing w:before="0" w:after="0"/>
        <w:ind w:left="0" w:right="0" w:firstLine="567"/>
        <w:rPr>
          <w:lang w:val="ru-RU"/>
        </w:rPr>
      </w:pPr>
      <w:r w:rsidRPr="00994526">
        <w:rPr>
          <w:lang w:val="ru-RU"/>
        </w:rPr>
        <w:lastRenderedPageBreak/>
        <w:t>-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492AC1" w:rsidRPr="00994526" w:rsidRDefault="00492AC1" w:rsidP="00492AC1">
      <w:pPr>
        <w:pStyle w:val="a6"/>
        <w:spacing w:before="0" w:after="0"/>
        <w:ind w:left="0" w:right="0" w:firstLine="567"/>
        <w:rPr>
          <w:lang w:val="ru-RU"/>
        </w:rPr>
      </w:pPr>
      <w:r w:rsidRPr="00994526">
        <w:rPr>
          <w:lang w:val="ru-RU"/>
        </w:rPr>
        <w:t>- знакомиться с результатами мероприятий по муниципальному земельному контролю и указывать в актах проверок о своём ознакомлении, согласии или несогласии с ними, а также с отдельными действиями должностных лиц органов муниципального земельного контроля;</w:t>
      </w:r>
    </w:p>
    <w:p w:rsidR="00492AC1" w:rsidRPr="00994526" w:rsidRDefault="00492AC1" w:rsidP="00492AC1">
      <w:pPr>
        <w:pStyle w:val="a6"/>
        <w:spacing w:before="0" w:after="0"/>
        <w:ind w:left="0" w:right="0" w:firstLine="567"/>
        <w:rPr>
          <w:lang w:val="ru-RU"/>
        </w:rPr>
      </w:pPr>
      <w:r w:rsidRPr="00994526">
        <w:rPr>
          <w:lang w:val="ru-RU"/>
        </w:rPr>
        <w:t>- обжаловать действия (бездействия) инспекторов по муниципальному земельному контролю в административном и судебном порядке;</w:t>
      </w:r>
    </w:p>
    <w:p w:rsidR="00492AC1" w:rsidRPr="00994526" w:rsidRDefault="00492AC1" w:rsidP="00492AC1">
      <w:pPr>
        <w:pStyle w:val="a6"/>
        <w:spacing w:before="0" w:after="0"/>
        <w:ind w:left="0" w:right="0" w:firstLine="567"/>
        <w:rPr>
          <w:lang w:val="ru-RU"/>
        </w:rPr>
      </w:pPr>
      <w:r w:rsidRPr="00994526">
        <w:rPr>
          <w:lang w:val="ru-RU"/>
        </w:rPr>
        <w:t>- на возмещение вреда, причинённого действиями (бездействиями) инспектора, осуществляющего мероприятия по муниципальному земельному контролю;</w:t>
      </w:r>
    </w:p>
    <w:p w:rsidR="00492AC1" w:rsidRPr="00994526" w:rsidRDefault="00492AC1" w:rsidP="00492AC1">
      <w:pPr>
        <w:pStyle w:val="a6"/>
        <w:spacing w:before="0" w:after="0"/>
        <w:ind w:left="0" w:right="0" w:firstLine="567"/>
        <w:rPr>
          <w:lang w:val="ru-RU"/>
        </w:rPr>
      </w:pPr>
      <w:r w:rsidRPr="00994526">
        <w:rPr>
          <w:lang w:val="ru-RU"/>
        </w:rPr>
        <w:t>5.2. Собственники земельных участков, землепользователи, землевладельцы и арендаторы земельных участков по требованию инспекторов по муниципальному земельному контролю обязаны:</w:t>
      </w:r>
    </w:p>
    <w:p w:rsidR="00492AC1" w:rsidRPr="00994526" w:rsidRDefault="00492AC1" w:rsidP="00492AC1">
      <w:pPr>
        <w:pStyle w:val="a6"/>
        <w:spacing w:before="0" w:after="0"/>
        <w:ind w:left="0" w:right="0" w:firstLine="567"/>
        <w:rPr>
          <w:lang w:val="ru-RU"/>
        </w:rPr>
      </w:pPr>
      <w:r w:rsidRPr="00994526">
        <w:rPr>
          <w:lang w:val="ru-RU"/>
        </w:rPr>
        <w:t>- обеспечивать свое присутствие или присутствие своих представителей при проведении мероприятий по муниципальному земельному контролю;</w:t>
      </w:r>
    </w:p>
    <w:p w:rsidR="00492AC1" w:rsidRPr="00994526" w:rsidRDefault="00492AC1" w:rsidP="00492AC1">
      <w:pPr>
        <w:pStyle w:val="a6"/>
        <w:spacing w:before="0" w:after="0"/>
        <w:ind w:left="0" w:right="0" w:firstLine="567"/>
        <w:rPr>
          <w:lang w:val="ru-RU"/>
        </w:rPr>
      </w:pPr>
      <w:r w:rsidRPr="00994526">
        <w:rPr>
          <w:lang w:val="ru-RU"/>
        </w:rPr>
        <w:t>- возмещать, в установленном законом порядке, расходы на проведение в ходе осуществления мероприятий по муниципальному земельному контролю необходимых обследований, анализов, измерений, экспертиз, в результате которых выявлены нарушения установленных требований по использованию земель;</w:t>
      </w:r>
    </w:p>
    <w:p w:rsidR="00492AC1" w:rsidRPr="00994526" w:rsidRDefault="00492AC1" w:rsidP="00492AC1">
      <w:pPr>
        <w:pStyle w:val="a6"/>
        <w:spacing w:before="0" w:after="0"/>
        <w:ind w:left="0" w:right="0" w:firstLine="567"/>
        <w:rPr>
          <w:lang w:val="ru-RU"/>
        </w:rPr>
      </w:pPr>
      <w:r w:rsidRPr="00994526">
        <w:rPr>
          <w:lang w:val="ru-RU"/>
        </w:rPr>
        <w:t xml:space="preserve">- </w:t>
      </w:r>
      <w:proofErr w:type="gramStart"/>
      <w:r w:rsidRPr="00994526">
        <w:rPr>
          <w:lang w:val="ru-RU"/>
        </w:rPr>
        <w:t>предоставлять документы</w:t>
      </w:r>
      <w:proofErr w:type="gramEnd"/>
      <w:r w:rsidRPr="00994526">
        <w:rPr>
          <w:lang w:val="ru-RU"/>
        </w:rPr>
        <w:t xml:space="preserve">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 </w:t>
      </w:r>
    </w:p>
    <w:p w:rsidR="00492AC1" w:rsidRPr="00994526" w:rsidRDefault="00492AC1" w:rsidP="00492AC1">
      <w:pPr>
        <w:pStyle w:val="a6"/>
        <w:spacing w:before="0" w:after="0"/>
        <w:ind w:left="0" w:right="0" w:firstLine="567"/>
        <w:rPr>
          <w:lang w:val="ru-RU"/>
        </w:rPr>
      </w:pPr>
      <w:r w:rsidRPr="00994526">
        <w:rPr>
          <w:lang w:val="ru-RU"/>
        </w:rPr>
        <w:t>- оказывать содействие в организации мероприятий по муниципальному земельному контролю и обеспечении необходимых условий инспекторам по муниципальному земельному контролю при выполнении указанных мероприятий, в том числе предоставлять во временное пользование служебные помещения и средства связи</w:t>
      </w:r>
    </w:p>
    <w:p w:rsidR="00492AC1" w:rsidRPr="00994526" w:rsidRDefault="00492AC1" w:rsidP="00492AC1">
      <w:pPr>
        <w:pStyle w:val="a6"/>
        <w:ind w:left="0" w:firstLine="720"/>
        <w:rPr>
          <w:lang w:val="ru-RU"/>
        </w:rPr>
      </w:pPr>
    </w:p>
    <w:p w:rsidR="00492AC1" w:rsidRPr="00994526" w:rsidRDefault="00492AC1" w:rsidP="00492AC1">
      <w:pPr>
        <w:pStyle w:val="a6"/>
        <w:ind w:left="0" w:firstLine="720"/>
        <w:rPr>
          <w:lang w:val="ru-RU"/>
        </w:rPr>
      </w:pPr>
    </w:p>
    <w:p w:rsidR="00492AC1" w:rsidRPr="00994526" w:rsidRDefault="00492AC1" w:rsidP="00492AC1">
      <w:pPr>
        <w:pStyle w:val="a6"/>
        <w:ind w:left="0" w:firstLine="720"/>
        <w:rPr>
          <w:lang w:val="ru-RU"/>
        </w:rPr>
      </w:pPr>
    </w:p>
    <w:p w:rsidR="00492AC1" w:rsidRPr="00994526" w:rsidRDefault="00492AC1" w:rsidP="00492AC1">
      <w:pPr>
        <w:pStyle w:val="a6"/>
        <w:ind w:left="0" w:firstLine="720"/>
        <w:rPr>
          <w:lang w:val="ru-RU"/>
        </w:rPr>
      </w:pPr>
    </w:p>
    <w:p w:rsidR="00492AC1" w:rsidRPr="00994526" w:rsidRDefault="00492AC1" w:rsidP="00492AC1">
      <w:pPr>
        <w:pStyle w:val="a6"/>
        <w:ind w:left="0" w:firstLine="720"/>
        <w:rPr>
          <w:lang w:val="ru-RU"/>
        </w:rPr>
      </w:pPr>
    </w:p>
    <w:p w:rsidR="00492AC1" w:rsidRDefault="00492AC1" w:rsidP="00492AC1">
      <w:pPr>
        <w:pStyle w:val="a6"/>
        <w:ind w:left="0" w:firstLine="720"/>
        <w:rPr>
          <w:sz w:val="28"/>
          <w:szCs w:val="28"/>
          <w:lang w:val="ru-RU"/>
        </w:rPr>
      </w:pPr>
    </w:p>
    <w:p w:rsidR="00492AC1" w:rsidRDefault="00492AC1" w:rsidP="00492AC1">
      <w:pPr>
        <w:pStyle w:val="a6"/>
        <w:ind w:left="0" w:firstLine="720"/>
        <w:rPr>
          <w:sz w:val="28"/>
          <w:szCs w:val="28"/>
          <w:lang w:val="ru-RU"/>
        </w:rPr>
      </w:pPr>
    </w:p>
    <w:p w:rsidR="00492AC1" w:rsidRDefault="00492AC1" w:rsidP="00492AC1">
      <w:pPr>
        <w:pStyle w:val="a6"/>
        <w:ind w:left="0" w:firstLine="720"/>
        <w:rPr>
          <w:sz w:val="28"/>
          <w:szCs w:val="28"/>
          <w:lang w:val="ru-RU"/>
        </w:rPr>
      </w:pPr>
    </w:p>
    <w:p w:rsidR="00492AC1" w:rsidRPr="00492AC1" w:rsidRDefault="00492AC1" w:rsidP="00492AC1">
      <w:pPr>
        <w:pStyle w:val="a6"/>
        <w:ind w:left="0" w:firstLine="720"/>
        <w:rPr>
          <w:sz w:val="28"/>
          <w:szCs w:val="28"/>
          <w:lang w:val="ru-RU"/>
        </w:rPr>
      </w:pPr>
    </w:p>
    <w:p w:rsidR="00492AC1" w:rsidRDefault="00492AC1" w:rsidP="00492AC1">
      <w:pPr>
        <w:autoSpaceDE w:val="0"/>
        <w:autoSpaceDN w:val="0"/>
        <w:adjustRightInd w:val="0"/>
        <w:jc w:val="right"/>
        <w:outlineLvl w:val="1"/>
        <w:rPr>
          <w:rFonts w:cs="Calibri"/>
        </w:rPr>
      </w:pPr>
    </w:p>
    <w:p w:rsidR="00A64D85" w:rsidRDefault="00A64D85" w:rsidP="00492AC1">
      <w:pPr>
        <w:autoSpaceDE w:val="0"/>
        <w:autoSpaceDN w:val="0"/>
        <w:adjustRightInd w:val="0"/>
        <w:jc w:val="right"/>
        <w:outlineLvl w:val="1"/>
        <w:rPr>
          <w:rFonts w:cs="Calibri"/>
        </w:rPr>
      </w:pPr>
    </w:p>
    <w:p w:rsidR="00A64D85" w:rsidRDefault="00A64D85" w:rsidP="00492AC1">
      <w:pPr>
        <w:autoSpaceDE w:val="0"/>
        <w:autoSpaceDN w:val="0"/>
        <w:adjustRightInd w:val="0"/>
        <w:jc w:val="right"/>
        <w:outlineLvl w:val="1"/>
        <w:rPr>
          <w:rFonts w:cs="Calibri"/>
        </w:rPr>
      </w:pPr>
    </w:p>
    <w:p w:rsidR="00994526" w:rsidRDefault="00994526" w:rsidP="00492AC1">
      <w:pPr>
        <w:autoSpaceDE w:val="0"/>
        <w:autoSpaceDN w:val="0"/>
        <w:adjustRightInd w:val="0"/>
        <w:jc w:val="right"/>
        <w:outlineLvl w:val="1"/>
        <w:rPr>
          <w:rFonts w:cs="Calibri"/>
        </w:rPr>
      </w:pPr>
    </w:p>
    <w:p w:rsidR="00994526" w:rsidRDefault="00994526" w:rsidP="00492AC1">
      <w:pPr>
        <w:autoSpaceDE w:val="0"/>
        <w:autoSpaceDN w:val="0"/>
        <w:adjustRightInd w:val="0"/>
        <w:jc w:val="right"/>
        <w:outlineLvl w:val="1"/>
        <w:rPr>
          <w:rFonts w:cs="Calibri"/>
        </w:rPr>
      </w:pPr>
    </w:p>
    <w:p w:rsidR="00994526" w:rsidRDefault="00994526" w:rsidP="00492AC1">
      <w:pPr>
        <w:autoSpaceDE w:val="0"/>
        <w:autoSpaceDN w:val="0"/>
        <w:adjustRightInd w:val="0"/>
        <w:jc w:val="right"/>
        <w:outlineLvl w:val="1"/>
        <w:rPr>
          <w:rFonts w:cs="Calibri"/>
        </w:rPr>
      </w:pPr>
    </w:p>
    <w:p w:rsidR="00994526" w:rsidRDefault="00994526" w:rsidP="00492AC1">
      <w:pPr>
        <w:autoSpaceDE w:val="0"/>
        <w:autoSpaceDN w:val="0"/>
        <w:adjustRightInd w:val="0"/>
        <w:jc w:val="right"/>
        <w:outlineLvl w:val="1"/>
        <w:rPr>
          <w:rFonts w:cs="Calibri"/>
        </w:rPr>
      </w:pPr>
    </w:p>
    <w:p w:rsidR="00994526" w:rsidRDefault="00994526" w:rsidP="00492AC1">
      <w:pPr>
        <w:autoSpaceDE w:val="0"/>
        <w:autoSpaceDN w:val="0"/>
        <w:adjustRightInd w:val="0"/>
        <w:jc w:val="right"/>
        <w:outlineLvl w:val="1"/>
        <w:rPr>
          <w:rFonts w:cs="Calibri"/>
        </w:rPr>
      </w:pPr>
    </w:p>
    <w:p w:rsidR="00994526" w:rsidRDefault="00994526" w:rsidP="00492AC1">
      <w:pPr>
        <w:autoSpaceDE w:val="0"/>
        <w:autoSpaceDN w:val="0"/>
        <w:adjustRightInd w:val="0"/>
        <w:jc w:val="right"/>
        <w:outlineLvl w:val="1"/>
        <w:rPr>
          <w:rFonts w:cs="Calibri"/>
        </w:rPr>
      </w:pPr>
    </w:p>
    <w:p w:rsidR="00994526" w:rsidRDefault="00994526" w:rsidP="00492AC1">
      <w:pPr>
        <w:autoSpaceDE w:val="0"/>
        <w:autoSpaceDN w:val="0"/>
        <w:adjustRightInd w:val="0"/>
        <w:jc w:val="right"/>
        <w:outlineLvl w:val="1"/>
        <w:rPr>
          <w:rFonts w:cs="Calibri"/>
        </w:rPr>
      </w:pPr>
    </w:p>
    <w:p w:rsidR="00994526" w:rsidRDefault="00994526" w:rsidP="00492AC1">
      <w:pPr>
        <w:autoSpaceDE w:val="0"/>
        <w:autoSpaceDN w:val="0"/>
        <w:adjustRightInd w:val="0"/>
        <w:jc w:val="right"/>
        <w:outlineLvl w:val="1"/>
        <w:rPr>
          <w:rFonts w:cs="Calibri"/>
        </w:rPr>
      </w:pPr>
    </w:p>
    <w:p w:rsidR="00994526" w:rsidRDefault="00994526" w:rsidP="00492AC1">
      <w:pPr>
        <w:autoSpaceDE w:val="0"/>
        <w:autoSpaceDN w:val="0"/>
        <w:adjustRightInd w:val="0"/>
        <w:jc w:val="right"/>
        <w:outlineLvl w:val="1"/>
        <w:rPr>
          <w:rFonts w:cs="Calibri"/>
        </w:rPr>
      </w:pPr>
    </w:p>
    <w:p w:rsidR="00994526" w:rsidRDefault="00994526" w:rsidP="00492AC1">
      <w:pPr>
        <w:autoSpaceDE w:val="0"/>
        <w:autoSpaceDN w:val="0"/>
        <w:adjustRightInd w:val="0"/>
        <w:jc w:val="right"/>
        <w:outlineLvl w:val="1"/>
        <w:rPr>
          <w:rFonts w:cs="Calibri"/>
        </w:rPr>
      </w:pPr>
    </w:p>
    <w:p w:rsidR="00994526" w:rsidRDefault="00994526" w:rsidP="00492AC1">
      <w:pPr>
        <w:autoSpaceDE w:val="0"/>
        <w:autoSpaceDN w:val="0"/>
        <w:adjustRightInd w:val="0"/>
        <w:jc w:val="right"/>
        <w:outlineLvl w:val="1"/>
        <w:rPr>
          <w:rFonts w:cs="Calibri"/>
        </w:rPr>
      </w:pPr>
    </w:p>
    <w:p w:rsidR="00994526" w:rsidRDefault="00994526" w:rsidP="00492AC1">
      <w:pPr>
        <w:autoSpaceDE w:val="0"/>
        <w:autoSpaceDN w:val="0"/>
        <w:adjustRightInd w:val="0"/>
        <w:jc w:val="right"/>
        <w:outlineLvl w:val="1"/>
        <w:rPr>
          <w:rFonts w:cs="Calibri"/>
        </w:rPr>
      </w:pPr>
    </w:p>
    <w:p w:rsidR="00A64D85" w:rsidRDefault="00A64D85" w:rsidP="00492AC1">
      <w:pPr>
        <w:autoSpaceDE w:val="0"/>
        <w:autoSpaceDN w:val="0"/>
        <w:adjustRightInd w:val="0"/>
        <w:jc w:val="right"/>
        <w:outlineLvl w:val="1"/>
        <w:rPr>
          <w:rFonts w:cs="Calibri"/>
        </w:rPr>
      </w:pPr>
    </w:p>
    <w:p w:rsidR="00A64D85" w:rsidRDefault="00A64D85" w:rsidP="00492AC1">
      <w:pPr>
        <w:autoSpaceDE w:val="0"/>
        <w:autoSpaceDN w:val="0"/>
        <w:adjustRightInd w:val="0"/>
        <w:jc w:val="right"/>
        <w:outlineLvl w:val="1"/>
        <w:rPr>
          <w:rFonts w:cs="Calibri"/>
        </w:rPr>
      </w:pPr>
    </w:p>
    <w:p w:rsidR="00A64D85" w:rsidRDefault="00A64D85" w:rsidP="00492AC1">
      <w:pPr>
        <w:autoSpaceDE w:val="0"/>
        <w:autoSpaceDN w:val="0"/>
        <w:adjustRightInd w:val="0"/>
        <w:jc w:val="right"/>
        <w:outlineLvl w:val="1"/>
        <w:rPr>
          <w:rFonts w:cs="Calibri"/>
        </w:rPr>
      </w:pPr>
    </w:p>
    <w:p w:rsidR="00492AC1" w:rsidRPr="00512E47" w:rsidRDefault="00492AC1" w:rsidP="00492AC1">
      <w:pPr>
        <w:autoSpaceDE w:val="0"/>
        <w:autoSpaceDN w:val="0"/>
        <w:adjustRightInd w:val="0"/>
        <w:jc w:val="right"/>
        <w:outlineLvl w:val="1"/>
        <w:rPr>
          <w:rFonts w:cs="Calibri"/>
        </w:rPr>
      </w:pPr>
      <w:r w:rsidRPr="00512E47">
        <w:rPr>
          <w:rFonts w:cs="Calibri"/>
        </w:rPr>
        <w:lastRenderedPageBreak/>
        <w:t xml:space="preserve">Приложение </w:t>
      </w:r>
      <w:r>
        <w:rPr>
          <w:rFonts w:cs="Calibri"/>
        </w:rPr>
        <w:t>№</w:t>
      </w:r>
      <w:r w:rsidRPr="00512E47">
        <w:rPr>
          <w:rFonts w:cs="Calibri"/>
        </w:rPr>
        <w:t>1</w:t>
      </w:r>
    </w:p>
    <w:p w:rsidR="00492AC1" w:rsidRPr="00512E47" w:rsidRDefault="00492AC1" w:rsidP="00492AC1">
      <w:pPr>
        <w:autoSpaceDE w:val="0"/>
        <w:autoSpaceDN w:val="0"/>
        <w:adjustRightInd w:val="0"/>
        <w:jc w:val="right"/>
        <w:rPr>
          <w:rFonts w:cs="Calibri"/>
        </w:rPr>
      </w:pPr>
      <w:r w:rsidRPr="00512E47">
        <w:rPr>
          <w:rFonts w:cs="Calibri"/>
        </w:rPr>
        <w:t>к Положению</w:t>
      </w:r>
      <w:r>
        <w:rPr>
          <w:rFonts w:cs="Calibri"/>
        </w:rPr>
        <w:t xml:space="preserve"> </w:t>
      </w:r>
      <w:r w:rsidRPr="00512E47">
        <w:rPr>
          <w:rFonts w:cs="Calibri"/>
        </w:rPr>
        <w:t xml:space="preserve">о </w:t>
      </w:r>
      <w:proofErr w:type="gramStart"/>
      <w:r w:rsidRPr="00512E47">
        <w:rPr>
          <w:rFonts w:cs="Calibri"/>
        </w:rPr>
        <w:t>муниципальном</w:t>
      </w:r>
      <w:proofErr w:type="gramEnd"/>
    </w:p>
    <w:p w:rsidR="00492AC1" w:rsidRPr="00512E47" w:rsidRDefault="00492AC1" w:rsidP="00492AC1">
      <w:pPr>
        <w:autoSpaceDE w:val="0"/>
        <w:autoSpaceDN w:val="0"/>
        <w:adjustRightInd w:val="0"/>
        <w:jc w:val="right"/>
        <w:rPr>
          <w:rFonts w:cs="Calibri"/>
        </w:rPr>
      </w:pPr>
      <w:r w:rsidRPr="00512E47">
        <w:rPr>
          <w:rFonts w:cs="Calibri"/>
        </w:rPr>
        <w:t xml:space="preserve">земельном </w:t>
      </w:r>
      <w:proofErr w:type="gramStart"/>
      <w:r w:rsidRPr="00512E47">
        <w:rPr>
          <w:rFonts w:cs="Calibri"/>
        </w:rPr>
        <w:t>контроле</w:t>
      </w:r>
      <w:proofErr w:type="gramEnd"/>
    </w:p>
    <w:p w:rsidR="00492AC1" w:rsidRPr="00512E47" w:rsidRDefault="00492AC1" w:rsidP="00492AC1">
      <w:pPr>
        <w:autoSpaceDE w:val="0"/>
        <w:autoSpaceDN w:val="0"/>
        <w:adjustRightInd w:val="0"/>
        <w:ind w:firstLine="540"/>
        <w:jc w:val="right"/>
      </w:pPr>
    </w:p>
    <w:p w:rsidR="00492AC1" w:rsidRPr="00512E47" w:rsidRDefault="00492AC1" w:rsidP="00492AC1">
      <w:pPr>
        <w:pStyle w:val="ConsPlusNonformat"/>
        <w:widowControl/>
        <w:jc w:val="right"/>
        <w:rPr>
          <w:rFonts w:ascii="Times New Roman" w:hAnsi="Times New Roman" w:cs="Times New Roman"/>
        </w:rPr>
      </w:pPr>
      <w:r w:rsidRPr="00512E47">
        <w:rPr>
          <w:rFonts w:ascii="Times New Roman" w:hAnsi="Times New Roman" w:cs="Times New Roman"/>
        </w:rPr>
        <w:t xml:space="preserve">                                                           (Типовая форма)</w:t>
      </w:r>
    </w:p>
    <w:p w:rsidR="00492AC1" w:rsidRPr="00512E47" w:rsidRDefault="00492AC1" w:rsidP="00492AC1">
      <w:pPr>
        <w:pStyle w:val="ConsPlusNonformat"/>
        <w:widowControl/>
        <w:jc w:val="right"/>
        <w:rPr>
          <w:rFonts w:ascii="Times New Roman" w:hAnsi="Times New Roman" w:cs="Times New Roman"/>
        </w:rPr>
      </w:pPr>
      <w:r w:rsidRPr="00512E47">
        <w:rPr>
          <w:rFonts w:ascii="Times New Roman" w:hAnsi="Times New Roman" w:cs="Times New Roman"/>
        </w:rPr>
        <w:t xml:space="preserve">                                         В _______________________________</w:t>
      </w:r>
    </w:p>
    <w:p w:rsidR="00492AC1" w:rsidRPr="00512E47" w:rsidRDefault="00492AC1" w:rsidP="00492AC1">
      <w:pPr>
        <w:pStyle w:val="ConsPlusNonformat"/>
        <w:widowControl/>
        <w:jc w:val="right"/>
        <w:rPr>
          <w:rFonts w:ascii="Times New Roman" w:hAnsi="Times New Roman" w:cs="Times New Roman"/>
        </w:rPr>
      </w:pPr>
      <w:r w:rsidRPr="00512E47">
        <w:rPr>
          <w:rFonts w:ascii="Times New Roman" w:hAnsi="Times New Roman" w:cs="Times New Roman"/>
        </w:rPr>
        <w:t xml:space="preserve">                                         (наименование органа прокуратуры)</w:t>
      </w:r>
    </w:p>
    <w:p w:rsidR="00492AC1" w:rsidRPr="00512E47" w:rsidRDefault="00492AC1" w:rsidP="00492AC1">
      <w:pPr>
        <w:pStyle w:val="ConsPlusNonformat"/>
        <w:widowControl/>
        <w:jc w:val="right"/>
        <w:rPr>
          <w:rFonts w:ascii="Times New Roman" w:hAnsi="Times New Roman" w:cs="Times New Roman"/>
        </w:rPr>
      </w:pPr>
    </w:p>
    <w:p w:rsidR="00492AC1" w:rsidRPr="00512E47" w:rsidRDefault="00492AC1" w:rsidP="00492AC1">
      <w:pPr>
        <w:pStyle w:val="ConsPlusNonformat"/>
        <w:widowControl/>
        <w:jc w:val="right"/>
        <w:rPr>
          <w:rFonts w:ascii="Times New Roman" w:hAnsi="Times New Roman" w:cs="Times New Roman"/>
        </w:rPr>
      </w:pPr>
      <w:r w:rsidRPr="00512E47">
        <w:rPr>
          <w:rFonts w:ascii="Times New Roman" w:hAnsi="Times New Roman" w:cs="Times New Roman"/>
        </w:rPr>
        <w:t xml:space="preserve">                                       от ________________________________</w:t>
      </w:r>
    </w:p>
    <w:p w:rsidR="00492AC1" w:rsidRPr="00512E47" w:rsidRDefault="00492AC1" w:rsidP="00492AC1">
      <w:pPr>
        <w:pStyle w:val="ConsPlusNonformat"/>
        <w:widowControl/>
        <w:jc w:val="right"/>
        <w:rPr>
          <w:rFonts w:ascii="Times New Roman" w:hAnsi="Times New Roman" w:cs="Times New Roman"/>
        </w:rPr>
      </w:pPr>
      <w:r w:rsidRPr="00512E47">
        <w:rPr>
          <w:rFonts w:ascii="Times New Roman" w:hAnsi="Times New Roman" w:cs="Times New Roman"/>
        </w:rPr>
        <w:t xml:space="preserve">                                       </w:t>
      </w:r>
      <w:proofErr w:type="gramStart"/>
      <w:r w:rsidRPr="00512E47">
        <w:rPr>
          <w:rFonts w:ascii="Times New Roman" w:hAnsi="Times New Roman" w:cs="Times New Roman"/>
        </w:rPr>
        <w:t>(наименование органа муниципального</w:t>
      </w:r>
      <w:proofErr w:type="gramEnd"/>
    </w:p>
    <w:p w:rsidR="00492AC1" w:rsidRPr="00512E47" w:rsidRDefault="00492AC1" w:rsidP="00492AC1">
      <w:pPr>
        <w:pStyle w:val="ConsPlusNonformat"/>
        <w:widowControl/>
        <w:jc w:val="right"/>
        <w:rPr>
          <w:rFonts w:ascii="Times New Roman" w:hAnsi="Times New Roman" w:cs="Times New Roman"/>
        </w:rPr>
      </w:pPr>
      <w:r w:rsidRPr="00512E47">
        <w:rPr>
          <w:rFonts w:ascii="Times New Roman" w:hAnsi="Times New Roman" w:cs="Times New Roman"/>
        </w:rPr>
        <w:t xml:space="preserve">                                           земельного контроля с указанием</w:t>
      </w:r>
    </w:p>
    <w:p w:rsidR="00492AC1" w:rsidRPr="00512E47" w:rsidRDefault="00492AC1" w:rsidP="00492AC1">
      <w:pPr>
        <w:pStyle w:val="ConsPlusNonformat"/>
        <w:widowControl/>
        <w:jc w:val="right"/>
        <w:rPr>
          <w:rFonts w:ascii="Times New Roman" w:hAnsi="Times New Roman" w:cs="Times New Roman"/>
        </w:rPr>
      </w:pPr>
      <w:r w:rsidRPr="00512E47">
        <w:rPr>
          <w:rFonts w:ascii="Times New Roman" w:hAnsi="Times New Roman" w:cs="Times New Roman"/>
        </w:rPr>
        <w:t xml:space="preserve">                                                юридического адреса)</w:t>
      </w:r>
    </w:p>
    <w:p w:rsidR="00492AC1" w:rsidRPr="00512E47" w:rsidRDefault="00492AC1" w:rsidP="00492AC1">
      <w:pPr>
        <w:autoSpaceDE w:val="0"/>
        <w:autoSpaceDN w:val="0"/>
        <w:adjustRightInd w:val="0"/>
        <w:jc w:val="center"/>
      </w:pPr>
    </w:p>
    <w:p w:rsidR="00492AC1" w:rsidRPr="00512E47" w:rsidRDefault="00492AC1" w:rsidP="00492AC1">
      <w:pPr>
        <w:pStyle w:val="ConsPlusTitle"/>
        <w:widowControl/>
        <w:jc w:val="center"/>
        <w:rPr>
          <w:rFonts w:ascii="Times New Roman" w:hAnsi="Times New Roman" w:cs="Times New Roman"/>
        </w:rPr>
      </w:pPr>
      <w:r w:rsidRPr="00512E47">
        <w:rPr>
          <w:rFonts w:ascii="Times New Roman" w:hAnsi="Times New Roman" w:cs="Times New Roman"/>
        </w:rPr>
        <w:t>ЗАЯВЛЕНИЕ</w:t>
      </w:r>
    </w:p>
    <w:p w:rsidR="00492AC1" w:rsidRPr="00512E47" w:rsidRDefault="00492AC1" w:rsidP="00492AC1">
      <w:pPr>
        <w:pStyle w:val="ConsPlusTitle"/>
        <w:widowControl/>
        <w:jc w:val="center"/>
        <w:rPr>
          <w:rFonts w:ascii="Times New Roman" w:hAnsi="Times New Roman" w:cs="Times New Roman"/>
        </w:rPr>
      </w:pPr>
      <w:r w:rsidRPr="00512E47">
        <w:rPr>
          <w:rFonts w:ascii="Times New Roman" w:hAnsi="Times New Roman" w:cs="Times New Roman"/>
        </w:rPr>
        <w:t>О СОГЛАСОВАНИИ ОРГАНОМ МУНИЦИПАЛЬНОГО ЗЕМЕЛЬНОГО КОНТРОЛЯ</w:t>
      </w:r>
    </w:p>
    <w:p w:rsidR="00492AC1" w:rsidRPr="00512E47" w:rsidRDefault="00492AC1" w:rsidP="00492AC1">
      <w:pPr>
        <w:pStyle w:val="ConsPlusTitle"/>
        <w:widowControl/>
        <w:jc w:val="center"/>
        <w:rPr>
          <w:rFonts w:ascii="Times New Roman" w:hAnsi="Times New Roman" w:cs="Times New Roman"/>
        </w:rPr>
      </w:pPr>
      <w:r w:rsidRPr="00512E47">
        <w:rPr>
          <w:rFonts w:ascii="Times New Roman" w:hAnsi="Times New Roman" w:cs="Times New Roman"/>
        </w:rPr>
        <w:t>С ОРГАНОМ ПРОКУРАТУРЫ ПРОВЕДЕНИЯ ВНЕПЛАНОВОЙ ВЫЕЗДНОЙ</w:t>
      </w:r>
    </w:p>
    <w:p w:rsidR="00492AC1" w:rsidRPr="00512E47" w:rsidRDefault="00492AC1" w:rsidP="00492AC1">
      <w:pPr>
        <w:pStyle w:val="ConsPlusTitle"/>
        <w:widowControl/>
        <w:jc w:val="center"/>
        <w:rPr>
          <w:rFonts w:ascii="Times New Roman" w:hAnsi="Times New Roman" w:cs="Times New Roman"/>
        </w:rPr>
      </w:pPr>
      <w:r w:rsidRPr="00512E47">
        <w:rPr>
          <w:rFonts w:ascii="Times New Roman" w:hAnsi="Times New Roman" w:cs="Times New Roman"/>
        </w:rPr>
        <w:t>ПРОВЕРКИ ЮРИДИЧЕСКОГО ЛИЦА, ИНДИВИДУАЛЬНОГО</w:t>
      </w:r>
    </w:p>
    <w:p w:rsidR="00492AC1" w:rsidRPr="00512E47" w:rsidRDefault="00492AC1" w:rsidP="00492AC1">
      <w:pPr>
        <w:pStyle w:val="ConsPlusTitle"/>
        <w:widowControl/>
        <w:jc w:val="center"/>
        <w:rPr>
          <w:rFonts w:ascii="Times New Roman" w:hAnsi="Times New Roman" w:cs="Times New Roman"/>
        </w:rPr>
      </w:pPr>
      <w:r w:rsidRPr="00512E47">
        <w:rPr>
          <w:rFonts w:ascii="Times New Roman" w:hAnsi="Times New Roman" w:cs="Times New Roman"/>
        </w:rPr>
        <w:t xml:space="preserve">ПРЕДПРИНИМАТЕЛЯ, </w:t>
      </w:r>
      <w:proofErr w:type="gramStart"/>
      <w:r w:rsidRPr="00512E47">
        <w:rPr>
          <w:rFonts w:ascii="Times New Roman" w:hAnsi="Times New Roman" w:cs="Times New Roman"/>
        </w:rPr>
        <w:t>ОТНОСЯЩИХСЯ</w:t>
      </w:r>
      <w:proofErr w:type="gramEnd"/>
      <w:r w:rsidRPr="00512E47">
        <w:rPr>
          <w:rFonts w:ascii="Times New Roman" w:hAnsi="Times New Roman" w:cs="Times New Roman"/>
        </w:rPr>
        <w:t xml:space="preserve"> К СУБЪЕКТАМ МАЛОГО</w:t>
      </w:r>
    </w:p>
    <w:p w:rsidR="00492AC1" w:rsidRPr="00512E47" w:rsidRDefault="00492AC1" w:rsidP="00492AC1">
      <w:pPr>
        <w:pStyle w:val="ConsPlusTitle"/>
        <w:widowControl/>
        <w:jc w:val="center"/>
        <w:rPr>
          <w:rFonts w:ascii="Times New Roman" w:hAnsi="Times New Roman" w:cs="Times New Roman"/>
        </w:rPr>
      </w:pPr>
      <w:r w:rsidRPr="00512E47">
        <w:rPr>
          <w:rFonts w:ascii="Times New Roman" w:hAnsi="Times New Roman" w:cs="Times New Roman"/>
        </w:rPr>
        <w:t>ИЛИ СРЕДНЕГО ПРЕДПРИНИМАТЕЛЬСТВА</w:t>
      </w:r>
    </w:p>
    <w:p w:rsidR="00492AC1" w:rsidRPr="00512E47" w:rsidRDefault="00492AC1" w:rsidP="00492AC1">
      <w:pPr>
        <w:autoSpaceDE w:val="0"/>
        <w:autoSpaceDN w:val="0"/>
        <w:adjustRightInd w:val="0"/>
        <w:ind w:firstLine="540"/>
        <w:jc w:val="both"/>
      </w:pP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 xml:space="preserve">    </w:t>
      </w:r>
      <w:r>
        <w:rPr>
          <w:rFonts w:ascii="Times New Roman" w:hAnsi="Times New Roman" w:cs="Times New Roman"/>
          <w:sz w:val="24"/>
          <w:szCs w:val="24"/>
        </w:rPr>
        <w:tab/>
      </w:r>
      <w:r w:rsidRPr="00512E47">
        <w:rPr>
          <w:rFonts w:ascii="Times New Roman" w:hAnsi="Times New Roman" w:cs="Times New Roman"/>
          <w:sz w:val="24"/>
          <w:szCs w:val="24"/>
        </w:rPr>
        <w:t xml:space="preserve">В соответствии со </w:t>
      </w:r>
      <w:hyperlink r:id="rId17" w:history="1">
        <w:r w:rsidRPr="00512E47">
          <w:rPr>
            <w:rFonts w:ascii="Times New Roman" w:hAnsi="Times New Roman" w:cs="Times New Roman"/>
            <w:sz w:val="24"/>
            <w:szCs w:val="24"/>
          </w:rPr>
          <w:t>статьей 10</w:t>
        </w:r>
      </w:hyperlink>
      <w:r w:rsidRPr="00512E47">
        <w:rPr>
          <w:rFonts w:ascii="Times New Roman" w:hAnsi="Times New Roman" w:cs="Times New Roman"/>
          <w:sz w:val="24"/>
          <w:szCs w:val="24"/>
        </w:rPr>
        <w:t xml:space="preserve"> Федерального закона от 26 декабря 2008 г.</w:t>
      </w:r>
      <w:r>
        <w:rPr>
          <w:rFonts w:ascii="Times New Roman" w:hAnsi="Times New Roman" w:cs="Times New Roman"/>
          <w:sz w:val="24"/>
          <w:szCs w:val="24"/>
        </w:rPr>
        <w:t xml:space="preserve"> №</w:t>
      </w:r>
      <w:r w:rsidRPr="00512E47">
        <w:rPr>
          <w:rFonts w:ascii="Times New Roman" w:hAnsi="Times New Roman" w:cs="Times New Roman"/>
          <w:sz w:val="24"/>
          <w:szCs w:val="24"/>
        </w:rPr>
        <w:t xml:space="preserve"> 294-ФЗ "О защите прав юридических лиц и индивидуальных  предпринимателей</w:t>
      </w:r>
      <w:r>
        <w:rPr>
          <w:rFonts w:ascii="Times New Roman" w:hAnsi="Times New Roman" w:cs="Times New Roman"/>
          <w:sz w:val="24"/>
          <w:szCs w:val="24"/>
        </w:rPr>
        <w:t xml:space="preserve"> </w:t>
      </w:r>
      <w:r w:rsidRPr="00512E47">
        <w:rPr>
          <w:rFonts w:ascii="Times New Roman" w:hAnsi="Times New Roman" w:cs="Times New Roman"/>
          <w:sz w:val="24"/>
          <w:szCs w:val="24"/>
        </w:rPr>
        <w:t>при  осуществлении  государственного  контроля  (надзора) и муниципального</w:t>
      </w:r>
      <w:r>
        <w:rPr>
          <w:rFonts w:ascii="Times New Roman" w:hAnsi="Times New Roman" w:cs="Times New Roman"/>
          <w:sz w:val="24"/>
          <w:szCs w:val="24"/>
        </w:rPr>
        <w:t xml:space="preserve"> </w:t>
      </w:r>
      <w:r w:rsidRPr="00512E47">
        <w:rPr>
          <w:rFonts w:ascii="Times New Roman" w:hAnsi="Times New Roman" w:cs="Times New Roman"/>
          <w:sz w:val="24"/>
          <w:szCs w:val="24"/>
        </w:rPr>
        <w:t>контроля" просим  согласия  на проведение  внеплановой  выездной  проверки</w:t>
      </w:r>
      <w:r>
        <w:rPr>
          <w:rFonts w:ascii="Times New Roman" w:hAnsi="Times New Roman" w:cs="Times New Roman"/>
          <w:sz w:val="24"/>
          <w:szCs w:val="24"/>
        </w:rPr>
        <w:t xml:space="preserve"> </w:t>
      </w:r>
      <w:r w:rsidRPr="00512E47">
        <w:rPr>
          <w:rFonts w:ascii="Times New Roman" w:hAnsi="Times New Roman" w:cs="Times New Roman"/>
          <w:sz w:val="24"/>
          <w:szCs w:val="24"/>
        </w:rPr>
        <w:t>в отношении</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__________________________________________________________________________</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__________________________________________________________________________</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 xml:space="preserve"> </w:t>
      </w:r>
      <w:proofErr w:type="gramStart"/>
      <w:r w:rsidRPr="00512E47">
        <w:rPr>
          <w:rFonts w:ascii="Times New Roman" w:hAnsi="Times New Roman" w:cs="Times New Roman"/>
          <w:sz w:val="24"/>
          <w:szCs w:val="24"/>
        </w:rPr>
        <w:t>(полное и (в случае если имеется) сокращенное наименование, в том числе</w:t>
      </w:r>
      <w:r>
        <w:rPr>
          <w:rFonts w:ascii="Times New Roman" w:hAnsi="Times New Roman" w:cs="Times New Roman"/>
          <w:sz w:val="24"/>
          <w:szCs w:val="24"/>
        </w:rPr>
        <w:t xml:space="preserve"> </w:t>
      </w:r>
      <w:r w:rsidRPr="00512E47">
        <w:rPr>
          <w:rFonts w:ascii="Times New Roman" w:hAnsi="Times New Roman" w:cs="Times New Roman"/>
          <w:sz w:val="24"/>
          <w:szCs w:val="24"/>
        </w:rPr>
        <w:t>фирменное наименование, адрес (место нахождения) постоянно действующего исполнительного органа юридического лица, государственный регистрационный</w:t>
      </w:r>
      <w:r>
        <w:rPr>
          <w:rFonts w:ascii="Times New Roman" w:hAnsi="Times New Roman" w:cs="Times New Roman"/>
          <w:sz w:val="24"/>
          <w:szCs w:val="24"/>
        </w:rPr>
        <w:t xml:space="preserve"> </w:t>
      </w:r>
      <w:r w:rsidRPr="00512E47">
        <w:rPr>
          <w:rFonts w:ascii="Times New Roman" w:hAnsi="Times New Roman" w:cs="Times New Roman"/>
          <w:sz w:val="24"/>
          <w:szCs w:val="24"/>
        </w:rPr>
        <w:t>номер записи о государственной регистрации юридического лица/фамилия, имя</w:t>
      </w:r>
      <w:r>
        <w:rPr>
          <w:rFonts w:ascii="Times New Roman" w:hAnsi="Times New Roman" w:cs="Times New Roman"/>
          <w:sz w:val="24"/>
          <w:szCs w:val="24"/>
        </w:rPr>
        <w:t xml:space="preserve"> </w:t>
      </w:r>
      <w:r w:rsidRPr="00512E47">
        <w:rPr>
          <w:rFonts w:ascii="Times New Roman" w:hAnsi="Times New Roman" w:cs="Times New Roman"/>
          <w:sz w:val="24"/>
          <w:szCs w:val="24"/>
        </w:rPr>
        <w:t>и (в случае если имеется) отчество, место жительства индивидуального</w:t>
      </w:r>
      <w:r>
        <w:rPr>
          <w:rFonts w:ascii="Times New Roman" w:hAnsi="Times New Roman" w:cs="Times New Roman"/>
          <w:sz w:val="24"/>
          <w:szCs w:val="24"/>
        </w:rPr>
        <w:t xml:space="preserve"> </w:t>
      </w:r>
      <w:r w:rsidRPr="00512E47">
        <w:rPr>
          <w:rFonts w:ascii="Times New Roman" w:hAnsi="Times New Roman" w:cs="Times New Roman"/>
          <w:sz w:val="24"/>
          <w:szCs w:val="24"/>
        </w:rPr>
        <w:t>предпринимателя, государственный регистрационный номер записи</w:t>
      </w:r>
      <w:r>
        <w:rPr>
          <w:rFonts w:ascii="Times New Roman" w:hAnsi="Times New Roman" w:cs="Times New Roman"/>
          <w:sz w:val="24"/>
          <w:szCs w:val="24"/>
        </w:rPr>
        <w:t xml:space="preserve"> </w:t>
      </w:r>
      <w:r w:rsidRPr="00512E47">
        <w:rPr>
          <w:rFonts w:ascii="Times New Roman" w:hAnsi="Times New Roman" w:cs="Times New Roman"/>
          <w:sz w:val="24"/>
          <w:szCs w:val="24"/>
        </w:rPr>
        <w:t>о государственной регистрации индивидуального предпринимателя</w:t>
      </w:r>
      <w:r>
        <w:rPr>
          <w:rFonts w:ascii="Times New Roman" w:hAnsi="Times New Roman" w:cs="Times New Roman"/>
          <w:sz w:val="24"/>
          <w:szCs w:val="24"/>
        </w:rPr>
        <w:t>,</w:t>
      </w:r>
      <w:r w:rsidRPr="00512E47">
        <w:rPr>
          <w:rFonts w:ascii="Times New Roman" w:hAnsi="Times New Roman" w:cs="Times New Roman"/>
          <w:sz w:val="24"/>
          <w:szCs w:val="24"/>
        </w:rPr>
        <w:t xml:space="preserve"> идентификационный номер налогоплательщика;</w:t>
      </w:r>
      <w:proofErr w:type="gramEnd"/>
      <w:r w:rsidRPr="00512E47">
        <w:rPr>
          <w:rFonts w:ascii="Times New Roman" w:hAnsi="Times New Roman" w:cs="Times New Roman"/>
          <w:sz w:val="24"/>
          <w:szCs w:val="24"/>
        </w:rPr>
        <w:t xml:space="preserve"> номер реестровой записи</w:t>
      </w:r>
      <w:r>
        <w:rPr>
          <w:rFonts w:ascii="Times New Roman" w:hAnsi="Times New Roman" w:cs="Times New Roman"/>
          <w:sz w:val="24"/>
          <w:szCs w:val="24"/>
        </w:rPr>
        <w:t xml:space="preserve"> </w:t>
      </w:r>
      <w:r w:rsidRPr="00512E47">
        <w:rPr>
          <w:rFonts w:ascii="Times New Roman" w:hAnsi="Times New Roman" w:cs="Times New Roman"/>
          <w:sz w:val="24"/>
          <w:szCs w:val="24"/>
        </w:rPr>
        <w:t>и дата включения сведений в реестр субъектов малого или среднего</w:t>
      </w:r>
      <w:r>
        <w:rPr>
          <w:rFonts w:ascii="Times New Roman" w:hAnsi="Times New Roman" w:cs="Times New Roman"/>
          <w:sz w:val="24"/>
          <w:szCs w:val="24"/>
        </w:rPr>
        <w:t xml:space="preserve"> </w:t>
      </w:r>
      <w:r w:rsidRPr="00512E47">
        <w:rPr>
          <w:rFonts w:ascii="Times New Roman" w:hAnsi="Times New Roman" w:cs="Times New Roman"/>
          <w:sz w:val="24"/>
          <w:szCs w:val="24"/>
        </w:rPr>
        <w:t>предпринимательства)</w:t>
      </w:r>
      <w:r>
        <w:rPr>
          <w:rFonts w:ascii="Times New Roman" w:hAnsi="Times New Roman" w:cs="Times New Roman"/>
          <w:sz w:val="24"/>
          <w:szCs w:val="24"/>
        </w:rPr>
        <w:t xml:space="preserve"> </w:t>
      </w:r>
      <w:r w:rsidRPr="00512E47">
        <w:rPr>
          <w:rFonts w:ascii="Times New Roman" w:hAnsi="Times New Roman" w:cs="Times New Roman"/>
          <w:sz w:val="24"/>
          <w:szCs w:val="24"/>
        </w:rPr>
        <w:t>осуществляющего предпринимательскую деятельность по адресу:</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__________________________________________________________________________</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w:t>
      </w:r>
    </w:p>
    <w:p w:rsidR="00492AC1" w:rsidRPr="00512E47" w:rsidRDefault="00492AC1" w:rsidP="00492AC1">
      <w:pPr>
        <w:pStyle w:val="ConsPlusNonformat"/>
        <w:widowControl/>
        <w:ind w:firstLine="708"/>
        <w:jc w:val="both"/>
        <w:rPr>
          <w:rFonts w:ascii="Times New Roman" w:hAnsi="Times New Roman" w:cs="Times New Roman"/>
          <w:sz w:val="24"/>
          <w:szCs w:val="24"/>
        </w:rPr>
      </w:pPr>
      <w:r w:rsidRPr="00512E47">
        <w:rPr>
          <w:rFonts w:ascii="Times New Roman" w:hAnsi="Times New Roman" w:cs="Times New Roman"/>
          <w:sz w:val="24"/>
          <w:szCs w:val="24"/>
        </w:rPr>
        <w:t>Основание проведения проверки: ___________________________________________</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__________________________________________________________________________</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 xml:space="preserve"> </w:t>
      </w:r>
      <w:proofErr w:type="gramStart"/>
      <w:r w:rsidRPr="00512E47">
        <w:rPr>
          <w:rFonts w:ascii="Times New Roman" w:hAnsi="Times New Roman" w:cs="Times New Roman"/>
          <w:sz w:val="24"/>
          <w:szCs w:val="24"/>
        </w:rPr>
        <w:t xml:space="preserve">(ссылка на положение Федерального </w:t>
      </w:r>
      <w:hyperlink r:id="rId18" w:history="1">
        <w:r w:rsidRPr="00512E47">
          <w:rPr>
            <w:rFonts w:ascii="Times New Roman" w:hAnsi="Times New Roman" w:cs="Times New Roman"/>
            <w:sz w:val="24"/>
            <w:szCs w:val="24"/>
          </w:rPr>
          <w:t>закона</w:t>
        </w:r>
      </w:hyperlink>
      <w:r w:rsidRPr="00512E47">
        <w:rPr>
          <w:rFonts w:ascii="Times New Roman" w:hAnsi="Times New Roman" w:cs="Times New Roman"/>
          <w:sz w:val="24"/>
          <w:szCs w:val="24"/>
        </w:rPr>
        <w:t xml:space="preserve"> от 26 декабря 2008 г. </w:t>
      </w:r>
      <w:r>
        <w:rPr>
          <w:rFonts w:ascii="Times New Roman" w:hAnsi="Times New Roman" w:cs="Times New Roman"/>
          <w:sz w:val="24"/>
          <w:szCs w:val="24"/>
        </w:rPr>
        <w:t>№</w:t>
      </w:r>
      <w:r w:rsidRPr="00512E47">
        <w:rPr>
          <w:rFonts w:ascii="Times New Roman" w:hAnsi="Times New Roman" w:cs="Times New Roman"/>
          <w:sz w:val="24"/>
          <w:szCs w:val="24"/>
        </w:rPr>
        <w:t xml:space="preserve"> 294-ФЗ</w:t>
      </w:r>
      <w:r>
        <w:rPr>
          <w:rFonts w:ascii="Times New Roman" w:hAnsi="Times New Roman" w:cs="Times New Roman"/>
          <w:sz w:val="24"/>
          <w:szCs w:val="24"/>
        </w:rPr>
        <w:t xml:space="preserve"> </w:t>
      </w:r>
      <w:r w:rsidRPr="00512E47">
        <w:rPr>
          <w:rFonts w:ascii="Times New Roman" w:hAnsi="Times New Roman" w:cs="Times New Roman"/>
          <w:sz w:val="24"/>
          <w:szCs w:val="24"/>
        </w:rPr>
        <w:t>"О защите прав юридических лиц и индивидуальных предпринимателей</w:t>
      </w:r>
      <w:r>
        <w:rPr>
          <w:rFonts w:ascii="Times New Roman" w:hAnsi="Times New Roman" w:cs="Times New Roman"/>
          <w:sz w:val="24"/>
          <w:szCs w:val="24"/>
        </w:rPr>
        <w:t xml:space="preserve"> </w:t>
      </w:r>
      <w:r w:rsidRPr="00512E47">
        <w:rPr>
          <w:rFonts w:ascii="Times New Roman" w:hAnsi="Times New Roman" w:cs="Times New Roman"/>
          <w:sz w:val="24"/>
          <w:szCs w:val="24"/>
        </w:rPr>
        <w:t>при осуществлении государственного контроля (надзора</w:t>
      </w:r>
      <w:r>
        <w:rPr>
          <w:rFonts w:ascii="Times New Roman" w:hAnsi="Times New Roman" w:cs="Times New Roman"/>
          <w:sz w:val="24"/>
          <w:szCs w:val="24"/>
        </w:rPr>
        <w:t xml:space="preserve"> </w:t>
      </w:r>
      <w:r w:rsidRPr="00512E47">
        <w:rPr>
          <w:rFonts w:ascii="Times New Roman" w:hAnsi="Times New Roman" w:cs="Times New Roman"/>
          <w:sz w:val="24"/>
          <w:szCs w:val="24"/>
        </w:rPr>
        <w:t>и муниципального контроля")</w:t>
      </w:r>
      <w:proofErr w:type="gramEnd"/>
    </w:p>
    <w:p w:rsidR="00492AC1" w:rsidRPr="00512E47" w:rsidRDefault="00492AC1" w:rsidP="00492AC1">
      <w:pPr>
        <w:pStyle w:val="ConsPlusNonformat"/>
        <w:widowControl/>
        <w:jc w:val="both"/>
        <w:rPr>
          <w:rFonts w:ascii="Times New Roman" w:hAnsi="Times New Roman" w:cs="Times New Roman"/>
          <w:sz w:val="24"/>
          <w:szCs w:val="24"/>
        </w:rPr>
      </w:pPr>
    </w:p>
    <w:p w:rsidR="00492AC1" w:rsidRPr="00512E47" w:rsidRDefault="00492AC1" w:rsidP="00492AC1">
      <w:pPr>
        <w:pStyle w:val="ConsPlusNonformat"/>
        <w:widowControl/>
        <w:ind w:firstLine="708"/>
        <w:jc w:val="both"/>
        <w:rPr>
          <w:rFonts w:ascii="Times New Roman" w:hAnsi="Times New Roman" w:cs="Times New Roman"/>
          <w:sz w:val="24"/>
          <w:szCs w:val="24"/>
        </w:rPr>
      </w:pPr>
      <w:r w:rsidRPr="00512E47">
        <w:rPr>
          <w:rFonts w:ascii="Times New Roman" w:hAnsi="Times New Roman" w:cs="Times New Roman"/>
          <w:sz w:val="24"/>
          <w:szCs w:val="24"/>
        </w:rPr>
        <w:t>Дата начала проведения проверки: "___" __________ 20____ года.</w:t>
      </w:r>
    </w:p>
    <w:p w:rsidR="00492AC1" w:rsidRPr="00512E47" w:rsidRDefault="00492AC1" w:rsidP="00492AC1">
      <w:pPr>
        <w:pStyle w:val="ConsPlusNonformat"/>
        <w:widowControl/>
        <w:ind w:firstLine="708"/>
        <w:jc w:val="both"/>
        <w:rPr>
          <w:rFonts w:ascii="Times New Roman" w:hAnsi="Times New Roman" w:cs="Times New Roman"/>
          <w:sz w:val="24"/>
          <w:szCs w:val="24"/>
        </w:rPr>
      </w:pPr>
      <w:r w:rsidRPr="00512E47">
        <w:rPr>
          <w:rFonts w:ascii="Times New Roman" w:hAnsi="Times New Roman" w:cs="Times New Roman"/>
          <w:sz w:val="24"/>
          <w:szCs w:val="24"/>
        </w:rPr>
        <w:t>Время начала проведения проверки: "___" __________20____ года.</w:t>
      </w:r>
    </w:p>
    <w:p w:rsidR="00492AC1" w:rsidRPr="00512E47" w:rsidRDefault="00492AC1" w:rsidP="00492AC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(указывается в случае, если  основанием проведения проверки </w:t>
      </w:r>
      <w:r w:rsidRPr="00512E47">
        <w:rPr>
          <w:rFonts w:ascii="Times New Roman" w:hAnsi="Times New Roman" w:cs="Times New Roman"/>
          <w:sz w:val="24"/>
          <w:szCs w:val="24"/>
        </w:rPr>
        <w:t>является</w:t>
      </w:r>
      <w:r>
        <w:rPr>
          <w:rFonts w:ascii="Times New Roman" w:hAnsi="Times New Roman" w:cs="Times New Roman"/>
          <w:sz w:val="24"/>
          <w:szCs w:val="24"/>
        </w:rPr>
        <w:t xml:space="preserve"> </w:t>
      </w:r>
      <w:hyperlink r:id="rId19" w:history="1">
        <w:r>
          <w:rPr>
            <w:rFonts w:ascii="Times New Roman" w:hAnsi="Times New Roman" w:cs="Times New Roman"/>
            <w:sz w:val="24"/>
            <w:szCs w:val="24"/>
          </w:rPr>
          <w:t xml:space="preserve">часть 12 </w:t>
        </w:r>
        <w:r w:rsidRPr="00512E47">
          <w:rPr>
            <w:rFonts w:ascii="Times New Roman" w:hAnsi="Times New Roman" w:cs="Times New Roman"/>
            <w:sz w:val="24"/>
            <w:szCs w:val="24"/>
          </w:rPr>
          <w:t>статьи 10</w:t>
        </w:r>
      </w:hyperlink>
      <w:r>
        <w:rPr>
          <w:rFonts w:ascii="Times New Roman" w:hAnsi="Times New Roman" w:cs="Times New Roman"/>
          <w:sz w:val="24"/>
          <w:szCs w:val="24"/>
        </w:rPr>
        <w:t xml:space="preserve"> Федерального закона от 26 декабря 2008 г. №</w:t>
      </w:r>
      <w:r w:rsidRPr="00512E47">
        <w:rPr>
          <w:rFonts w:ascii="Times New Roman" w:hAnsi="Times New Roman" w:cs="Times New Roman"/>
          <w:sz w:val="24"/>
          <w:szCs w:val="24"/>
        </w:rPr>
        <w:t xml:space="preserve"> 294-ФЗ</w:t>
      </w:r>
      <w:r>
        <w:rPr>
          <w:rFonts w:ascii="Times New Roman" w:hAnsi="Times New Roman" w:cs="Times New Roman"/>
          <w:sz w:val="24"/>
          <w:szCs w:val="24"/>
        </w:rPr>
        <w:t xml:space="preserve"> "О защите прав </w:t>
      </w:r>
      <w:r w:rsidRPr="00512E47">
        <w:rPr>
          <w:rFonts w:ascii="Times New Roman" w:hAnsi="Times New Roman" w:cs="Times New Roman"/>
          <w:sz w:val="24"/>
          <w:szCs w:val="24"/>
        </w:rPr>
        <w:t>юридиче</w:t>
      </w:r>
      <w:r>
        <w:rPr>
          <w:rFonts w:ascii="Times New Roman" w:hAnsi="Times New Roman" w:cs="Times New Roman"/>
          <w:sz w:val="24"/>
          <w:szCs w:val="24"/>
        </w:rPr>
        <w:t xml:space="preserve">ских лиц и индивидуальных </w:t>
      </w:r>
      <w:r w:rsidRPr="00512E47">
        <w:rPr>
          <w:rFonts w:ascii="Times New Roman" w:hAnsi="Times New Roman" w:cs="Times New Roman"/>
          <w:sz w:val="24"/>
          <w:szCs w:val="24"/>
        </w:rPr>
        <w:t>предпринимателей</w:t>
      </w:r>
      <w:r>
        <w:rPr>
          <w:rFonts w:ascii="Times New Roman" w:hAnsi="Times New Roman" w:cs="Times New Roman"/>
          <w:sz w:val="24"/>
          <w:szCs w:val="24"/>
        </w:rPr>
        <w:t xml:space="preserve"> при осуществлении государственного </w:t>
      </w:r>
      <w:r w:rsidRPr="00512E47">
        <w:rPr>
          <w:rFonts w:ascii="Times New Roman" w:hAnsi="Times New Roman" w:cs="Times New Roman"/>
          <w:sz w:val="24"/>
          <w:szCs w:val="24"/>
        </w:rPr>
        <w:t>контроля  (надзора) и муниципального</w:t>
      </w:r>
      <w:r>
        <w:rPr>
          <w:rFonts w:ascii="Times New Roman" w:hAnsi="Times New Roman" w:cs="Times New Roman"/>
          <w:sz w:val="24"/>
          <w:szCs w:val="24"/>
        </w:rPr>
        <w:t xml:space="preserve"> </w:t>
      </w:r>
      <w:r w:rsidRPr="00512E47">
        <w:rPr>
          <w:rFonts w:ascii="Times New Roman" w:hAnsi="Times New Roman" w:cs="Times New Roman"/>
          <w:sz w:val="24"/>
          <w:szCs w:val="24"/>
        </w:rPr>
        <w:t>контроля")</w:t>
      </w:r>
    </w:p>
    <w:p w:rsidR="00492AC1" w:rsidRPr="00512E47" w:rsidRDefault="00492AC1" w:rsidP="00492AC1">
      <w:pPr>
        <w:pStyle w:val="ConsPlusNonformat"/>
        <w:widowControl/>
        <w:jc w:val="both"/>
        <w:rPr>
          <w:rFonts w:ascii="Times New Roman" w:hAnsi="Times New Roman" w:cs="Times New Roman"/>
          <w:sz w:val="24"/>
          <w:szCs w:val="24"/>
        </w:rPr>
      </w:pPr>
    </w:p>
    <w:p w:rsidR="00492AC1" w:rsidRDefault="00492AC1" w:rsidP="00492AC1">
      <w:pPr>
        <w:pStyle w:val="ConsPlusNonformat"/>
        <w:widowControl/>
        <w:ind w:firstLine="708"/>
        <w:jc w:val="both"/>
        <w:rPr>
          <w:rFonts w:ascii="Times New Roman" w:hAnsi="Times New Roman" w:cs="Times New Roman"/>
          <w:sz w:val="24"/>
          <w:szCs w:val="24"/>
        </w:rPr>
      </w:pPr>
    </w:p>
    <w:p w:rsidR="00492AC1" w:rsidRPr="00512E47" w:rsidRDefault="00492AC1" w:rsidP="00492AC1">
      <w:pPr>
        <w:pStyle w:val="ConsPlusNonformat"/>
        <w:widowControl/>
        <w:ind w:firstLine="708"/>
        <w:jc w:val="both"/>
        <w:rPr>
          <w:rFonts w:ascii="Times New Roman" w:hAnsi="Times New Roman" w:cs="Times New Roman"/>
          <w:sz w:val="24"/>
          <w:szCs w:val="24"/>
        </w:rPr>
      </w:pPr>
      <w:r w:rsidRPr="00512E47">
        <w:rPr>
          <w:rFonts w:ascii="Times New Roman" w:hAnsi="Times New Roman" w:cs="Times New Roman"/>
          <w:sz w:val="24"/>
          <w:szCs w:val="24"/>
        </w:rPr>
        <w:t>Приложения:</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__________________________________________________________________________</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lastRenderedPageBreak/>
        <w:t>_________________________________________________________________________.</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 xml:space="preserve">  </w:t>
      </w:r>
      <w:proofErr w:type="gramStart"/>
      <w:r w:rsidRPr="00512E47">
        <w:rPr>
          <w:rFonts w:ascii="Times New Roman" w:hAnsi="Times New Roman" w:cs="Times New Roman"/>
          <w:sz w:val="24"/>
          <w:szCs w:val="24"/>
        </w:rPr>
        <w:t>(копия распоряжения или приказа руководителя, заместителя руководителя</w:t>
      </w:r>
      <w:proofErr w:type="gramEnd"/>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 xml:space="preserve">    органа муниципального земельного контроля о проведении </w:t>
      </w:r>
      <w:proofErr w:type="gramStart"/>
      <w:r w:rsidRPr="00512E47">
        <w:rPr>
          <w:rFonts w:ascii="Times New Roman" w:hAnsi="Times New Roman" w:cs="Times New Roman"/>
          <w:sz w:val="24"/>
          <w:szCs w:val="24"/>
        </w:rPr>
        <w:t>внеплановой</w:t>
      </w:r>
      <w:proofErr w:type="gramEnd"/>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 xml:space="preserve">      выездной проверки. Документы, содержащие сведения, послужившие</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 xml:space="preserve">              основанием для проведения внеплановой проверки)</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__________________________________ ___________ ___________________________</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 xml:space="preserve"> (наименование должностного лица)   </w:t>
      </w:r>
      <w:r>
        <w:rPr>
          <w:rFonts w:ascii="Times New Roman" w:hAnsi="Times New Roman" w:cs="Times New Roman"/>
          <w:sz w:val="24"/>
          <w:szCs w:val="24"/>
        </w:rPr>
        <w:t xml:space="preserve">      </w:t>
      </w:r>
      <w:r w:rsidRPr="00512E47">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512E47">
        <w:rPr>
          <w:rFonts w:ascii="Times New Roman" w:hAnsi="Times New Roman" w:cs="Times New Roman"/>
          <w:sz w:val="24"/>
          <w:szCs w:val="24"/>
        </w:rPr>
        <w:t>(фамилия, имя, отчество)</w:t>
      </w:r>
    </w:p>
    <w:p w:rsidR="00492AC1" w:rsidRPr="00512E47" w:rsidRDefault="00492AC1" w:rsidP="00492AC1">
      <w:pPr>
        <w:pStyle w:val="ConsPlusNonformat"/>
        <w:widowControl/>
        <w:jc w:val="both"/>
        <w:rPr>
          <w:rFonts w:ascii="Times New Roman" w:hAnsi="Times New Roman" w:cs="Times New Roman"/>
          <w:sz w:val="24"/>
          <w:szCs w:val="24"/>
        </w:rPr>
      </w:pP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М.П.</w:t>
      </w:r>
    </w:p>
    <w:p w:rsidR="00492AC1" w:rsidRPr="00512E47" w:rsidRDefault="00492AC1" w:rsidP="00492AC1">
      <w:pPr>
        <w:pStyle w:val="ConsPlusNonformat"/>
        <w:widowControl/>
        <w:jc w:val="both"/>
        <w:rPr>
          <w:rFonts w:ascii="Times New Roman" w:hAnsi="Times New Roman" w:cs="Times New Roman"/>
          <w:sz w:val="24"/>
          <w:szCs w:val="24"/>
        </w:rPr>
      </w:pPr>
      <w:r w:rsidRPr="00512E47">
        <w:rPr>
          <w:rFonts w:ascii="Times New Roman" w:hAnsi="Times New Roman" w:cs="Times New Roman"/>
          <w:sz w:val="24"/>
          <w:szCs w:val="24"/>
        </w:rPr>
        <w:t xml:space="preserve">        Дата и время составления документа: ______________________________</w:t>
      </w:r>
    </w:p>
    <w:p w:rsidR="00492AC1" w:rsidRDefault="00492AC1" w:rsidP="00492AC1">
      <w:pPr>
        <w:autoSpaceDE w:val="0"/>
        <w:autoSpaceDN w:val="0"/>
        <w:adjustRightInd w:val="0"/>
        <w:ind w:firstLine="540"/>
        <w:jc w:val="both"/>
      </w:pPr>
    </w:p>
    <w:p w:rsidR="00492AC1" w:rsidRDefault="00492AC1" w:rsidP="00492AC1">
      <w:pPr>
        <w:autoSpaceDE w:val="0"/>
        <w:autoSpaceDN w:val="0"/>
        <w:adjustRightInd w:val="0"/>
        <w:ind w:firstLine="540"/>
        <w:jc w:val="both"/>
      </w:pPr>
    </w:p>
    <w:p w:rsidR="00492AC1" w:rsidRDefault="00A64D85" w:rsidP="00492AC1">
      <w:pPr>
        <w:autoSpaceDE w:val="0"/>
        <w:autoSpaceDN w:val="0"/>
        <w:adjustRightInd w:val="0"/>
        <w:jc w:val="both"/>
      </w:pPr>
      <w:r>
        <w:t>И.о</w:t>
      </w:r>
      <w:proofErr w:type="gramStart"/>
      <w:r>
        <w:t>.Г</w:t>
      </w:r>
      <w:proofErr w:type="gramEnd"/>
      <w:r>
        <w:t>лавы</w:t>
      </w:r>
      <w:r w:rsidR="00492AC1">
        <w:t xml:space="preserve"> местной администрации</w:t>
      </w:r>
      <w:r>
        <w:t xml:space="preserve"> с.п.Янтарное</w:t>
      </w:r>
    </w:p>
    <w:p w:rsidR="00492AC1" w:rsidRPr="00512E47" w:rsidRDefault="00492AC1" w:rsidP="00492AC1">
      <w:pPr>
        <w:autoSpaceDE w:val="0"/>
        <w:autoSpaceDN w:val="0"/>
        <w:adjustRightInd w:val="0"/>
        <w:jc w:val="both"/>
      </w:pPr>
      <w:proofErr w:type="spellStart"/>
      <w:r>
        <w:t>Прохладненского</w:t>
      </w:r>
      <w:proofErr w:type="spellEnd"/>
      <w:r>
        <w:t xml:space="preserve"> муниципального района                                               </w:t>
      </w:r>
      <w:proofErr w:type="spellStart"/>
      <w:r w:rsidR="00A64D85">
        <w:t>А.П.Малаховский</w:t>
      </w:r>
      <w:proofErr w:type="spellEnd"/>
    </w:p>
    <w:p w:rsidR="00492AC1" w:rsidRPr="00512E47" w:rsidRDefault="00492AC1" w:rsidP="00492AC1">
      <w:pPr>
        <w:autoSpaceDE w:val="0"/>
        <w:autoSpaceDN w:val="0"/>
        <w:adjustRightInd w:val="0"/>
        <w:ind w:firstLine="540"/>
        <w:jc w:val="both"/>
        <w:rPr>
          <w:rFonts w:cs="Calibri"/>
        </w:rPr>
      </w:pPr>
    </w:p>
    <w:p w:rsidR="00492AC1" w:rsidRDefault="00492AC1"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190DD5" w:rsidRDefault="00190DD5" w:rsidP="00492AC1">
      <w:pPr>
        <w:autoSpaceDE w:val="0"/>
        <w:autoSpaceDN w:val="0"/>
        <w:adjustRightInd w:val="0"/>
        <w:outlineLvl w:val="1"/>
        <w:rPr>
          <w:rFonts w:cs="Calibri"/>
        </w:rPr>
      </w:pPr>
    </w:p>
    <w:p w:rsidR="00A64D85" w:rsidRDefault="00A64D85" w:rsidP="00492AC1">
      <w:pPr>
        <w:autoSpaceDE w:val="0"/>
        <w:autoSpaceDN w:val="0"/>
        <w:adjustRightInd w:val="0"/>
        <w:outlineLvl w:val="1"/>
        <w:rPr>
          <w:rFonts w:cs="Calibri"/>
        </w:rPr>
      </w:pPr>
    </w:p>
    <w:p w:rsidR="00A64D85" w:rsidRDefault="00A64D85" w:rsidP="00492AC1">
      <w:pPr>
        <w:autoSpaceDE w:val="0"/>
        <w:autoSpaceDN w:val="0"/>
        <w:adjustRightInd w:val="0"/>
        <w:outlineLvl w:val="1"/>
        <w:rPr>
          <w:rFonts w:cs="Calibri"/>
        </w:rPr>
      </w:pPr>
    </w:p>
    <w:p w:rsidR="00A64D85" w:rsidRDefault="00A64D85" w:rsidP="00492AC1">
      <w:pPr>
        <w:autoSpaceDE w:val="0"/>
        <w:autoSpaceDN w:val="0"/>
        <w:adjustRightInd w:val="0"/>
        <w:outlineLvl w:val="1"/>
        <w:rPr>
          <w:rFonts w:cs="Calibri"/>
        </w:rPr>
      </w:pPr>
    </w:p>
    <w:p w:rsidR="00A64D85" w:rsidRDefault="00A64D85" w:rsidP="00492AC1">
      <w:pPr>
        <w:autoSpaceDE w:val="0"/>
        <w:autoSpaceDN w:val="0"/>
        <w:adjustRightInd w:val="0"/>
        <w:outlineLvl w:val="1"/>
        <w:rPr>
          <w:rFonts w:cs="Calibri"/>
        </w:rPr>
      </w:pPr>
    </w:p>
    <w:p w:rsidR="00492AC1" w:rsidRDefault="00492AC1" w:rsidP="00492AC1">
      <w:pPr>
        <w:autoSpaceDE w:val="0"/>
        <w:autoSpaceDN w:val="0"/>
        <w:adjustRightInd w:val="0"/>
        <w:outlineLvl w:val="1"/>
        <w:rPr>
          <w:rFonts w:cs="Calibri"/>
        </w:rPr>
      </w:pPr>
    </w:p>
    <w:p w:rsidR="00492AC1" w:rsidRPr="00512E47" w:rsidRDefault="00492AC1" w:rsidP="00492AC1">
      <w:pPr>
        <w:autoSpaceDE w:val="0"/>
        <w:autoSpaceDN w:val="0"/>
        <w:adjustRightInd w:val="0"/>
        <w:jc w:val="right"/>
        <w:outlineLvl w:val="1"/>
        <w:rPr>
          <w:rFonts w:cs="Calibri"/>
        </w:rPr>
      </w:pPr>
      <w:r w:rsidRPr="00512E47">
        <w:rPr>
          <w:rFonts w:cs="Calibri"/>
        </w:rPr>
        <w:lastRenderedPageBreak/>
        <w:t xml:space="preserve">Приложение </w:t>
      </w:r>
      <w:r>
        <w:rPr>
          <w:rFonts w:cs="Calibri"/>
        </w:rPr>
        <w:t>№</w:t>
      </w:r>
      <w:r w:rsidRPr="00512E47">
        <w:rPr>
          <w:rFonts w:cs="Calibri"/>
        </w:rPr>
        <w:t xml:space="preserve"> 2</w:t>
      </w:r>
    </w:p>
    <w:p w:rsidR="00492AC1" w:rsidRPr="00512E47" w:rsidRDefault="00492AC1" w:rsidP="00492AC1">
      <w:pPr>
        <w:autoSpaceDE w:val="0"/>
        <w:autoSpaceDN w:val="0"/>
        <w:adjustRightInd w:val="0"/>
        <w:jc w:val="right"/>
        <w:rPr>
          <w:rFonts w:cs="Calibri"/>
        </w:rPr>
      </w:pPr>
      <w:r w:rsidRPr="00512E47">
        <w:rPr>
          <w:rFonts w:cs="Calibri"/>
        </w:rPr>
        <w:t>к Положению</w:t>
      </w:r>
      <w:r>
        <w:rPr>
          <w:rFonts w:cs="Calibri"/>
        </w:rPr>
        <w:t xml:space="preserve"> </w:t>
      </w:r>
      <w:r w:rsidRPr="00512E47">
        <w:rPr>
          <w:rFonts w:cs="Calibri"/>
        </w:rPr>
        <w:t xml:space="preserve">о </w:t>
      </w:r>
      <w:proofErr w:type="gramStart"/>
      <w:r w:rsidRPr="00512E47">
        <w:rPr>
          <w:rFonts w:cs="Calibri"/>
        </w:rPr>
        <w:t>муниципальном</w:t>
      </w:r>
      <w:proofErr w:type="gramEnd"/>
    </w:p>
    <w:p w:rsidR="00492AC1" w:rsidRPr="00512E47" w:rsidRDefault="00492AC1" w:rsidP="00492AC1">
      <w:pPr>
        <w:autoSpaceDE w:val="0"/>
        <w:autoSpaceDN w:val="0"/>
        <w:adjustRightInd w:val="0"/>
        <w:jc w:val="right"/>
        <w:rPr>
          <w:rFonts w:cs="Calibri"/>
        </w:rPr>
      </w:pPr>
      <w:r w:rsidRPr="00512E47">
        <w:rPr>
          <w:rFonts w:cs="Calibri"/>
        </w:rPr>
        <w:t xml:space="preserve">земельном </w:t>
      </w:r>
      <w:proofErr w:type="gramStart"/>
      <w:r w:rsidRPr="00512E47">
        <w:rPr>
          <w:rFonts w:cs="Calibri"/>
        </w:rPr>
        <w:t>контроле</w:t>
      </w:r>
      <w:proofErr w:type="gramEnd"/>
    </w:p>
    <w:p w:rsidR="00492AC1" w:rsidRPr="00512E47" w:rsidRDefault="00492AC1" w:rsidP="00492AC1">
      <w:pPr>
        <w:autoSpaceDE w:val="0"/>
        <w:autoSpaceDN w:val="0"/>
        <w:adjustRightInd w:val="0"/>
        <w:jc w:val="center"/>
        <w:rPr>
          <w:rFonts w:cs="Calibri"/>
        </w:rPr>
      </w:pPr>
    </w:p>
    <w:p w:rsidR="00492AC1" w:rsidRPr="00512E47" w:rsidRDefault="00492AC1" w:rsidP="00492AC1">
      <w:pPr>
        <w:autoSpaceDE w:val="0"/>
        <w:autoSpaceDN w:val="0"/>
        <w:adjustRightInd w:val="0"/>
        <w:jc w:val="right"/>
        <w:rPr>
          <w:rFonts w:cs="Calibri"/>
        </w:rPr>
      </w:pPr>
      <w:r w:rsidRPr="00512E47">
        <w:rPr>
          <w:rFonts w:cs="Calibri"/>
        </w:rPr>
        <w:t>(Типовая форма)</w:t>
      </w:r>
    </w:p>
    <w:p w:rsidR="00492AC1" w:rsidRPr="00512E47" w:rsidRDefault="00492AC1" w:rsidP="00492AC1">
      <w:pPr>
        <w:autoSpaceDE w:val="0"/>
        <w:autoSpaceDN w:val="0"/>
        <w:adjustRightInd w:val="0"/>
        <w:jc w:val="right"/>
        <w:rPr>
          <w:rFonts w:cs="Calibri"/>
        </w:rPr>
      </w:pPr>
    </w:p>
    <w:p w:rsidR="00492AC1" w:rsidRPr="00512E47" w:rsidRDefault="00492AC1" w:rsidP="00492AC1">
      <w:pPr>
        <w:autoSpaceDE w:val="0"/>
        <w:autoSpaceDN w:val="0"/>
        <w:adjustRightInd w:val="0"/>
        <w:jc w:val="right"/>
        <w:rPr>
          <w:rFonts w:cs="Calibri"/>
        </w:rPr>
      </w:pPr>
      <w:r w:rsidRPr="00512E47">
        <w:rPr>
          <w:rFonts w:cs="Calibri"/>
        </w:rPr>
        <w:t>"___" ____________ 20___ г.</w:t>
      </w:r>
    </w:p>
    <w:p w:rsidR="00492AC1" w:rsidRPr="00512E47" w:rsidRDefault="00492AC1" w:rsidP="00492AC1">
      <w:pPr>
        <w:autoSpaceDE w:val="0"/>
        <w:autoSpaceDN w:val="0"/>
        <w:adjustRightInd w:val="0"/>
        <w:jc w:val="right"/>
        <w:rPr>
          <w:rFonts w:cs="Calibri"/>
        </w:rPr>
      </w:pPr>
    </w:p>
    <w:p w:rsidR="00492AC1" w:rsidRPr="00512E47" w:rsidRDefault="00492AC1" w:rsidP="00492AC1">
      <w:pPr>
        <w:autoSpaceDE w:val="0"/>
        <w:autoSpaceDN w:val="0"/>
        <w:adjustRightInd w:val="0"/>
        <w:jc w:val="center"/>
        <w:rPr>
          <w:rFonts w:cs="Calibri"/>
        </w:rPr>
      </w:pPr>
      <w:r w:rsidRPr="00512E47">
        <w:rPr>
          <w:rFonts w:cs="Calibri"/>
        </w:rPr>
        <w:t>__________________________________________________________</w:t>
      </w:r>
    </w:p>
    <w:p w:rsidR="00492AC1" w:rsidRPr="00512E47" w:rsidRDefault="00492AC1" w:rsidP="00492AC1">
      <w:pPr>
        <w:autoSpaceDE w:val="0"/>
        <w:autoSpaceDN w:val="0"/>
        <w:adjustRightInd w:val="0"/>
        <w:jc w:val="center"/>
        <w:rPr>
          <w:rFonts w:cs="Calibri"/>
        </w:rPr>
      </w:pPr>
      <w:r w:rsidRPr="00512E47">
        <w:rPr>
          <w:rFonts w:cs="Calibri"/>
        </w:rPr>
        <w:t>(наименование органа муниципального земельного контроля)</w:t>
      </w:r>
    </w:p>
    <w:p w:rsidR="00492AC1" w:rsidRPr="00512E47" w:rsidRDefault="00492AC1" w:rsidP="00492AC1">
      <w:pPr>
        <w:autoSpaceDE w:val="0"/>
        <w:autoSpaceDN w:val="0"/>
        <w:adjustRightInd w:val="0"/>
        <w:jc w:val="center"/>
        <w:rPr>
          <w:rFonts w:cs="Calibri"/>
        </w:rPr>
      </w:pPr>
    </w:p>
    <w:p w:rsidR="00492AC1" w:rsidRPr="00512E47" w:rsidRDefault="00492AC1" w:rsidP="00492AC1">
      <w:pPr>
        <w:pStyle w:val="ConsPlusTitle"/>
        <w:widowControl/>
        <w:jc w:val="center"/>
        <w:rPr>
          <w:rFonts w:ascii="Times New Roman" w:hAnsi="Times New Roman" w:cs="Times New Roman"/>
        </w:rPr>
      </w:pPr>
      <w:r w:rsidRPr="00512E47">
        <w:rPr>
          <w:rFonts w:ascii="Times New Roman" w:hAnsi="Times New Roman" w:cs="Times New Roman"/>
        </w:rPr>
        <w:t>РАСПОРЯЖЕНИЕ ОРГАНА МУНИЦИПАЛЬНОГО ЗЕМЕЛЬНОГО КОНТРОЛЯ</w:t>
      </w:r>
    </w:p>
    <w:p w:rsidR="00492AC1" w:rsidRPr="00512E47" w:rsidRDefault="00492AC1" w:rsidP="00492AC1">
      <w:pPr>
        <w:autoSpaceDE w:val="0"/>
        <w:autoSpaceDN w:val="0"/>
        <w:adjustRightInd w:val="0"/>
        <w:ind w:firstLine="540"/>
        <w:jc w:val="both"/>
        <w:rPr>
          <w:rFonts w:cs="Calibri"/>
        </w:rPr>
      </w:pP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о проведении ____________________________________________________ проверки</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 xml:space="preserve">                            (плановой/внеплановой)</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физического  лица,  юридического  лица,   индивидуального  предпринимателя</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 xml:space="preserve">от "____" _______________ </w:t>
      </w:r>
      <w:proofErr w:type="gramStart"/>
      <w:r w:rsidRPr="00512E47">
        <w:rPr>
          <w:rFonts w:ascii="Times New Roman" w:hAnsi="Times New Roman" w:cs="Times New Roman"/>
          <w:sz w:val="24"/>
          <w:szCs w:val="24"/>
        </w:rPr>
        <w:t>г</w:t>
      </w:r>
      <w:proofErr w:type="gramEnd"/>
      <w:r w:rsidRPr="00512E47">
        <w:rPr>
          <w:rFonts w:ascii="Times New Roman" w:hAnsi="Times New Roman" w:cs="Times New Roman"/>
          <w:sz w:val="24"/>
          <w:szCs w:val="24"/>
        </w:rPr>
        <w:t xml:space="preserve">. </w:t>
      </w:r>
      <w:r>
        <w:rPr>
          <w:rFonts w:ascii="Times New Roman" w:hAnsi="Times New Roman" w:cs="Times New Roman"/>
          <w:sz w:val="24"/>
          <w:szCs w:val="24"/>
        </w:rPr>
        <w:t>№ ________.</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 xml:space="preserve">    1. Провести проверку в отношении _____________________________________</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w:t>
      </w:r>
    </w:p>
    <w:p w:rsidR="00492AC1" w:rsidRPr="00512E47" w:rsidRDefault="00492AC1" w:rsidP="00492AC1">
      <w:pPr>
        <w:pStyle w:val="ConsPlusNonformat"/>
        <w:widowControl/>
        <w:jc w:val="center"/>
        <w:rPr>
          <w:rFonts w:ascii="Times New Roman" w:hAnsi="Times New Roman" w:cs="Times New Roman"/>
          <w:sz w:val="24"/>
          <w:szCs w:val="24"/>
        </w:rPr>
      </w:pPr>
      <w:proofErr w:type="gramStart"/>
      <w:r w:rsidRPr="00512E47">
        <w:rPr>
          <w:rFonts w:ascii="Times New Roman" w:hAnsi="Times New Roman" w:cs="Times New Roman"/>
          <w:sz w:val="24"/>
          <w:szCs w:val="24"/>
        </w:rPr>
        <w:t>(полное и (в случае если имеется) сокращенное наименование,</w:t>
      </w:r>
      <w:proofErr w:type="gramEnd"/>
    </w:p>
    <w:p w:rsidR="00492AC1" w:rsidRPr="00512E47" w:rsidRDefault="00492AC1" w:rsidP="00492AC1">
      <w:pPr>
        <w:pStyle w:val="ConsPlusNonformat"/>
        <w:widowControl/>
        <w:jc w:val="center"/>
        <w:rPr>
          <w:rFonts w:ascii="Times New Roman" w:hAnsi="Times New Roman" w:cs="Times New Roman"/>
          <w:sz w:val="24"/>
          <w:szCs w:val="24"/>
        </w:rPr>
      </w:pPr>
      <w:r w:rsidRPr="00512E47">
        <w:rPr>
          <w:rFonts w:ascii="Times New Roman" w:hAnsi="Times New Roman" w:cs="Times New Roman"/>
          <w:sz w:val="24"/>
          <w:szCs w:val="24"/>
        </w:rPr>
        <w:t>в том числе фирменное наименование юридического лица,</w:t>
      </w:r>
    </w:p>
    <w:p w:rsidR="00492AC1" w:rsidRPr="00512E47" w:rsidRDefault="00492AC1" w:rsidP="00492AC1">
      <w:pPr>
        <w:pStyle w:val="ConsPlusNonformat"/>
        <w:widowControl/>
        <w:jc w:val="center"/>
        <w:rPr>
          <w:rFonts w:ascii="Times New Roman" w:hAnsi="Times New Roman" w:cs="Times New Roman"/>
          <w:sz w:val="24"/>
          <w:szCs w:val="24"/>
        </w:rPr>
      </w:pPr>
      <w:r w:rsidRPr="00512E47">
        <w:rPr>
          <w:rFonts w:ascii="Times New Roman" w:hAnsi="Times New Roman" w:cs="Times New Roman"/>
          <w:sz w:val="24"/>
          <w:szCs w:val="24"/>
        </w:rPr>
        <w:t>фамилия, имя и (в случае если имеется) отчество</w:t>
      </w:r>
    </w:p>
    <w:p w:rsidR="00492AC1" w:rsidRPr="00512E47" w:rsidRDefault="00492AC1" w:rsidP="00492AC1">
      <w:pPr>
        <w:pStyle w:val="ConsPlusNonformat"/>
        <w:widowControl/>
        <w:jc w:val="center"/>
        <w:rPr>
          <w:rFonts w:ascii="Times New Roman" w:hAnsi="Times New Roman" w:cs="Times New Roman"/>
          <w:sz w:val="24"/>
          <w:szCs w:val="24"/>
        </w:rPr>
      </w:pPr>
      <w:r w:rsidRPr="00512E47">
        <w:rPr>
          <w:rFonts w:ascii="Times New Roman" w:hAnsi="Times New Roman" w:cs="Times New Roman"/>
          <w:sz w:val="24"/>
          <w:szCs w:val="24"/>
        </w:rPr>
        <w:t>индивидуального предпринимателя)</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 xml:space="preserve">    2. Назначить лицом</w:t>
      </w:r>
      <w:r>
        <w:rPr>
          <w:rFonts w:ascii="Times New Roman" w:hAnsi="Times New Roman" w:cs="Times New Roman"/>
          <w:sz w:val="24"/>
          <w:szCs w:val="24"/>
        </w:rPr>
        <w:t xml:space="preserve"> </w:t>
      </w:r>
      <w:r w:rsidRPr="00512E47">
        <w:rPr>
          <w:rFonts w:ascii="Times New Roman" w:hAnsi="Times New Roman" w:cs="Times New Roman"/>
          <w:sz w:val="24"/>
          <w:szCs w:val="24"/>
        </w:rPr>
        <w:t>(ми), уполномоченны</w:t>
      </w:r>
      <w:proofErr w:type="gramStart"/>
      <w:r w:rsidRPr="00512E47">
        <w:rPr>
          <w:rFonts w:ascii="Times New Roman" w:hAnsi="Times New Roman" w:cs="Times New Roman"/>
          <w:sz w:val="24"/>
          <w:szCs w:val="24"/>
        </w:rPr>
        <w:t>м(</w:t>
      </w:r>
      <w:proofErr w:type="gramEnd"/>
      <w:r w:rsidRPr="00512E47">
        <w:rPr>
          <w:rFonts w:ascii="Times New Roman" w:hAnsi="Times New Roman" w:cs="Times New Roman"/>
          <w:sz w:val="24"/>
          <w:szCs w:val="24"/>
        </w:rPr>
        <w:t>ми) на проведение проверки:</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__________________________________________________________________________</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w:t>
      </w:r>
    </w:p>
    <w:p w:rsidR="00492AC1" w:rsidRPr="00512E47" w:rsidRDefault="00492AC1" w:rsidP="00492AC1">
      <w:pPr>
        <w:pStyle w:val="ConsPlusNonformat"/>
        <w:widowControl/>
        <w:jc w:val="center"/>
        <w:rPr>
          <w:rFonts w:ascii="Times New Roman" w:hAnsi="Times New Roman" w:cs="Times New Roman"/>
          <w:sz w:val="24"/>
          <w:szCs w:val="24"/>
        </w:rPr>
      </w:pPr>
      <w:proofErr w:type="gramStart"/>
      <w:r w:rsidRPr="00512E47">
        <w:rPr>
          <w:rFonts w:ascii="Times New Roman" w:hAnsi="Times New Roman" w:cs="Times New Roman"/>
          <w:sz w:val="24"/>
          <w:szCs w:val="24"/>
        </w:rPr>
        <w:t>(фамилия, имя, отчество (в случае если имеется), должность должностного</w:t>
      </w:r>
      <w:proofErr w:type="gramEnd"/>
    </w:p>
    <w:p w:rsidR="00492AC1" w:rsidRPr="00512E47" w:rsidRDefault="00492AC1" w:rsidP="00492AC1">
      <w:pPr>
        <w:pStyle w:val="ConsPlusNonformat"/>
        <w:widowControl/>
        <w:jc w:val="center"/>
        <w:rPr>
          <w:rFonts w:ascii="Times New Roman" w:hAnsi="Times New Roman" w:cs="Times New Roman"/>
          <w:sz w:val="24"/>
          <w:szCs w:val="24"/>
        </w:rPr>
      </w:pPr>
      <w:r w:rsidRPr="00512E47">
        <w:rPr>
          <w:rFonts w:ascii="Times New Roman" w:hAnsi="Times New Roman" w:cs="Times New Roman"/>
          <w:sz w:val="24"/>
          <w:szCs w:val="24"/>
        </w:rPr>
        <w:t>лица (должностных лиц), уполномоченног</w:t>
      </w:r>
      <w:proofErr w:type="gramStart"/>
      <w:r w:rsidRPr="00512E47">
        <w:rPr>
          <w:rFonts w:ascii="Times New Roman" w:hAnsi="Times New Roman" w:cs="Times New Roman"/>
          <w:sz w:val="24"/>
          <w:szCs w:val="24"/>
        </w:rPr>
        <w:t>о(</w:t>
      </w:r>
      <w:proofErr w:type="spellStart"/>
      <w:proofErr w:type="gramEnd"/>
      <w:r w:rsidRPr="00512E47">
        <w:rPr>
          <w:rFonts w:ascii="Times New Roman" w:hAnsi="Times New Roman" w:cs="Times New Roman"/>
          <w:sz w:val="24"/>
          <w:szCs w:val="24"/>
        </w:rPr>
        <w:t>ых</w:t>
      </w:r>
      <w:proofErr w:type="spellEnd"/>
      <w:r w:rsidRPr="00512E47">
        <w:rPr>
          <w:rFonts w:ascii="Times New Roman" w:hAnsi="Times New Roman" w:cs="Times New Roman"/>
          <w:sz w:val="24"/>
          <w:szCs w:val="24"/>
        </w:rPr>
        <w:t>) на проведение проверки)</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 xml:space="preserve">    3. Привлечь к проведению проверки в качестве экспертов, представителей</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экспертных организаций следующих лиц: ____________________________________</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__________________________________________________________________________</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 xml:space="preserve"> </w:t>
      </w:r>
      <w:proofErr w:type="gramStart"/>
      <w:r w:rsidRPr="00512E47">
        <w:rPr>
          <w:rFonts w:ascii="Times New Roman" w:hAnsi="Times New Roman" w:cs="Times New Roman"/>
          <w:sz w:val="24"/>
          <w:szCs w:val="24"/>
        </w:rPr>
        <w:t>(фамилия, имя, отчество (в случае если имеется), должности привлекаемых</w:t>
      </w:r>
      <w:proofErr w:type="gramEnd"/>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 xml:space="preserve">  к проведению проверки экспертов, представителей экспертных организаций)</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 xml:space="preserve">    4. Установить, что настоящая проверка проводится с целью: ____________</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__________________________________________________________________________</w:t>
      </w:r>
    </w:p>
    <w:p w:rsidR="00492AC1" w:rsidRPr="00512E47" w:rsidRDefault="00492AC1" w:rsidP="00492AC1">
      <w:pPr>
        <w:pStyle w:val="ConsPlusNonformat"/>
        <w:widowControl/>
        <w:rPr>
          <w:rFonts w:ascii="Times New Roman" w:hAnsi="Times New Roman" w:cs="Times New Roman"/>
          <w:sz w:val="24"/>
          <w:szCs w:val="24"/>
        </w:rPr>
      </w:pPr>
      <w:r w:rsidRPr="00512E47">
        <w:rPr>
          <w:rFonts w:ascii="Times New Roman" w:hAnsi="Times New Roman" w:cs="Times New Roman"/>
          <w:sz w:val="24"/>
          <w:szCs w:val="24"/>
        </w:rPr>
        <w:t>__________________________________________________________________________</w:t>
      </w:r>
    </w:p>
    <w:p w:rsidR="00492AC1" w:rsidRDefault="00492AC1" w:rsidP="00492AC1">
      <w:pPr>
        <w:pStyle w:val="ConsPlusNonformat"/>
        <w:widowControl/>
      </w:pPr>
      <w:r w:rsidRPr="00512E47">
        <w:rPr>
          <w:rFonts w:ascii="Times New Roman" w:hAnsi="Times New Roman" w:cs="Times New Roman"/>
          <w:sz w:val="24"/>
          <w:szCs w:val="24"/>
        </w:rPr>
        <w:t>_________________________________________________________________________.</w:t>
      </w:r>
    </w:p>
    <w:p w:rsidR="00492AC1" w:rsidRPr="00512E47" w:rsidRDefault="00492AC1" w:rsidP="00492AC1">
      <w:pPr>
        <w:autoSpaceDE w:val="0"/>
        <w:autoSpaceDN w:val="0"/>
        <w:adjustRightInd w:val="0"/>
        <w:ind w:firstLine="540"/>
        <w:jc w:val="both"/>
        <w:rPr>
          <w:rFonts w:cs="Calibri"/>
        </w:rPr>
      </w:pPr>
      <w:r w:rsidRPr="00512E47">
        <w:rPr>
          <w:rFonts w:cs="Calibri"/>
        </w:rPr>
        <w:t>При установлении целей проводимой проверки указывается следующая информация:</w:t>
      </w:r>
    </w:p>
    <w:p w:rsidR="00492AC1" w:rsidRPr="00512E47" w:rsidRDefault="00492AC1" w:rsidP="00492AC1">
      <w:pPr>
        <w:autoSpaceDE w:val="0"/>
        <w:autoSpaceDN w:val="0"/>
        <w:adjustRightInd w:val="0"/>
        <w:ind w:firstLine="540"/>
        <w:jc w:val="both"/>
        <w:rPr>
          <w:rFonts w:cs="Calibri"/>
        </w:rPr>
      </w:pPr>
      <w:r w:rsidRPr="00512E47">
        <w:rPr>
          <w:rFonts w:cs="Calibri"/>
        </w:rPr>
        <w:t>а) в случае проведения плановой проверки:</w:t>
      </w:r>
    </w:p>
    <w:p w:rsidR="00492AC1" w:rsidRPr="00512E47" w:rsidRDefault="00492AC1" w:rsidP="00492AC1">
      <w:pPr>
        <w:autoSpaceDE w:val="0"/>
        <w:autoSpaceDN w:val="0"/>
        <w:adjustRightInd w:val="0"/>
        <w:ind w:firstLine="540"/>
        <w:jc w:val="both"/>
        <w:rPr>
          <w:rFonts w:cs="Calibri"/>
        </w:rPr>
      </w:pPr>
      <w:r w:rsidRPr="00512E47">
        <w:rPr>
          <w:rFonts w:cs="Calibri"/>
        </w:rPr>
        <w:t>ссылка на ежегодный план проведения плановых проверок с указанием способа его доведения до сведения заинтересованных лиц;</w:t>
      </w:r>
    </w:p>
    <w:p w:rsidR="00492AC1" w:rsidRPr="00512E47" w:rsidRDefault="00492AC1" w:rsidP="00492AC1">
      <w:pPr>
        <w:autoSpaceDE w:val="0"/>
        <w:autoSpaceDN w:val="0"/>
        <w:adjustRightInd w:val="0"/>
        <w:ind w:firstLine="540"/>
        <w:jc w:val="both"/>
        <w:rPr>
          <w:rFonts w:cs="Calibri"/>
        </w:rPr>
      </w:pPr>
      <w:r w:rsidRPr="00512E47">
        <w:rPr>
          <w:rFonts w:cs="Calibri"/>
        </w:rPr>
        <w:t>б) в случае проведения внеплановой проверки:</w:t>
      </w:r>
    </w:p>
    <w:p w:rsidR="00492AC1" w:rsidRPr="00512E47" w:rsidRDefault="00492AC1" w:rsidP="00492AC1">
      <w:pPr>
        <w:autoSpaceDE w:val="0"/>
        <w:autoSpaceDN w:val="0"/>
        <w:adjustRightInd w:val="0"/>
        <w:ind w:firstLine="540"/>
        <w:jc w:val="both"/>
        <w:rPr>
          <w:rFonts w:cs="Calibri"/>
        </w:rPr>
      </w:pPr>
      <w:r w:rsidRPr="00512E47">
        <w:rPr>
          <w:rFonts w:cs="Calibri"/>
        </w:rPr>
        <w:t xml:space="preserve">ссылка на реквизиты обращений и заявлений, поступивших в проверяющий орган; </w:t>
      </w:r>
      <w:proofErr w:type="gramStart"/>
      <w:r w:rsidRPr="00512E47">
        <w:rPr>
          <w:rFonts w:cs="Calibri"/>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492AC1" w:rsidRPr="00512E47" w:rsidRDefault="00492AC1" w:rsidP="00492AC1">
      <w:pPr>
        <w:autoSpaceDE w:val="0"/>
        <w:autoSpaceDN w:val="0"/>
        <w:adjustRightInd w:val="0"/>
        <w:ind w:firstLine="540"/>
        <w:jc w:val="both"/>
        <w:rPr>
          <w:rFonts w:cs="Calibri"/>
        </w:rPr>
      </w:pPr>
      <w:proofErr w:type="gramStart"/>
      <w:r w:rsidRPr="00512E47">
        <w:rPr>
          <w:rFonts w:cs="Calibri"/>
        </w:rPr>
        <w:t xml:space="preserve">в) в случае проведения внеплановой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w:t>
      </w:r>
      <w:r w:rsidRPr="00512E47">
        <w:rPr>
          <w:rFonts w:cs="Calibri"/>
        </w:rPr>
        <w:lastRenderedPageBreak/>
        <w:t>требований, если такое причинение вреда либо нарушение требований обнаружено непосредственно в момент его совершения:</w:t>
      </w:r>
      <w:proofErr w:type="gramEnd"/>
    </w:p>
    <w:p w:rsidR="00492AC1" w:rsidRPr="00512E47" w:rsidRDefault="00492AC1" w:rsidP="00492AC1">
      <w:pPr>
        <w:autoSpaceDE w:val="0"/>
        <w:autoSpaceDN w:val="0"/>
        <w:adjustRightInd w:val="0"/>
        <w:ind w:firstLine="540"/>
        <w:jc w:val="both"/>
        <w:rPr>
          <w:rFonts w:cs="Calibri"/>
        </w:rPr>
      </w:pPr>
      <w:r w:rsidRPr="00512E47">
        <w:rPr>
          <w:rFonts w:cs="Calibri"/>
        </w:rPr>
        <w:t>ссылка на прилагаемую копию документа (рапорта, докладной записки и т.п.), представленного должностным лицом, обнаружившим нарушение;</w:t>
      </w:r>
    </w:p>
    <w:p w:rsidR="00492AC1" w:rsidRDefault="00492AC1" w:rsidP="00492AC1">
      <w:pPr>
        <w:pStyle w:val="ConsPlusNonformat"/>
        <w:widowControl/>
      </w:pPr>
      <w:r>
        <w:t xml:space="preserve">    </w:t>
      </w:r>
      <w:r w:rsidRPr="008E6FE3">
        <w:rPr>
          <w:rFonts w:ascii="Times New Roman" w:hAnsi="Times New Roman" w:cs="Times New Roman"/>
          <w:sz w:val="24"/>
          <w:szCs w:val="24"/>
        </w:rPr>
        <w:t xml:space="preserve">задачами настоящей проверки являются: </w:t>
      </w:r>
      <w:r>
        <w:t>________________________________</w:t>
      </w:r>
    </w:p>
    <w:p w:rsidR="00492AC1" w:rsidRDefault="00492AC1" w:rsidP="00492AC1">
      <w:pPr>
        <w:pStyle w:val="ConsPlusNonformat"/>
        <w:widowControl/>
      </w:pPr>
      <w:r>
        <w:t>_________________________________________________________________________.</w:t>
      </w:r>
    </w:p>
    <w:p w:rsidR="00492AC1" w:rsidRPr="00512E47" w:rsidRDefault="00492AC1" w:rsidP="00492AC1">
      <w:pPr>
        <w:autoSpaceDE w:val="0"/>
        <w:autoSpaceDN w:val="0"/>
        <w:adjustRightInd w:val="0"/>
        <w:ind w:firstLine="540"/>
        <w:jc w:val="both"/>
        <w:rPr>
          <w:rFonts w:cs="Calibri"/>
        </w:rPr>
      </w:pPr>
      <w:r w:rsidRPr="00512E47">
        <w:rPr>
          <w:rFonts w:cs="Calibri"/>
        </w:rPr>
        <w:t xml:space="preserve">5. Предметом настоящей проверки является (отметить </w:t>
      </w:r>
      <w:proofErr w:type="gramStart"/>
      <w:r w:rsidRPr="00512E47">
        <w:rPr>
          <w:rFonts w:cs="Calibri"/>
        </w:rPr>
        <w:t>нужное</w:t>
      </w:r>
      <w:proofErr w:type="gramEnd"/>
      <w:r w:rsidRPr="00512E47">
        <w:rPr>
          <w:rFonts w:cs="Calibri"/>
        </w:rPr>
        <w:t>):</w:t>
      </w:r>
    </w:p>
    <w:p w:rsidR="00492AC1" w:rsidRPr="00512E47" w:rsidRDefault="00492AC1" w:rsidP="00492AC1">
      <w:pPr>
        <w:autoSpaceDE w:val="0"/>
        <w:autoSpaceDN w:val="0"/>
        <w:adjustRightInd w:val="0"/>
        <w:ind w:firstLine="540"/>
        <w:jc w:val="both"/>
        <w:rPr>
          <w:rFonts w:cs="Calibri"/>
        </w:rPr>
      </w:pPr>
      <w:r w:rsidRPr="00512E47">
        <w:rPr>
          <w:rFonts w:cs="Calibri"/>
        </w:rPr>
        <w:t>соблюдение обязательных требований или требований, установленных муниципальными правовыми актами;</w:t>
      </w:r>
    </w:p>
    <w:p w:rsidR="00492AC1" w:rsidRPr="00512E47" w:rsidRDefault="00492AC1" w:rsidP="00492AC1">
      <w:pPr>
        <w:autoSpaceDE w:val="0"/>
        <w:autoSpaceDN w:val="0"/>
        <w:adjustRightInd w:val="0"/>
        <w:ind w:firstLine="540"/>
        <w:jc w:val="both"/>
        <w:rPr>
          <w:rFonts w:cs="Calibri"/>
        </w:rPr>
      </w:pPr>
      <w:r w:rsidRPr="00512E47">
        <w:rPr>
          <w:rFonts w:cs="Calibri"/>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92AC1" w:rsidRPr="00512E47" w:rsidRDefault="00492AC1" w:rsidP="00492AC1">
      <w:pPr>
        <w:autoSpaceDE w:val="0"/>
        <w:autoSpaceDN w:val="0"/>
        <w:adjustRightInd w:val="0"/>
        <w:ind w:firstLine="540"/>
        <w:jc w:val="both"/>
        <w:rPr>
          <w:rFonts w:cs="Calibri"/>
        </w:rPr>
      </w:pPr>
      <w:r w:rsidRPr="00512E47">
        <w:rPr>
          <w:rFonts w:cs="Calibri"/>
        </w:rPr>
        <w:t>проведение мероприятий:</w:t>
      </w:r>
    </w:p>
    <w:p w:rsidR="00492AC1" w:rsidRPr="00512E47" w:rsidRDefault="00492AC1" w:rsidP="00492AC1">
      <w:pPr>
        <w:autoSpaceDE w:val="0"/>
        <w:autoSpaceDN w:val="0"/>
        <w:adjustRightInd w:val="0"/>
        <w:ind w:firstLine="540"/>
        <w:jc w:val="both"/>
        <w:rPr>
          <w:rFonts w:cs="Calibri"/>
        </w:rPr>
      </w:pPr>
      <w:r w:rsidRPr="00512E47">
        <w:rPr>
          <w:rFonts w:cs="Calibri"/>
        </w:rPr>
        <w:t>по предотвращению причинения вреда жизни, здоровью граждан, вреда животным, растениям, окружающей среде;</w:t>
      </w:r>
    </w:p>
    <w:p w:rsidR="00492AC1" w:rsidRPr="00512E47" w:rsidRDefault="00492AC1" w:rsidP="00492AC1">
      <w:pPr>
        <w:autoSpaceDE w:val="0"/>
        <w:autoSpaceDN w:val="0"/>
        <w:adjustRightInd w:val="0"/>
        <w:ind w:firstLine="540"/>
        <w:jc w:val="both"/>
        <w:rPr>
          <w:rFonts w:cs="Calibri"/>
        </w:rPr>
      </w:pPr>
      <w:r w:rsidRPr="00512E47">
        <w:rPr>
          <w:rFonts w:cs="Calibri"/>
        </w:rPr>
        <w:t>по предупреждению возникновения чрезвычайных ситуаций природного и техногенного характера;</w:t>
      </w:r>
    </w:p>
    <w:p w:rsidR="00492AC1" w:rsidRPr="00512E47" w:rsidRDefault="00492AC1" w:rsidP="00492AC1">
      <w:pPr>
        <w:autoSpaceDE w:val="0"/>
        <w:autoSpaceDN w:val="0"/>
        <w:adjustRightInd w:val="0"/>
        <w:ind w:firstLine="540"/>
        <w:jc w:val="both"/>
        <w:rPr>
          <w:rFonts w:cs="Calibri"/>
        </w:rPr>
      </w:pPr>
      <w:r w:rsidRPr="00512E47">
        <w:rPr>
          <w:rFonts w:cs="Calibri"/>
        </w:rPr>
        <w:t>по обеспечению безопасности государства;</w:t>
      </w:r>
    </w:p>
    <w:p w:rsidR="00492AC1" w:rsidRPr="00512E47" w:rsidRDefault="00492AC1" w:rsidP="00492AC1">
      <w:pPr>
        <w:autoSpaceDE w:val="0"/>
        <w:autoSpaceDN w:val="0"/>
        <w:adjustRightInd w:val="0"/>
        <w:ind w:firstLine="540"/>
        <w:jc w:val="both"/>
        <w:rPr>
          <w:rFonts w:cs="Calibri"/>
        </w:rPr>
      </w:pPr>
      <w:r w:rsidRPr="00512E47">
        <w:rPr>
          <w:rFonts w:cs="Calibri"/>
        </w:rPr>
        <w:t>по ликвидации последствий причинения такого вреда.</w:t>
      </w:r>
    </w:p>
    <w:p w:rsidR="00492AC1" w:rsidRPr="00512E47" w:rsidRDefault="00492AC1" w:rsidP="00492AC1">
      <w:pPr>
        <w:autoSpaceDE w:val="0"/>
        <w:autoSpaceDN w:val="0"/>
        <w:adjustRightInd w:val="0"/>
        <w:ind w:firstLine="540"/>
        <w:jc w:val="both"/>
        <w:rPr>
          <w:rFonts w:cs="Calibri"/>
        </w:rPr>
      </w:pPr>
      <w:r w:rsidRPr="00512E47">
        <w:rPr>
          <w:rFonts w:cs="Calibri"/>
        </w:rPr>
        <w:t>6. Проверку провести в период с "___" ________ 20__ г. по "___" ________ 20__ г. включительно.</w:t>
      </w:r>
    </w:p>
    <w:p w:rsidR="00492AC1" w:rsidRPr="008E6FE3" w:rsidRDefault="00492AC1" w:rsidP="00492AC1">
      <w:pPr>
        <w:pStyle w:val="ConsPlusNonformat"/>
        <w:widowControl/>
        <w:jc w:val="both"/>
        <w:rPr>
          <w:rFonts w:ascii="Times New Roman" w:hAnsi="Times New Roman" w:cs="Times New Roman"/>
          <w:sz w:val="24"/>
          <w:szCs w:val="24"/>
        </w:rPr>
      </w:pPr>
      <w:r>
        <w:t xml:space="preserve">    </w:t>
      </w:r>
      <w:r w:rsidRPr="008E6FE3">
        <w:rPr>
          <w:rFonts w:ascii="Times New Roman" w:hAnsi="Times New Roman" w:cs="Times New Roman"/>
          <w:sz w:val="24"/>
          <w:szCs w:val="24"/>
        </w:rPr>
        <w:t>7. Правовые основания проведения проверки:____________________________</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proofErr w:type="gramStart"/>
      <w:r w:rsidRPr="008E6FE3">
        <w:rPr>
          <w:rFonts w:ascii="Times New Roman" w:hAnsi="Times New Roman" w:cs="Times New Roman"/>
          <w:sz w:val="24"/>
          <w:szCs w:val="24"/>
        </w:rPr>
        <w:t>(ссылка на положение нормативного правового акта, в соответствии</w:t>
      </w:r>
      <w:proofErr w:type="gramEnd"/>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 xml:space="preserve">с </w:t>
      </w:r>
      <w:proofErr w:type="gramStart"/>
      <w:r w:rsidRPr="008E6FE3">
        <w:rPr>
          <w:rFonts w:ascii="Times New Roman" w:hAnsi="Times New Roman" w:cs="Times New Roman"/>
          <w:sz w:val="24"/>
          <w:szCs w:val="24"/>
        </w:rPr>
        <w:t>которым</w:t>
      </w:r>
      <w:proofErr w:type="gramEnd"/>
      <w:r w:rsidRPr="008E6FE3">
        <w:rPr>
          <w:rFonts w:ascii="Times New Roman" w:hAnsi="Times New Roman" w:cs="Times New Roman"/>
          <w:sz w:val="24"/>
          <w:szCs w:val="24"/>
        </w:rPr>
        <w:t xml:space="preserve"> осуществляется проверка; ссылка на положения (нормативных)</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правовых актов, устанавливающих требования, которые являются</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предметом проверки)</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 xml:space="preserve">    8. В процессе проверки  провести  следующие  мероприятия  по контролю,</w:t>
      </w:r>
      <w:r>
        <w:rPr>
          <w:rFonts w:ascii="Times New Roman" w:hAnsi="Times New Roman" w:cs="Times New Roman"/>
          <w:sz w:val="24"/>
          <w:szCs w:val="24"/>
        </w:rPr>
        <w:t xml:space="preserve"> </w:t>
      </w:r>
      <w:r w:rsidRPr="008E6FE3">
        <w:rPr>
          <w:rFonts w:ascii="Times New Roman" w:hAnsi="Times New Roman" w:cs="Times New Roman"/>
          <w:sz w:val="24"/>
          <w:szCs w:val="24"/>
        </w:rPr>
        <w:t>необходимые для достижения целей и задач проведения проверки:</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 xml:space="preserve">    9. Перечень   административных   регламентов   проведения  мероприятий</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 xml:space="preserve">по контролю (при их наличии), </w:t>
      </w:r>
      <w:proofErr w:type="gramStart"/>
      <w:r w:rsidRPr="008E6FE3">
        <w:rPr>
          <w:rFonts w:ascii="Times New Roman" w:hAnsi="Times New Roman" w:cs="Times New Roman"/>
          <w:sz w:val="24"/>
          <w:szCs w:val="24"/>
        </w:rPr>
        <w:t>необходимых</w:t>
      </w:r>
      <w:proofErr w:type="gramEnd"/>
      <w:r w:rsidRPr="008E6FE3">
        <w:rPr>
          <w:rFonts w:ascii="Times New Roman" w:hAnsi="Times New Roman" w:cs="Times New Roman"/>
          <w:sz w:val="24"/>
          <w:szCs w:val="24"/>
        </w:rPr>
        <w:t xml:space="preserve"> для проведения проверки:</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proofErr w:type="gramStart"/>
      <w:r w:rsidRPr="008E6FE3">
        <w:rPr>
          <w:rFonts w:ascii="Times New Roman" w:hAnsi="Times New Roman" w:cs="Times New Roman"/>
          <w:sz w:val="24"/>
          <w:szCs w:val="24"/>
        </w:rPr>
        <w:t>(с указанием их наименований, содержания, дат составления и составивших</w:t>
      </w:r>
      <w:proofErr w:type="gramEnd"/>
    </w:p>
    <w:p w:rsidR="00492AC1" w:rsidRPr="008E6FE3" w:rsidRDefault="00492AC1" w:rsidP="00492AC1">
      <w:pPr>
        <w:pStyle w:val="ConsPlusNonformat"/>
        <w:widowControl/>
        <w:jc w:val="center"/>
        <w:rPr>
          <w:rFonts w:ascii="Times New Roman" w:hAnsi="Times New Roman" w:cs="Times New Roman"/>
          <w:sz w:val="24"/>
          <w:szCs w:val="24"/>
        </w:rPr>
      </w:pPr>
      <w:proofErr w:type="gramStart"/>
      <w:r w:rsidRPr="008E6FE3">
        <w:rPr>
          <w:rFonts w:ascii="Times New Roman" w:hAnsi="Times New Roman" w:cs="Times New Roman"/>
          <w:sz w:val="24"/>
          <w:szCs w:val="24"/>
        </w:rPr>
        <w:t>лиц (в случае отсутствия у органа муниципального земельного контроля</w:t>
      </w:r>
      <w:proofErr w:type="gramEnd"/>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полной информации - с указанием информации, достаточной</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 xml:space="preserve">для идентификации </w:t>
      </w:r>
      <w:proofErr w:type="spellStart"/>
      <w:r w:rsidRPr="008E6FE3">
        <w:rPr>
          <w:rFonts w:ascii="Times New Roman" w:hAnsi="Times New Roman" w:cs="Times New Roman"/>
          <w:sz w:val="24"/>
          <w:szCs w:val="24"/>
        </w:rPr>
        <w:t>истребуемых</w:t>
      </w:r>
      <w:proofErr w:type="spellEnd"/>
      <w:r w:rsidRPr="008E6FE3">
        <w:rPr>
          <w:rFonts w:ascii="Times New Roman" w:hAnsi="Times New Roman" w:cs="Times New Roman"/>
          <w:sz w:val="24"/>
          <w:szCs w:val="24"/>
        </w:rPr>
        <w:t>)</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______________________________________</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______________________________________  __________________________________</w:t>
      </w:r>
    </w:p>
    <w:p w:rsidR="00492AC1" w:rsidRPr="008E6FE3" w:rsidRDefault="00492AC1" w:rsidP="00492AC1">
      <w:pPr>
        <w:pStyle w:val="ConsPlusNonformat"/>
        <w:widowControl/>
        <w:rPr>
          <w:rFonts w:ascii="Times New Roman" w:hAnsi="Times New Roman" w:cs="Times New Roman"/>
          <w:sz w:val="24"/>
          <w:szCs w:val="24"/>
        </w:rPr>
      </w:pPr>
      <w:proofErr w:type="gramStart"/>
      <w:r w:rsidRPr="008E6FE3">
        <w:rPr>
          <w:rFonts w:ascii="Times New Roman" w:hAnsi="Times New Roman" w:cs="Times New Roman"/>
          <w:sz w:val="24"/>
          <w:szCs w:val="24"/>
        </w:rPr>
        <w:t xml:space="preserve">(должность, фамилия, инициалы          </w:t>
      </w:r>
      <w:r>
        <w:rPr>
          <w:rFonts w:ascii="Times New Roman" w:hAnsi="Times New Roman" w:cs="Times New Roman"/>
          <w:sz w:val="24"/>
          <w:szCs w:val="24"/>
        </w:rPr>
        <w:t xml:space="preserve">                     </w:t>
      </w:r>
      <w:r w:rsidRPr="008E6FE3">
        <w:rPr>
          <w:rFonts w:ascii="Times New Roman" w:hAnsi="Times New Roman" w:cs="Times New Roman"/>
          <w:sz w:val="24"/>
          <w:szCs w:val="24"/>
        </w:rPr>
        <w:t>(подпись, заверенная печатью)</w:t>
      </w:r>
      <w:proofErr w:type="gramEnd"/>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руководителя, заместителя руководителя</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органа муниципального земельного</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контроля, издавшего распоряжение</w:t>
      </w:r>
      <w:r>
        <w:rPr>
          <w:rFonts w:ascii="Times New Roman" w:hAnsi="Times New Roman" w:cs="Times New Roman"/>
          <w:sz w:val="24"/>
          <w:szCs w:val="24"/>
        </w:rPr>
        <w:t>)</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proofErr w:type="gramStart"/>
      <w:r w:rsidRPr="008E6FE3">
        <w:rPr>
          <w:rFonts w:ascii="Times New Roman" w:hAnsi="Times New Roman" w:cs="Times New Roman"/>
          <w:sz w:val="24"/>
          <w:szCs w:val="24"/>
        </w:rPr>
        <w:t>(фамилия, имя, отчество (в случае, если имеется) и должность должностного</w:t>
      </w:r>
      <w:proofErr w:type="gramEnd"/>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лица, непосредственно подготовившего проект распоряжения,</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контактный телефон, электронный адрес (при наличии))</w:t>
      </w:r>
    </w:p>
    <w:p w:rsidR="00492AC1" w:rsidRPr="00512E47" w:rsidRDefault="00492AC1" w:rsidP="00492AC1">
      <w:pPr>
        <w:autoSpaceDE w:val="0"/>
        <w:autoSpaceDN w:val="0"/>
        <w:adjustRightInd w:val="0"/>
        <w:ind w:firstLine="540"/>
        <w:jc w:val="center"/>
        <w:rPr>
          <w:rFonts w:cs="Calibri"/>
        </w:rPr>
      </w:pPr>
    </w:p>
    <w:p w:rsidR="00A64D85" w:rsidRDefault="00A64D85" w:rsidP="00A64D85">
      <w:pPr>
        <w:autoSpaceDE w:val="0"/>
        <w:autoSpaceDN w:val="0"/>
        <w:adjustRightInd w:val="0"/>
        <w:jc w:val="both"/>
      </w:pPr>
      <w:r>
        <w:t>И.о</w:t>
      </w:r>
      <w:proofErr w:type="gramStart"/>
      <w:r>
        <w:t>.Г</w:t>
      </w:r>
      <w:proofErr w:type="gramEnd"/>
      <w:r>
        <w:t>лавы местной администрации с.п.Янтарное</w:t>
      </w:r>
    </w:p>
    <w:p w:rsidR="00A64D85" w:rsidRDefault="00A64D85" w:rsidP="00A64D85">
      <w:pPr>
        <w:autoSpaceDE w:val="0"/>
        <w:autoSpaceDN w:val="0"/>
        <w:adjustRightInd w:val="0"/>
        <w:jc w:val="both"/>
      </w:pPr>
      <w:proofErr w:type="spellStart"/>
      <w:r>
        <w:t>Прохладненского</w:t>
      </w:r>
      <w:proofErr w:type="spellEnd"/>
      <w:r>
        <w:t xml:space="preserve"> муниципального района                                               </w:t>
      </w:r>
      <w:proofErr w:type="spellStart"/>
      <w:r>
        <w:t>А.П.Малаховский</w:t>
      </w:r>
      <w:proofErr w:type="spellEnd"/>
    </w:p>
    <w:p w:rsidR="00994526" w:rsidRPr="00512E47" w:rsidRDefault="00994526" w:rsidP="00A64D85">
      <w:pPr>
        <w:autoSpaceDE w:val="0"/>
        <w:autoSpaceDN w:val="0"/>
        <w:adjustRightInd w:val="0"/>
        <w:jc w:val="both"/>
      </w:pPr>
    </w:p>
    <w:p w:rsidR="00492AC1" w:rsidRDefault="00492AC1" w:rsidP="00492AC1">
      <w:pPr>
        <w:autoSpaceDE w:val="0"/>
        <w:autoSpaceDN w:val="0"/>
        <w:adjustRightInd w:val="0"/>
        <w:jc w:val="right"/>
        <w:outlineLvl w:val="1"/>
        <w:rPr>
          <w:rFonts w:cs="Calibri"/>
        </w:rPr>
      </w:pPr>
    </w:p>
    <w:p w:rsidR="00492AC1" w:rsidRPr="00512E47" w:rsidRDefault="00492AC1" w:rsidP="00492AC1">
      <w:pPr>
        <w:autoSpaceDE w:val="0"/>
        <w:autoSpaceDN w:val="0"/>
        <w:adjustRightInd w:val="0"/>
        <w:jc w:val="right"/>
        <w:outlineLvl w:val="1"/>
        <w:rPr>
          <w:rFonts w:cs="Calibri"/>
        </w:rPr>
      </w:pPr>
      <w:r w:rsidRPr="00512E47">
        <w:rPr>
          <w:rFonts w:cs="Calibri"/>
        </w:rPr>
        <w:lastRenderedPageBreak/>
        <w:t xml:space="preserve">Приложение </w:t>
      </w:r>
      <w:r>
        <w:rPr>
          <w:rFonts w:cs="Calibri"/>
        </w:rPr>
        <w:t>№</w:t>
      </w:r>
      <w:r w:rsidRPr="00512E47">
        <w:rPr>
          <w:rFonts w:cs="Calibri"/>
        </w:rPr>
        <w:t xml:space="preserve"> 3</w:t>
      </w:r>
    </w:p>
    <w:p w:rsidR="00492AC1" w:rsidRPr="00512E47" w:rsidRDefault="00492AC1" w:rsidP="00492AC1">
      <w:pPr>
        <w:autoSpaceDE w:val="0"/>
        <w:autoSpaceDN w:val="0"/>
        <w:adjustRightInd w:val="0"/>
        <w:jc w:val="right"/>
        <w:rPr>
          <w:rFonts w:cs="Calibri"/>
        </w:rPr>
      </w:pPr>
      <w:r w:rsidRPr="00512E47">
        <w:rPr>
          <w:rFonts w:cs="Calibri"/>
        </w:rPr>
        <w:t>к Положению</w:t>
      </w:r>
      <w:r>
        <w:rPr>
          <w:rFonts w:cs="Calibri"/>
        </w:rPr>
        <w:t xml:space="preserve"> </w:t>
      </w:r>
      <w:r w:rsidRPr="00512E47">
        <w:rPr>
          <w:rFonts w:cs="Calibri"/>
        </w:rPr>
        <w:t xml:space="preserve">о </w:t>
      </w:r>
      <w:proofErr w:type="gramStart"/>
      <w:r w:rsidRPr="00512E47">
        <w:rPr>
          <w:rFonts w:cs="Calibri"/>
        </w:rPr>
        <w:t>муниципальном</w:t>
      </w:r>
      <w:proofErr w:type="gramEnd"/>
    </w:p>
    <w:p w:rsidR="00492AC1" w:rsidRPr="00512E47" w:rsidRDefault="00492AC1" w:rsidP="00492AC1">
      <w:pPr>
        <w:autoSpaceDE w:val="0"/>
        <w:autoSpaceDN w:val="0"/>
        <w:adjustRightInd w:val="0"/>
        <w:jc w:val="right"/>
        <w:rPr>
          <w:rFonts w:cs="Calibri"/>
        </w:rPr>
      </w:pPr>
      <w:r w:rsidRPr="00512E47">
        <w:rPr>
          <w:rFonts w:cs="Calibri"/>
        </w:rPr>
        <w:t xml:space="preserve">земельном </w:t>
      </w:r>
      <w:proofErr w:type="gramStart"/>
      <w:r w:rsidRPr="00512E47">
        <w:rPr>
          <w:rFonts w:cs="Calibri"/>
        </w:rPr>
        <w:t>контроле</w:t>
      </w:r>
      <w:proofErr w:type="gramEnd"/>
    </w:p>
    <w:p w:rsidR="00492AC1" w:rsidRPr="00512E47" w:rsidRDefault="00492AC1" w:rsidP="00492AC1">
      <w:pPr>
        <w:autoSpaceDE w:val="0"/>
        <w:autoSpaceDN w:val="0"/>
        <w:adjustRightInd w:val="0"/>
        <w:jc w:val="right"/>
        <w:rPr>
          <w:rFonts w:cs="Calibri"/>
        </w:rPr>
      </w:pPr>
    </w:p>
    <w:p w:rsidR="00492AC1" w:rsidRPr="00512E47" w:rsidRDefault="00492AC1" w:rsidP="00492AC1">
      <w:pPr>
        <w:autoSpaceDE w:val="0"/>
        <w:autoSpaceDN w:val="0"/>
        <w:adjustRightInd w:val="0"/>
        <w:jc w:val="right"/>
        <w:rPr>
          <w:rFonts w:cs="Calibri"/>
        </w:rPr>
      </w:pPr>
      <w:r w:rsidRPr="00512E47">
        <w:rPr>
          <w:rFonts w:cs="Calibri"/>
        </w:rPr>
        <w:t>(Типовая форма)</w:t>
      </w:r>
    </w:p>
    <w:p w:rsidR="00492AC1" w:rsidRPr="00512E47" w:rsidRDefault="00492AC1" w:rsidP="00492AC1">
      <w:pPr>
        <w:autoSpaceDE w:val="0"/>
        <w:autoSpaceDN w:val="0"/>
        <w:adjustRightInd w:val="0"/>
        <w:jc w:val="right"/>
        <w:rPr>
          <w:rFonts w:cs="Calibri"/>
        </w:rPr>
      </w:pP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 xml:space="preserve">______________________________              </w:t>
      </w:r>
      <w:r>
        <w:rPr>
          <w:rFonts w:ascii="Times New Roman" w:hAnsi="Times New Roman" w:cs="Times New Roman"/>
          <w:sz w:val="24"/>
          <w:szCs w:val="24"/>
        </w:rPr>
        <w:t xml:space="preserve">                            </w:t>
      </w:r>
      <w:r w:rsidRPr="008E6FE3">
        <w:rPr>
          <w:rFonts w:ascii="Times New Roman" w:hAnsi="Times New Roman" w:cs="Times New Roman"/>
          <w:sz w:val="24"/>
          <w:szCs w:val="24"/>
        </w:rPr>
        <w:t xml:space="preserve"> "_____" ___________ 20____ г.</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 xml:space="preserve">   (место составления акта)                     </w:t>
      </w:r>
      <w:r>
        <w:rPr>
          <w:rFonts w:ascii="Times New Roman" w:hAnsi="Times New Roman" w:cs="Times New Roman"/>
          <w:sz w:val="24"/>
          <w:szCs w:val="24"/>
        </w:rPr>
        <w:t xml:space="preserve">                                            </w:t>
      </w:r>
      <w:r w:rsidRPr="008E6FE3">
        <w:rPr>
          <w:rFonts w:ascii="Times New Roman" w:hAnsi="Times New Roman" w:cs="Times New Roman"/>
          <w:sz w:val="24"/>
          <w:szCs w:val="24"/>
        </w:rPr>
        <w:t>(дата составления акта)</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 xml:space="preserve"> ________________________</w:t>
      </w:r>
    </w:p>
    <w:p w:rsidR="00492AC1" w:rsidRPr="008E6FE3" w:rsidRDefault="00492AC1" w:rsidP="00492AC1">
      <w:pPr>
        <w:pStyle w:val="ConsPlusNonformat"/>
        <w:widowControl/>
        <w:jc w:val="both"/>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 xml:space="preserve"> (время составления акта)</w:t>
      </w:r>
    </w:p>
    <w:p w:rsidR="00492AC1" w:rsidRPr="008E6FE3" w:rsidRDefault="00492AC1" w:rsidP="00492AC1">
      <w:pPr>
        <w:autoSpaceDE w:val="0"/>
        <w:autoSpaceDN w:val="0"/>
        <w:adjustRightInd w:val="0"/>
        <w:ind w:firstLine="540"/>
        <w:jc w:val="both"/>
      </w:pPr>
    </w:p>
    <w:p w:rsidR="00492AC1" w:rsidRPr="008E6FE3" w:rsidRDefault="00492AC1" w:rsidP="00492AC1">
      <w:pPr>
        <w:pStyle w:val="ConsPlusTitle"/>
        <w:widowControl/>
        <w:jc w:val="center"/>
        <w:rPr>
          <w:rFonts w:ascii="Times New Roman" w:hAnsi="Times New Roman" w:cs="Times New Roman"/>
        </w:rPr>
      </w:pPr>
      <w:r w:rsidRPr="008E6FE3">
        <w:rPr>
          <w:rFonts w:ascii="Times New Roman" w:hAnsi="Times New Roman" w:cs="Times New Roman"/>
        </w:rPr>
        <w:t>АКТ ПРОВЕРКИ</w:t>
      </w:r>
    </w:p>
    <w:p w:rsidR="00492AC1" w:rsidRPr="008E6FE3" w:rsidRDefault="00492AC1" w:rsidP="00492AC1">
      <w:pPr>
        <w:pStyle w:val="ConsPlusTitle"/>
        <w:widowControl/>
        <w:jc w:val="center"/>
        <w:rPr>
          <w:rFonts w:ascii="Times New Roman" w:hAnsi="Times New Roman" w:cs="Times New Roman"/>
        </w:rPr>
      </w:pPr>
      <w:r w:rsidRPr="008E6FE3">
        <w:rPr>
          <w:rFonts w:ascii="Times New Roman" w:hAnsi="Times New Roman" w:cs="Times New Roman"/>
        </w:rPr>
        <w:t>ОРГАНОМ МУНИЦИПАЛЬНОГО ЗЕМЕЛЬНОГО КОНТРОЛЯ ФИЗИЧЕСКОГО</w:t>
      </w:r>
    </w:p>
    <w:p w:rsidR="00492AC1" w:rsidRPr="008E6FE3" w:rsidRDefault="00492AC1" w:rsidP="00492AC1">
      <w:pPr>
        <w:pStyle w:val="ConsPlusTitle"/>
        <w:widowControl/>
        <w:jc w:val="center"/>
        <w:rPr>
          <w:rFonts w:ascii="Times New Roman" w:hAnsi="Times New Roman" w:cs="Times New Roman"/>
        </w:rPr>
      </w:pPr>
      <w:r w:rsidRPr="008E6FE3">
        <w:rPr>
          <w:rFonts w:ascii="Times New Roman" w:hAnsi="Times New Roman" w:cs="Times New Roman"/>
        </w:rPr>
        <w:t>ЛИЦА, ЮРИДИЧЕСКОГО ЛИЦА, ИНДИВИДУАЛЬНОГО ПРЕДПРИНИМАТЕЛЯ</w:t>
      </w:r>
    </w:p>
    <w:p w:rsidR="00492AC1" w:rsidRPr="008E6FE3" w:rsidRDefault="00492AC1" w:rsidP="00492AC1">
      <w:pPr>
        <w:pStyle w:val="ConsPlusTitle"/>
        <w:widowControl/>
        <w:jc w:val="center"/>
        <w:rPr>
          <w:rFonts w:ascii="Times New Roman" w:hAnsi="Times New Roman" w:cs="Times New Roman"/>
        </w:rPr>
      </w:pPr>
      <w:r>
        <w:rPr>
          <w:rFonts w:ascii="Times New Roman" w:hAnsi="Times New Roman" w:cs="Times New Roman"/>
        </w:rPr>
        <w:t>№</w:t>
      </w:r>
      <w:r w:rsidRPr="008E6FE3">
        <w:rPr>
          <w:rFonts w:ascii="Times New Roman" w:hAnsi="Times New Roman" w:cs="Times New Roman"/>
        </w:rPr>
        <w:t xml:space="preserve"> ______ ___</w:t>
      </w:r>
    </w:p>
    <w:p w:rsidR="00492AC1" w:rsidRPr="00512E47" w:rsidRDefault="00492AC1" w:rsidP="00492AC1">
      <w:pPr>
        <w:autoSpaceDE w:val="0"/>
        <w:autoSpaceDN w:val="0"/>
        <w:adjustRightInd w:val="0"/>
        <w:jc w:val="center"/>
        <w:rPr>
          <w:rFonts w:cs="Calibri"/>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 ___________ 20___ г. по адресу:_____________________________________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 xml:space="preserve"> (место проведения проверки)</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На основании: 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proofErr w:type="gramStart"/>
      <w:r w:rsidRPr="008E6FE3">
        <w:rPr>
          <w:rFonts w:ascii="Times New Roman" w:hAnsi="Times New Roman" w:cs="Times New Roman"/>
          <w:sz w:val="24"/>
          <w:szCs w:val="24"/>
        </w:rPr>
        <w:t>(вид документа с указанием реквизитов (номер, дата), фамилии, имени,</w:t>
      </w:r>
      <w:proofErr w:type="gramEnd"/>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отчества (в случае если имеется), должности руководителя, заместителя</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руководителя органа муниципального земельного контроля, издавшего</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распоряжение или приказ о проведении проверки)</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была проведена проверка в отношении: 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proofErr w:type="gramStart"/>
      <w:r w:rsidRPr="008E6FE3">
        <w:rPr>
          <w:rFonts w:ascii="Times New Roman" w:hAnsi="Times New Roman" w:cs="Times New Roman"/>
          <w:sz w:val="24"/>
          <w:szCs w:val="24"/>
        </w:rPr>
        <w:t>(полное и (в случае если имеется) сокращенное наименование,</w:t>
      </w:r>
      <w:proofErr w:type="gramEnd"/>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в том числе фирменное наименование юридического лица, фамилия, имя</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и (в случае если имеется) отчество индивидуального предпринимателя)</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Продолжительность проверки:</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Акт составлен: 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(наименование органа муниципального земельного контроля)</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С копией распоряжения/приказа о проведении проверки </w:t>
      </w:r>
      <w:proofErr w:type="gramStart"/>
      <w:r w:rsidRPr="008E6FE3">
        <w:rPr>
          <w:rFonts w:ascii="Times New Roman" w:hAnsi="Times New Roman" w:cs="Times New Roman"/>
          <w:sz w:val="24"/>
          <w:szCs w:val="24"/>
        </w:rPr>
        <w:t>ознакомлен</w:t>
      </w:r>
      <w:proofErr w:type="gramEnd"/>
      <w:r w:rsidRPr="008E6FE3">
        <w:rPr>
          <w:rFonts w:ascii="Times New Roman" w:hAnsi="Times New Roman" w:cs="Times New Roman"/>
          <w:sz w:val="24"/>
          <w:szCs w:val="24"/>
        </w:rPr>
        <w:t>:</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(заполняется при проведении выездной проверки) 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(фамилии, имена, отчества (в случае если имеются), подпись, дата, время)</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Дата  и номер  решения  прокурора  (его  заместителя)  о  согласовании</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проведения проверки:</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proofErr w:type="gramStart"/>
      <w:r w:rsidRPr="008E6FE3">
        <w:rPr>
          <w:rFonts w:ascii="Times New Roman" w:hAnsi="Times New Roman" w:cs="Times New Roman"/>
          <w:sz w:val="24"/>
          <w:szCs w:val="24"/>
        </w:rPr>
        <w:t>(заполняется в случае проведения внеплановой проверки субъекта малого</w:t>
      </w:r>
      <w:proofErr w:type="gramEnd"/>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или среднего предпринимательства)</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Лиц</w:t>
      </w:r>
      <w:proofErr w:type="gramStart"/>
      <w:r w:rsidRPr="008E6FE3">
        <w:rPr>
          <w:rFonts w:ascii="Times New Roman" w:hAnsi="Times New Roman" w:cs="Times New Roman"/>
          <w:sz w:val="24"/>
          <w:szCs w:val="24"/>
        </w:rPr>
        <w:t>о(</w:t>
      </w:r>
      <w:proofErr w:type="gramEnd"/>
      <w:r w:rsidRPr="008E6FE3">
        <w:rPr>
          <w:rFonts w:ascii="Times New Roman" w:hAnsi="Times New Roman" w:cs="Times New Roman"/>
          <w:sz w:val="24"/>
          <w:szCs w:val="24"/>
        </w:rPr>
        <w:t>а), проводившие проверку: 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proofErr w:type="gramStart"/>
      <w:r w:rsidRPr="008E6FE3">
        <w:rPr>
          <w:rFonts w:ascii="Times New Roman" w:hAnsi="Times New Roman" w:cs="Times New Roman"/>
          <w:sz w:val="24"/>
          <w:szCs w:val="24"/>
        </w:rPr>
        <w:t>(фамилия, имя, отчество (в случае если имеется), должность должностного</w:t>
      </w:r>
      <w:proofErr w:type="gramEnd"/>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lastRenderedPageBreak/>
        <w:t>лица (должностных лиц), проводившег</w:t>
      </w:r>
      <w:proofErr w:type="gramStart"/>
      <w:r w:rsidRPr="008E6FE3">
        <w:rPr>
          <w:rFonts w:ascii="Times New Roman" w:hAnsi="Times New Roman" w:cs="Times New Roman"/>
          <w:sz w:val="24"/>
          <w:szCs w:val="24"/>
        </w:rPr>
        <w:t>о(</w:t>
      </w:r>
      <w:proofErr w:type="gramEnd"/>
      <w:r w:rsidRPr="008E6FE3">
        <w:rPr>
          <w:rFonts w:ascii="Times New Roman" w:hAnsi="Times New Roman" w:cs="Times New Roman"/>
          <w:sz w:val="24"/>
          <w:szCs w:val="24"/>
        </w:rPr>
        <w:t>их) проверку; в случае привлечения</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к участию к проверке экспертов, экспертных организаций указываются</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фамилии, имена, отчества (в случае если имеются), должности экспертов</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и/или наименования экспертных организаций)</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При проведении проверки присутствовали: 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proofErr w:type="gramStart"/>
      <w:r w:rsidRPr="008E6FE3">
        <w:rPr>
          <w:rFonts w:ascii="Times New Roman" w:hAnsi="Times New Roman" w:cs="Times New Roman"/>
          <w:sz w:val="24"/>
          <w:szCs w:val="24"/>
        </w:rPr>
        <w:t>(фамилия, имя, отчество гражданина, фамилия, имя, отчество (в случае</w:t>
      </w:r>
      <w:proofErr w:type="gramEnd"/>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если имеется), должность руководителя, иного должностного лица</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(должностных лиц) или уполномоченного представителя юридического лица,</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уполномоченного представителя индивидуального предпринимателя,</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присутствовавших при проведении мероприятий по проверке)</w:t>
      </w:r>
    </w:p>
    <w:p w:rsidR="00492AC1" w:rsidRPr="008E6FE3" w:rsidRDefault="00492AC1" w:rsidP="00492AC1">
      <w:pPr>
        <w:pStyle w:val="ConsPlusNonformat"/>
        <w:widowControl/>
        <w:jc w:val="center"/>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В ходе проведения проверки:</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выявлены   нарушения    обязательных    требований   или   требований,</w:t>
      </w:r>
    </w:p>
    <w:p w:rsidR="00492AC1" w:rsidRPr="008E6FE3" w:rsidRDefault="00492AC1" w:rsidP="00492AC1">
      <w:pPr>
        <w:pStyle w:val="ConsPlusNonformat"/>
        <w:widowControl/>
        <w:rPr>
          <w:rFonts w:ascii="Times New Roman" w:hAnsi="Times New Roman" w:cs="Times New Roman"/>
          <w:sz w:val="24"/>
          <w:szCs w:val="24"/>
        </w:rPr>
      </w:pPr>
      <w:proofErr w:type="gramStart"/>
      <w:r w:rsidRPr="008E6FE3">
        <w:rPr>
          <w:rFonts w:ascii="Times New Roman" w:hAnsi="Times New Roman" w:cs="Times New Roman"/>
          <w:sz w:val="24"/>
          <w:szCs w:val="24"/>
        </w:rPr>
        <w:t>установленных</w:t>
      </w:r>
      <w:proofErr w:type="gramEnd"/>
      <w:r w:rsidRPr="008E6FE3">
        <w:rPr>
          <w:rFonts w:ascii="Times New Roman" w:hAnsi="Times New Roman" w:cs="Times New Roman"/>
          <w:sz w:val="24"/>
          <w:szCs w:val="24"/>
        </w:rPr>
        <w:t xml:space="preserve"> муниципальными правовыми актами:</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(с указанием характера нарушений; лиц, допустивших нарушения)</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выя</w:t>
      </w:r>
      <w:r>
        <w:rPr>
          <w:rFonts w:ascii="Times New Roman" w:hAnsi="Times New Roman" w:cs="Times New Roman"/>
          <w:sz w:val="24"/>
          <w:szCs w:val="24"/>
        </w:rPr>
        <w:t xml:space="preserve">влены несоответствия сведений, </w:t>
      </w:r>
      <w:r w:rsidRPr="008E6FE3">
        <w:rPr>
          <w:rFonts w:ascii="Times New Roman" w:hAnsi="Times New Roman" w:cs="Times New Roman"/>
          <w:sz w:val="24"/>
          <w:szCs w:val="24"/>
        </w:rPr>
        <w:t>содержащихся в уведомлении о начале</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осуществления </w:t>
      </w:r>
      <w:r>
        <w:rPr>
          <w:rFonts w:ascii="Times New Roman" w:hAnsi="Times New Roman" w:cs="Times New Roman"/>
          <w:sz w:val="24"/>
          <w:szCs w:val="24"/>
        </w:rPr>
        <w:t xml:space="preserve">отдельных </w:t>
      </w:r>
      <w:r w:rsidRPr="008E6FE3">
        <w:rPr>
          <w:rFonts w:ascii="Times New Roman" w:hAnsi="Times New Roman" w:cs="Times New Roman"/>
          <w:sz w:val="24"/>
          <w:szCs w:val="24"/>
        </w:rPr>
        <w:t xml:space="preserve">видов </w:t>
      </w:r>
      <w:r>
        <w:rPr>
          <w:rFonts w:ascii="Times New Roman" w:hAnsi="Times New Roman" w:cs="Times New Roman"/>
          <w:sz w:val="24"/>
          <w:szCs w:val="24"/>
        </w:rPr>
        <w:t xml:space="preserve">предпринимательской </w:t>
      </w:r>
      <w:r w:rsidRPr="008E6FE3">
        <w:rPr>
          <w:rFonts w:ascii="Times New Roman" w:hAnsi="Times New Roman" w:cs="Times New Roman"/>
          <w:sz w:val="24"/>
          <w:szCs w:val="24"/>
        </w:rPr>
        <w:t>деятельности,</w:t>
      </w:r>
    </w:p>
    <w:p w:rsidR="00492AC1" w:rsidRPr="008E6FE3" w:rsidRDefault="00492AC1" w:rsidP="00492AC1">
      <w:pPr>
        <w:pStyle w:val="ConsPlusNonformat"/>
        <w:widowControl/>
        <w:rPr>
          <w:rFonts w:ascii="Times New Roman" w:hAnsi="Times New Roman" w:cs="Times New Roman"/>
          <w:sz w:val="24"/>
          <w:szCs w:val="24"/>
        </w:rPr>
      </w:pPr>
      <w:proofErr w:type="gramStart"/>
      <w:r w:rsidRPr="008E6FE3">
        <w:rPr>
          <w:rFonts w:ascii="Times New Roman" w:hAnsi="Times New Roman" w:cs="Times New Roman"/>
          <w:sz w:val="24"/>
          <w:szCs w:val="24"/>
        </w:rPr>
        <w:t xml:space="preserve">обязательным требованиям </w:t>
      </w:r>
      <w:r>
        <w:rPr>
          <w:rFonts w:ascii="Times New Roman" w:hAnsi="Times New Roman" w:cs="Times New Roman"/>
          <w:sz w:val="24"/>
          <w:szCs w:val="24"/>
        </w:rPr>
        <w:t xml:space="preserve">(для юридических лиц, </w:t>
      </w:r>
      <w:r w:rsidRPr="008E6FE3">
        <w:rPr>
          <w:rFonts w:ascii="Times New Roman" w:hAnsi="Times New Roman" w:cs="Times New Roman"/>
          <w:sz w:val="24"/>
          <w:szCs w:val="24"/>
        </w:rPr>
        <w:t>индивидуальных</w:t>
      </w:r>
      <w:proofErr w:type="gramEnd"/>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предпринимателей) (с указанием положений (нормативных) правовых актов):</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нарушений не выявлено 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Запись в Журнал  учета проверок юридического лица, </w:t>
      </w:r>
      <w:r w:rsidRPr="008E6FE3">
        <w:rPr>
          <w:rFonts w:ascii="Times New Roman" w:hAnsi="Times New Roman" w:cs="Times New Roman"/>
          <w:sz w:val="24"/>
          <w:szCs w:val="24"/>
        </w:rPr>
        <w:t>индивидуального</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предпринимателя, </w:t>
      </w:r>
      <w:proofErr w:type="gramStart"/>
      <w:r w:rsidRPr="008E6FE3">
        <w:rPr>
          <w:rFonts w:ascii="Times New Roman" w:hAnsi="Times New Roman" w:cs="Times New Roman"/>
          <w:sz w:val="24"/>
          <w:szCs w:val="24"/>
        </w:rPr>
        <w:t>прово</w:t>
      </w:r>
      <w:r>
        <w:rPr>
          <w:rFonts w:ascii="Times New Roman" w:hAnsi="Times New Roman" w:cs="Times New Roman"/>
          <w:sz w:val="24"/>
          <w:szCs w:val="24"/>
        </w:rPr>
        <w:t>димых</w:t>
      </w:r>
      <w:proofErr w:type="gramEnd"/>
      <w:r>
        <w:rPr>
          <w:rFonts w:ascii="Times New Roman" w:hAnsi="Times New Roman" w:cs="Times New Roman"/>
          <w:sz w:val="24"/>
          <w:szCs w:val="24"/>
        </w:rPr>
        <w:t xml:space="preserve">  органами муниципального </w:t>
      </w:r>
      <w:r w:rsidRPr="008E6FE3">
        <w:rPr>
          <w:rFonts w:ascii="Times New Roman" w:hAnsi="Times New Roman" w:cs="Times New Roman"/>
          <w:sz w:val="24"/>
          <w:szCs w:val="24"/>
        </w:rPr>
        <w:t>земельного контроля,</w:t>
      </w:r>
    </w:p>
    <w:p w:rsidR="00492AC1" w:rsidRPr="008E6FE3" w:rsidRDefault="00492AC1" w:rsidP="00492AC1">
      <w:pPr>
        <w:pStyle w:val="ConsPlusNonformat"/>
        <w:widowControl/>
        <w:rPr>
          <w:rFonts w:ascii="Times New Roman" w:hAnsi="Times New Roman" w:cs="Times New Roman"/>
          <w:sz w:val="24"/>
          <w:szCs w:val="24"/>
        </w:rPr>
      </w:pPr>
      <w:proofErr w:type="gramStart"/>
      <w:r>
        <w:rPr>
          <w:rFonts w:ascii="Times New Roman" w:hAnsi="Times New Roman" w:cs="Times New Roman"/>
          <w:sz w:val="24"/>
          <w:szCs w:val="24"/>
        </w:rPr>
        <w:t>внесена</w:t>
      </w:r>
      <w:r w:rsidRPr="008E6FE3">
        <w:rPr>
          <w:rFonts w:ascii="Times New Roman" w:hAnsi="Times New Roman" w:cs="Times New Roman"/>
          <w:sz w:val="24"/>
          <w:szCs w:val="24"/>
        </w:rPr>
        <w:t xml:space="preserve"> (запол</w:t>
      </w:r>
      <w:r>
        <w:rPr>
          <w:rFonts w:ascii="Times New Roman" w:hAnsi="Times New Roman" w:cs="Times New Roman"/>
          <w:sz w:val="24"/>
          <w:szCs w:val="24"/>
        </w:rPr>
        <w:t xml:space="preserve">няется  при проведении выездной проверки </w:t>
      </w:r>
      <w:r w:rsidRPr="008E6FE3">
        <w:rPr>
          <w:rFonts w:ascii="Times New Roman" w:hAnsi="Times New Roman" w:cs="Times New Roman"/>
          <w:sz w:val="24"/>
          <w:szCs w:val="24"/>
        </w:rPr>
        <w:t>юридических лиц,</w:t>
      </w:r>
      <w:proofErr w:type="gramEnd"/>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индивидуальных предпринимателей):</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              ______________________________________</w:t>
      </w:r>
    </w:p>
    <w:p w:rsidR="00492AC1" w:rsidRPr="008E6FE3" w:rsidRDefault="00492AC1" w:rsidP="00492AC1">
      <w:pPr>
        <w:pStyle w:val="ConsPlusNonformat"/>
        <w:widowControl/>
        <w:rPr>
          <w:rFonts w:ascii="Times New Roman" w:hAnsi="Times New Roman" w:cs="Times New Roman"/>
          <w:sz w:val="24"/>
          <w:szCs w:val="24"/>
        </w:rPr>
      </w:pPr>
      <w:proofErr w:type="gramStart"/>
      <w:r w:rsidRPr="008E6FE3">
        <w:rPr>
          <w:rFonts w:ascii="Times New Roman" w:hAnsi="Times New Roman" w:cs="Times New Roman"/>
          <w:sz w:val="24"/>
          <w:szCs w:val="24"/>
        </w:rPr>
        <w:t>(подпись проверяющего)              (подпись уполномоченного представителя</w:t>
      </w:r>
      <w:proofErr w:type="gramEnd"/>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юридического лица, индивидуального</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предпринимателя, его уполномоченного</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представителя)</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Журнал учета проверок юридического лица, индивидуального</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предпринимателя, </w:t>
      </w:r>
      <w:proofErr w:type="gramStart"/>
      <w:r w:rsidRPr="008E6FE3">
        <w:rPr>
          <w:rFonts w:ascii="Times New Roman" w:hAnsi="Times New Roman" w:cs="Times New Roman"/>
          <w:sz w:val="24"/>
          <w:szCs w:val="24"/>
        </w:rPr>
        <w:t>прово</w:t>
      </w:r>
      <w:r>
        <w:rPr>
          <w:rFonts w:ascii="Times New Roman" w:hAnsi="Times New Roman" w:cs="Times New Roman"/>
          <w:sz w:val="24"/>
          <w:szCs w:val="24"/>
        </w:rPr>
        <w:t>димых</w:t>
      </w:r>
      <w:proofErr w:type="gramEnd"/>
      <w:r>
        <w:rPr>
          <w:rFonts w:ascii="Times New Roman" w:hAnsi="Times New Roman" w:cs="Times New Roman"/>
          <w:sz w:val="24"/>
          <w:szCs w:val="24"/>
        </w:rPr>
        <w:t xml:space="preserve">  органами муниципального </w:t>
      </w:r>
      <w:r w:rsidRPr="008E6FE3">
        <w:rPr>
          <w:rFonts w:ascii="Times New Roman" w:hAnsi="Times New Roman" w:cs="Times New Roman"/>
          <w:sz w:val="24"/>
          <w:szCs w:val="24"/>
        </w:rPr>
        <w:t>земельного контроля,</w:t>
      </w:r>
    </w:p>
    <w:p w:rsidR="00492AC1" w:rsidRPr="008E6FE3" w:rsidRDefault="00492AC1" w:rsidP="00492AC1">
      <w:pPr>
        <w:pStyle w:val="ConsPlusNonformat"/>
        <w:widowControl/>
        <w:rPr>
          <w:rFonts w:ascii="Times New Roman" w:hAnsi="Times New Roman" w:cs="Times New Roman"/>
          <w:sz w:val="24"/>
          <w:szCs w:val="24"/>
        </w:rPr>
      </w:pPr>
      <w:proofErr w:type="gramStart"/>
      <w:r w:rsidRPr="008E6FE3">
        <w:rPr>
          <w:rFonts w:ascii="Times New Roman" w:hAnsi="Times New Roman" w:cs="Times New Roman"/>
          <w:sz w:val="24"/>
          <w:szCs w:val="24"/>
        </w:rPr>
        <w:t>отсутствует (заполняется при проведении выездной проверки юридических лиц,</w:t>
      </w:r>
      <w:proofErr w:type="gramEnd"/>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индивидуальных предпринимателей):</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              ______________________________________</w:t>
      </w:r>
    </w:p>
    <w:p w:rsidR="00492AC1" w:rsidRPr="008E6FE3" w:rsidRDefault="00492AC1" w:rsidP="00492AC1">
      <w:pPr>
        <w:pStyle w:val="ConsPlusNonformat"/>
        <w:widowControl/>
        <w:rPr>
          <w:rFonts w:ascii="Times New Roman" w:hAnsi="Times New Roman" w:cs="Times New Roman"/>
          <w:sz w:val="24"/>
          <w:szCs w:val="24"/>
        </w:rPr>
      </w:pPr>
      <w:proofErr w:type="gramStart"/>
      <w:r w:rsidRPr="008E6FE3">
        <w:rPr>
          <w:rFonts w:ascii="Times New Roman" w:hAnsi="Times New Roman" w:cs="Times New Roman"/>
          <w:sz w:val="24"/>
          <w:szCs w:val="24"/>
        </w:rPr>
        <w:t>(подпись проверяющего)              (подпись уполномоченного представителя</w:t>
      </w:r>
      <w:proofErr w:type="gramEnd"/>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юридического лица, индивидуального</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предпринимателя, его уполномоченного</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представителя)</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Прилагаемые документы: 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Подписи лиц, проводивших проверку: 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С актом  проверки  ознакомле</w:t>
      </w:r>
      <w:proofErr w:type="gramStart"/>
      <w:r w:rsidRPr="008E6FE3">
        <w:rPr>
          <w:rFonts w:ascii="Times New Roman" w:hAnsi="Times New Roman" w:cs="Times New Roman"/>
          <w:sz w:val="24"/>
          <w:szCs w:val="24"/>
        </w:rPr>
        <w:t>н(</w:t>
      </w:r>
      <w:proofErr w:type="gramEnd"/>
      <w:r w:rsidRPr="008E6FE3">
        <w:rPr>
          <w:rFonts w:ascii="Times New Roman" w:hAnsi="Times New Roman" w:cs="Times New Roman"/>
          <w:sz w:val="24"/>
          <w:szCs w:val="24"/>
        </w:rPr>
        <w:t>а),  копию  акта  со всеми  приложениями</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lastRenderedPageBreak/>
        <w:t>получи</w:t>
      </w:r>
      <w:proofErr w:type="gramStart"/>
      <w:r w:rsidRPr="008E6FE3">
        <w:rPr>
          <w:rFonts w:ascii="Times New Roman" w:hAnsi="Times New Roman" w:cs="Times New Roman"/>
          <w:sz w:val="24"/>
          <w:szCs w:val="24"/>
        </w:rPr>
        <w:t>л(</w:t>
      </w:r>
      <w:proofErr w:type="gramEnd"/>
      <w:r w:rsidRPr="008E6FE3">
        <w:rPr>
          <w:rFonts w:ascii="Times New Roman" w:hAnsi="Times New Roman" w:cs="Times New Roman"/>
          <w:sz w:val="24"/>
          <w:szCs w:val="24"/>
        </w:rPr>
        <w:t>а):</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proofErr w:type="gramStart"/>
      <w:r w:rsidRPr="008E6FE3">
        <w:rPr>
          <w:rFonts w:ascii="Times New Roman" w:hAnsi="Times New Roman" w:cs="Times New Roman"/>
          <w:sz w:val="24"/>
          <w:szCs w:val="24"/>
        </w:rPr>
        <w:t>(фамилия, имя, отчество (в случае если имеется),</w:t>
      </w:r>
      <w:proofErr w:type="gramEnd"/>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должность руководителя, иного должностного лица</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или уполномоченного представителя юридического</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лица, индивидуального предпринимателя,</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его уполномоченного представителя)</w:t>
      </w:r>
    </w:p>
    <w:p w:rsidR="00492AC1" w:rsidRPr="008E6FE3" w:rsidRDefault="00492AC1" w:rsidP="00492AC1">
      <w:pPr>
        <w:pStyle w:val="ConsPlusNonformat"/>
        <w:widowControl/>
        <w:jc w:val="center"/>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"_______" ___________ 20__ г.               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(подпись)</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Пометка об отказе ознакомления с актом проверки: 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подпись уполномоченного</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должностного лица (лиц),</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8E6FE3">
        <w:rPr>
          <w:rFonts w:ascii="Times New Roman" w:hAnsi="Times New Roman" w:cs="Times New Roman"/>
          <w:sz w:val="24"/>
          <w:szCs w:val="24"/>
        </w:rPr>
        <w:t>проводившего</w:t>
      </w:r>
      <w:proofErr w:type="gramEnd"/>
      <w:r w:rsidRPr="008E6FE3">
        <w:rPr>
          <w:rFonts w:ascii="Times New Roman" w:hAnsi="Times New Roman" w:cs="Times New Roman"/>
          <w:sz w:val="24"/>
          <w:szCs w:val="24"/>
        </w:rPr>
        <w:t xml:space="preserve"> проверку)</w:t>
      </w:r>
    </w:p>
    <w:p w:rsidR="00994526" w:rsidRDefault="00994526" w:rsidP="00492AC1">
      <w:pPr>
        <w:autoSpaceDE w:val="0"/>
        <w:autoSpaceDN w:val="0"/>
        <w:adjustRightInd w:val="0"/>
        <w:ind w:firstLine="540"/>
        <w:jc w:val="both"/>
        <w:rPr>
          <w:rFonts w:cs="Calibri"/>
        </w:rPr>
      </w:pPr>
    </w:p>
    <w:p w:rsidR="00994526" w:rsidRPr="008E6FE3" w:rsidRDefault="00994526" w:rsidP="00994526">
      <w:pPr>
        <w:autoSpaceDE w:val="0"/>
        <w:autoSpaceDN w:val="0"/>
        <w:adjustRightInd w:val="0"/>
        <w:jc w:val="both"/>
        <w:rPr>
          <w:rFonts w:cs="Calibri"/>
        </w:rPr>
      </w:pPr>
    </w:p>
    <w:p w:rsidR="00492AC1" w:rsidRPr="008E6FE3" w:rsidRDefault="00492AC1" w:rsidP="00492AC1">
      <w:pPr>
        <w:autoSpaceDE w:val="0"/>
        <w:autoSpaceDN w:val="0"/>
        <w:adjustRightInd w:val="0"/>
        <w:jc w:val="right"/>
        <w:outlineLvl w:val="1"/>
        <w:rPr>
          <w:rFonts w:cs="Calibri"/>
        </w:rPr>
      </w:pPr>
      <w:r w:rsidRPr="008E6FE3">
        <w:rPr>
          <w:rFonts w:cs="Calibri"/>
        </w:rPr>
        <w:t xml:space="preserve">Приложение </w:t>
      </w:r>
      <w:r>
        <w:rPr>
          <w:rFonts w:cs="Calibri"/>
        </w:rPr>
        <w:t>№</w:t>
      </w:r>
      <w:r w:rsidRPr="008E6FE3">
        <w:rPr>
          <w:rFonts w:cs="Calibri"/>
        </w:rPr>
        <w:t xml:space="preserve"> 4</w:t>
      </w:r>
    </w:p>
    <w:p w:rsidR="00492AC1" w:rsidRPr="008E6FE3" w:rsidRDefault="00492AC1" w:rsidP="00492AC1">
      <w:pPr>
        <w:autoSpaceDE w:val="0"/>
        <w:autoSpaceDN w:val="0"/>
        <w:adjustRightInd w:val="0"/>
        <w:jc w:val="right"/>
        <w:rPr>
          <w:rFonts w:cs="Calibri"/>
        </w:rPr>
      </w:pPr>
      <w:r w:rsidRPr="008E6FE3">
        <w:rPr>
          <w:rFonts w:cs="Calibri"/>
        </w:rPr>
        <w:t>к Положению</w:t>
      </w:r>
      <w:r>
        <w:rPr>
          <w:rFonts w:cs="Calibri"/>
        </w:rPr>
        <w:t xml:space="preserve"> </w:t>
      </w:r>
      <w:r w:rsidRPr="008E6FE3">
        <w:rPr>
          <w:rFonts w:cs="Calibri"/>
        </w:rPr>
        <w:t xml:space="preserve">о </w:t>
      </w:r>
      <w:proofErr w:type="gramStart"/>
      <w:r w:rsidRPr="008E6FE3">
        <w:rPr>
          <w:rFonts w:cs="Calibri"/>
        </w:rPr>
        <w:t>муниципальном</w:t>
      </w:r>
      <w:proofErr w:type="gramEnd"/>
    </w:p>
    <w:p w:rsidR="00492AC1" w:rsidRPr="008E6FE3" w:rsidRDefault="00492AC1" w:rsidP="00492AC1">
      <w:pPr>
        <w:autoSpaceDE w:val="0"/>
        <w:autoSpaceDN w:val="0"/>
        <w:adjustRightInd w:val="0"/>
        <w:jc w:val="right"/>
        <w:rPr>
          <w:rFonts w:cs="Calibri"/>
        </w:rPr>
      </w:pPr>
      <w:r w:rsidRPr="008E6FE3">
        <w:rPr>
          <w:rFonts w:cs="Calibri"/>
        </w:rPr>
        <w:t xml:space="preserve">земельном </w:t>
      </w:r>
      <w:proofErr w:type="gramStart"/>
      <w:r w:rsidRPr="008E6FE3">
        <w:rPr>
          <w:rFonts w:cs="Calibri"/>
        </w:rPr>
        <w:t>контроле</w:t>
      </w:r>
      <w:proofErr w:type="gramEnd"/>
    </w:p>
    <w:p w:rsidR="00492AC1" w:rsidRPr="008E6FE3" w:rsidRDefault="00492AC1" w:rsidP="00492AC1">
      <w:pPr>
        <w:autoSpaceDE w:val="0"/>
        <w:autoSpaceDN w:val="0"/>
        <w:adjustRightInd w:val="0"/>
        <w:jc w:val="right"/>
        <w:rPr>
          <w:rFonts w:cs="Calibri"/>
        </w:rPr>
      </w:pPr>
    </w:p>
    <w:p w:rsidR="00492AC1" w:rsidRPr="008E6FE3" w:rsidRDefault="00492AC1" w:rsidP="00492AC1">
      <w:pPr>
        <w:autoSpaceDE w:val="0"/>
        <w:autoSpaceDN w:val="0"/>
        <w:adjustRightInd w:val="0"/>
        <w:jc w:val="center"/>
        <w:rPr>
          <w:rFonts w:cs="Calibri"/>
        </w:rPr>
      </w:pPr>
      <w:r w:rsidRPr="008E6FE3">
        <w:rPr>
          <w:rFonts w:cs="Calibri"/>
        </w:rPr>
        <w:t>__________________________________________________________</w:t>
      </w:r>
    </w:p>
    <w:p w:rsidR="00492AC1" w:rsidRPr="008E6FE3" w:rsidRDefault="00492AC1" w:rsidP="00492AC1">
      <w:pPr>
        <w:autoSpaceDE w:val="0"/>
        <w:autoSpaceDN w:val="0"/>
        <w:adjustRightInd w:val="0"/>
        <w:jc w:val="center"/>
        <w:rPr>
          <w:rFonts w:cs="Calibri"/>
        </w:rPr>
      </w:pPr>
      <w:proofErr w:type="gramStart"/>
      <w:r w:rsidRPr="008E6FE3">
        <w:rPr>
          <w:rFonts w:cs="Calibri"/>
        </w:rPr>
        <w:t>(наименование органа местного самоуправления</w:t>
      </w:r>
      <w:proofErr w:type="gramEnd"/>
    </w:p>
    <w:p w:rsidR="00492AC1" w:rsidRPr="00512E47" w:rsidRDefault="00492AC1" w:rsidP="00492AC1">
      <w:pPr>
        <w:autoSpaceDE w:val="0"/>
        <w:autoSpaceDN w:val="0"/>
        <w:adjustRightInd w:val="0"/>
        <w:jc w:val="center"/>
        <w:rPr>
          <w:rFonts w:cs="Calibri"/>
        </w:rPr>
      </w:pPr>
      <w:r w:rsidRPr="00512E47">
        <w:rPr>
          <w:rFonts w:cs="Calibri"/>
        </w:rPr>
        <w:t>или уполномоченного им органа, осуществляющего</w:t>
      </w:r>
    </w:p>
    <w:p w:rsidR="00190DD5" w:rsidRDefault="00492AC1" w:rsidP="00994526">
      <w:pPr>
        <w:autoSpaceDE w:val="0"/>
        <w:autoSpaceDN w:val="0"/>
        <w:adjustRightInd w:val="0"/>
        <w:jc w:val="center"/>
        <w:rPr>
          <w:rFonts w:cs="Calibri"/>
        </w:rPr>
      </w:pPr>
      <w:r w:rsidRPr="00512E47">
        <w:rPr>
          <w:rFonts w:cs="Calibri"/>
        </w:rPr>
        <w:t>муниципальный земельный контроль)</w:t>
      </w:r>
    </w:p>
    <w:p w:rsidR="00190DD5" w:rsidRPr="00512E47" w:rsidRDefault="00190DD5" w:rsidP="00492AC1">
      <w:pPr>
        <w:autoSpaceDE w:val="0"/>
        <w:autoSpaceDN w:val="0"/>
        <w:adjustRightInd w:val="0"/>
        <w:jc w:val="center"/>
        <w:rPr>
          <w:rFonts w:cs="Calibri"/>
        </w:rPr>
      </w:pPr>
    </w:p>
    <w:p w:rsidR="00492AC1" w:rsidRDefault="00492AC1" w:rsidP="00492AC1">
      <w:pPr>
        <w:autoSpaceDE w:val="0"/>
        <w:autoSpaceDN w:val="0"/>
        <w:adjustRightInd w:val="0"/>
        <w:jc w:val="center"/>
        <w:rPr>
          <w:rFonts w:cs="Calibri"/>
        </w:rPr>
      </w:pPr>
      <w:r>
        <w:rPr>
          <w:rFonts w:cs="Calibri"/>
        </w:rPr>
        <w:t>Муниципальный земельный контроль</w:t>
      </w:r>
    </w:p>
    <w:p w:rsidR="00492AC1" w:rsidRDefault="00492AC1" w:rsidP="00492AC1">
      <w:pPr>
        <w:autoSpaceDE w:val="0"/>
        <w:autoSpaceDN w:val="0"/>
        <w:adjustRightInd w:val="0"/>
        <w:jc w:val="center"/>
        <w:rPr>
          <w:rFonts w:cs="Calibri"/>
        </w:rPr>
      </w:pPr>
    </w:p>
    <w:p w:rsidR="00492AC1" w:rsidRPr="000A77EA" w:rsidRDefault="00492AC1" w:rsidP="00492AC1">
      <w:pPr>
        <w:pStyle w:val="ConsPlusTitle"/>
        <w:widowControl/>
        <w:jc w:val="center"/>
        <w:rPr>
          <w:rFonts w:ascii="Times New Roman" w:hAnsi="Times New Roman" w:cs="Times New Roman"/>
        </w:rPr>
      </w:pPr>
      <w:r w:rsidRPr="000A77EA">
        <w:rPr>
          <w:rFonts w:ascii="Times New Roman" w:hAnsi="Times New Roman" w:cs="Times New Roman"/>
        </w:rPr>
        <w:t>ФОТОТАБЛИЦА</w:t>
      </w:r>
    </w:p>
    <w:p w:rsidR="00492AC1" w:rsidRPr="00512E47" w:rsidRDefault="00492AC1" w:rsidP="00492AC1">
      <w:pPr>
        <w:autoSpaceDE w:val="0"/>
        <w:autoSpaceDN w:val="0"/>
        <w:adjustRightInd w:val="0"/>
        <w:jc w:val="center"/>
        <w:rPr>
          <w:rFonts w:cs="Calibri"/>
        </w:rPr>
      </w:pPr>
    </w:p>
    <w:p w:rsidR="00492AC1" w:rsidRPr="00512E47" w:rsidRDefault="00492AC1" w:rsidP="00492AC1">
      <w:pPr>
        <w:autoSpaceDE w:val="0"/>
        <w:autoSpaceDN w:val="0"/>
        <w:adjustRightInd w:val="0"/>
        <w:jc w:val="center"/>
        <w:rPr>
          <w:rFonts w:cs="Calibri"/>
        </w:rPr>
      </w:pPr>
      <w:r w:rsidRPr="00512E47">
        <w:rPr>
          <w:rFonts w:cs="Calibri"/>
        </w:rPr>
        <w:t>приложение к акту проверки соблюдения земельного</w:t>
      </w:r>
    </w:p>
    <w:p w:rsidR="00492AC1" w:rsidRPr="008E6FE3" w:rsidRDefault="00492AC1" w:rsidP="00492AC1">
      <w:pPr>
        <w:autoSpaceDE w:val="0"/>
        <w:autoSpaceDN w:val="0"/>
        <w:adjustRightInd w:val="0"/>
        <w:jc w:val="center"/>
        <w:rPr>
          <w:rFonts w:cs="Calibri"/>
        </w:rPr>
      </w:pPr>
      <w:r w:rsidRPr="00512E47">
        <w:rPr>
          <w:rFonts w:cs="Calibri"/>
        </w:rPr>
        <w:t xml:space="preserve">законодательства от "____" _____________ 20____ г. </w:t>
      </w:r>
      <w:r>
        <w:rPr>
          <w:rFonts w:cs="Calibri"/>
        </w:rPr>
        <w:t>№ _</w:t>
      </w:r>
    </w:p>
    <w:p w:rsidR="00492AC1" w:rsidRPr="00512E47" w:rsidRDefault="00492AC1" w:rsidP="00492AC1">
      <w:pPr>
        <w:autoSpaceDE w:val="0"/>
        <w:autoSpaceDN w:val="0"/>
        <w:adjustRightInd w:val="0"/>
        <w:jc w:val="center"/>
        <w:rPr>
          <w:rFonts w:cs="Calibri"/>
        </w:rPr>
      </w:pPr>
    </w:p>
    <w:p w:rsidR="00492AC1" w:rsidRDefault="00492AC1" w:rsidP="00492AC1">
      <w:pPr>
        <w:pStyle w:val="ConsPlusNonformat"/>
        <w:widowControl/>
      </w:pPr>
      <w:r>
        <w:t>__________________________________________________________________________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proofErr w:type="gramStart"/>
      <w:r w:rsidRPr="008E6FE3">
        <w:rPr>
          <w:rFonts w:ascii="Times New Roman" w:hAnsi="Times New Roman" w:cs="Times New Roman"/>
          <w:sz w:val="24"/>
          <w:szCs w:val="24"/>
        </w:rPr>
        <w:t>(Ф.И.О. должностного лица, наименование юридического лица,</w:t>
      </w:r>
      <w:proofErr w:type="gramEnd"/>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индивидуального предпринимателя, Ф.И.О. гражданина)</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(адрес земельного участка)</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                   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8E6FE3">
        <w:rPr>
          <w:rFonts w:ascii="Times New Roman" w:hAnsi="Times New Roman" w:cs="Times New Roman"/>
          <w:sz w:val="24"/>
          <w:szCs w:val="24"/>
        </w:rPr>
        <w:t>(Ф.И.О.)</w:t>
      </w:r>
    </w:p>
    <w:p w:rsidR="00492AC1" w:rsidRDefault="00492AC1" w:rsidP="00492AC1">
      <w:pPr>
        <w:autoSpaceDE w:val="0"/>
        <w:autoSpaceDN w:val="0"/>
        <w:adjustRightInd w:val="0"/>
        <w:jc w:val="both"/>
      </w:pPr>
    </w:p>
    <w:p w:rsidR="00492AC1" w:rsidRDefault="00492AC1" w:rsidP="00492AC1">
      <w:pPr>
        <w:autoSpaceDE w:val="0"/>
        <w:autoSpaceDN w:val="0"/>
        <w:adjustRightInd w:val="0"/>
        <w:outlineLvl w:val="1"/>
        <w:rPr>
          <w:rFonts w:cs="Calibri"/>
        </w:rPr>
      </w:pPr>
    </w:p>
    <w:p w:rsidR="00492AC1" w:rsidRDefault="00492AC1" w:rsidP="00492AC1">
      <w:pPr>
        <w:autoSpaceDE w:val="0"/>
        <w:autoSpaceDN w:val="0"/>
        <w:adjustRightInd w:val="0"/>
        <w:jc w:val="right"/>
        <w:outlineLvl w:val="1"/>
        <w:rPr>
          <w:rFonts w:cs="Calibri"/>
        </w:rPr>
      </w:pPr>
    </w:p>
    <w:p w:rsidR="00492AC1" w:rsidRPr="00512E47" w:rsidRDefault="00492AC1" w:rsidP="00492AC1">
      <w:pPr>
        <w:autoSpaceDE w:val="0"/>
        <w:autoSpaceDN w:val="0"/>
        <w:adjustRightInd w:val="0"/>
        <w:jc w:val="right"/>
        <w:outlineLvl w:val="1"/>
        <w:rPr>
          <w:rFonts w:cs="Calibri"/>
        </w:rPr>
      </w:pPr>
      <w:r w:rsidRPr="00512E47">
        <w:rPr>
          <w:rFonts w:cs="Calibri"/>
        </w:rPr>
        <w:t xml:space="preserve">Приложение </w:t>
      </w:r>
      <w:r>
        <w:rPr>
          <w:rFonts w:cs="Calibri"/>
        </w:rPr>
        <w:t>№</w:t>
      </w:r>
      <w:r w:rsidRPr="00512E47">
        <w:rPr>
          <w:rFonts w:cs="Calibri"/>
        </w:rPr>
        <w:t xml:space="preserve"> 5</w:t>
      </w:r>
    </w:p>
    <w:p w:rsidR="00492AC1" w:rsidRPr="00512E47" w:rsidRDefault="00492AC1" w:rsidP="00492AC1">
      <w:pPr>
        <w:autoSpaceDE w:val="0"/>
        <w:autoSpaceDN w:val="0"/>
        <w:adjustRightInd w:val="0"/>
        <w:jc w:val="right"/>
        <w:rPr>
          <w:rFonts w:cs="Calibri"/>
        </w:rPr>
      </w:pPr>
      <w:r w:rsidRPr="00512E47">
        <w:rPr>
          <w:rFonts w:cs="Calibri"/>
        </w:rPr>
        <w:t>к Положению</w:t>
      </w:r>
      <w:r>
        <w:rPr>
          <w:rFonts w:cs="Calibri"/>
        </w:rPr>
        <w:t xml:space="preserve"> </w:t>
      </w:r>
      <w:r w:rsidRPr="00512E47">
        <w:rPr>
          <w:rFonts w:cs="Calibri"/>
        </w:rPr>
        <w:t xml:space="preserve">о </w:t>
      </w:r>
      <w:proofErr w:type="gramStart"/>
      <w:r w:rsidRPr="00512E47">
        <w:rPr>
          <w:rFonts w:cs="Calibri"/>
        </w:rPr>
        <w:t>муниципальном</w:t>
      </w:r>
      <w:proofErr w:type="gramEnd"/>
    </w:p>
    <w:p w:rsidR="00492AC1" w:rsidRPr="00512E47" w:rsidRDefault="00492AC1" w:rsidP="00492AC1">
      <w:pPr>
        <w:autoSpaceDE w:val="0"/>
        <w:autoSpaceDN w:val="0"/>
        <w:adjustRightInd w:val="0"/>
        <w:jc w:val="right"/>
        <w:rPr>
          <w:rFonts w:cs="Calibri"/>
        </w:rPr>
      </w:pPr>
      <w:r w:rsidRPr="00512E47">
        <w:rPr>
          <w:rFonts w:cs="Calibri"/>
        </w:rPr>
        <w:t xml:space="preserve">земельном </w:t>
      </w:r>
      <w:proofErr w:type="gramStart"/>
      <w:r w:rsidRPr="00512E47">
        <w:rPr>
          <w:rFonts w:cs="Calibri"/>
        </w:rPr>
        <w:t>контроле</w:t>
      </w:r>
      <w:proofErr w:type="gramEnd"/>
    </w:p>
    <w:p w:rsidR="00492AC1" w:rsidRPr="00512E47" w:rsidRDefault="00492AC1" w:rsidP="00492AC1">
      <w:pPr>
        <w:autoSpaceDE w:val="0"/>
        <w:autoSpaceDN w:val="0"/>
        <w:adjustRightInd w:val="0"/>
        <w:ind w:firstLine="540"/>
        <w:jc w:val="both"/>
        <w:rPr>
          <w:rFonts w:cs="Calibri"/>
        </w:rPr>
      </w:pPr>
    </w:p>
    <w:p w:rsidR="00492AC1" w:rsidRPr="000A77EA" w:rsidRDefault="00492AC1" w:rsidP="00492AC1">
      <w:pPr>
        <w:pStyle w:val="ConsPlusTitle"/>
        <w:widowControl/>
        <w:jc w:val="center"/>
        <w:rPr>
          <w:rFonts w:ascii="Times New Roman" w:hAnsi="Times New Roman" w:cs="Times New Roman"/>
        </w:rPr>
      </w:pPr>
      <w:r w:rsidRPr="000A77EA">
        <w:rPr>
          <w:rFonts w:ascii="Times New Roman" w:hAnsi="Times New Roman" w:cs="Times New Roman"/>
        </w:rPr>
        <w:t>СХЕМАТИЧЕСКИЙ ЧЕРТЕЖ ЗЕМЕЛЬНОГО УЧАСТКА</w:t>
      </w:r>
    </w:p>
    <w:p w:rsidR="00492AC1" w:rsidRPr="00512E47" w:rsidRDefault="00492AC1" w:rsidP="00492AC1">
      <w:pPr>
        <w:autoSpaceDE w:val="0"/>
        <w:autoSpaceDN w:val="0"/>
        <w:adjustRightInd w:val="0"/>
        <w:ind w:firstLine="540"/>
        <w:jc w:val="both"/>
        <w:rPr>
          <w:rFonts w:cs="Calibri"/>
        </w:rPr>
      </w:pPr>
    </w:p>
    <w:p w:rsidR="00492AC1" w:rsidRDefault="00492AC1" w:rsidP="00492AC1">
      <w:pPr>
        <w:pStyle w:val="ConsPlusNonformat"/>
        <w:widowControl/>
      </w:pPr>
      <w:r>
        <w:t>___________________                                       ________________</w:t>
      </w:r>
    </w:p>
    <w:p w:rsidR="00492AC1" w:rsidRPr="000A77EA" w:rsidRDefault="00492AC1" w:rsidP="00492AC1">
      <w:pPr>
        <w:pStyle w:val="ConsPlusNonformat"/>
        <w:widowControl/>
        <w:rPr>
          <w:rFonts w:ascii="Times New Roman" w:hAnsi="Times New Roman" w:cs="Times New Roman"/>
        </w:rPr>
      </w:pPr>
      <w:r w:rsidRPr="000A77EA">
        <w:rPr>
          <w:rFonts w:ascii="Times New Roman" w:hAnsi="Times New Roman" w:cs="Times New Roman"/>
        </w:rPr>
        <w:t xml:space="preserve">   </w:t>
      </w:r>
      <w:r>
        <w:rPr>
          <w:rFonts w:ascii="Times New Roman" w:hAnsi="Times New Roman" w:cs="Times New Roman"/>
        </w:rPr>
        <w:t xml:space="preserve">      </w:t>
      </w:r>
      <w:r w:rsidRPr="000A77EA">
        <w:rPr>
          <w:rFonts w:ascii="Times New Roman" w:hAnsi="Times New Roman" w:cs="Times New Roman"/>
        </w:rPr>
        <w:t xml:space="preserve">  </w:t>
      </w:r>
      <w:r>
        <w:rPr>
          <w:rFonts w:ascii="Times New Roman" w:hAnsi="Times New Roman" w:cs="Times New Roman"/>
        </w:rPr>
        <w:t xml:space="preserve">   </w:t>
      </w:r>
      <w:r w:rsidRPr="000A77EA">
        <w:rPr>
          <w:rFonts w:ascii="Times New Roman" w:hAnsi="Times New Roman" w:cs="Times New Roman"/>
        </w:rPr>
        <w:t xml:space="preserve">(подпись)                                              </w:t>
      </w:r>
      <w:r>
        <w:rPr>
          <w:rFonts w:ascii="Times New Roman" w:hAnsi="Times New Roman" w:cs="Times New Roman"/>
        </w:rPr>
        <w:t xml:space="preserve">                                                                               </w:t>
      </w:r>
      <w:r w:rsidRPr="000A77EA">
        <w:rPr>
          <w:rFonts w:ascii="Times New Roman" w:hAnsi="Times New Roman" w:cs="Times New Roman"/>
        </w:rPr>
        <w:t>(Ф.И.О.)</w:t>
      </w:r>
    </w:p>
    <w:p w:rsidR="00492AC1" w:rsidRDefault="00492AC1" w:rsidP="00492AC1">
      <w:pPr>
        <w:autoSpaceDE w:val="0"/>
        <w:autoSpaceDN w:val="0"/>
        <w:adjustRightInd w:val="0"/>
        <w:jc w:val="both"/>
      </w:pPr>
    </w:p>
    <w:p w:rsidR="00492AC1" w:rsidRDefault="00492AC1" w:rsidP="00492AC1">
      <w:pPr>
        <w:autoSpaceDE w:val="0"/>
        <w:autoSpaceDN w:val="0"/>
        <w:adjustRightInd w:val="0"/>
        <w:jc w:val="right"/>
        <w:outlineLvl w:val="1"/>
        <w:rPr>
          <w:rFonts w:cs="Calibri"/>
        </w:rPr>
      </w:pPr>
    </w:p>
    <w:p w:rsidR="00492AC1" w:rsidRDefault="00492AC1" w:rsidP="00492AC1">
      <w:pPr>
        <w:autoSpaceDE w:val="0"/>
        <w:autoSpaceDN w:val="0"/>
        <w:adjustRightInd w:val="0"/>
        <w:jc w:val="right"/>
        <w:outlineLvl w:val="1"/>
        <w:rPr>
          <w:rFonts w:cs="Calibri"/>
        </w:rPr>
      </w:pPr>
    </w:p>
    <w:p w:rsidR="00492AC1" w:rsidRPr="00512E47" w:rsidRDefault="00492AC1" w:rsidP="00492AC1">
      <w:pPr>
        <w:autoSpaceDE w:val="0"/>
        <w:autoSpaceDN w:val="0"/>
        <w:adjustRightInd w:val="0"/>
        <w:jc w:val="right"/>
        <w:outlineLvl w:val="1"/>
        <w:rPr>
          <w:rFonts w:cs="Calibri"/>
        </w:rPr>
      </w:pPr>
      <w:r w:rsidRPr="00512E47">
        <w:rPr>
          <w:rFonts w:cs="Calibri"/>
        </w:rPr>
        <w:t xml:space="preserve">Приложение </w:t>
      </w:r>
      <w:r>
        <w:rPr>
          <w:rFonts w:cs="Calibri"/>
        </w:rPr>
        <w:t>№</w:t>
      </w:r>
      <w:r w:rsidRPr="00512E47">
        <w:rPr>
          <w:rFonts w:cs="Calibri"/>
        </w:rPr>
        <w:t xml:space="preserve"> 6</w:t>
      </w:r>
    </w:p>
    <w:p w:rsidR="00492AC1" w:rsidRPr="00512E47" w:rsidRDefault="00492AC1" w:rsidP="00492AC1">
      <w:pPr>
        <w:autoSpaceDE w:val="0"/>
        <w:autoSpaceDN w:val="0"/>
        <w:adjustRightInd w:val="0"/>
        <w:jc w:val="right"/>
        <w:rPr>
          <w:rFonts w:cs="Calibri"/>
        </w:rPr>
      </w:pPr>
      <w:r w:rsidRPr="00512E47">
        <w:rPr>
          <w:rFonts w:cs="Calibri"/>
        </w:rPr>
        <w:t>к Положению</w:t>
      </w:r>
      <w:r>
        <w:rPr>
          <w:rFonts w:cs="Calibri"/>
        </w:rPr>
        <w:t xml:space="preserve"> </w:t>
      </w:r>
      <w:r w:rsidRPr="00512E47">
        <w:rPr>
          <w:rFonts w:cs="Calibri"/>
        </w:rPr>
        <w:t xml:space="preserve">о </w:t>
      </w:r>
      <w:proofErr w:type="gramStart"/>
      <w:r w:rsidRPr="00512E47">
        <w:rPr>
          <w:rFonts w:cs="Calibri"/>
        </w:rPr>
        <w:t>муниципальном</w:t>
      </w:r>
      <w:proofErr w:type="gramEnd"/>
    </w:p>
    <w:p w:rsidR="00492AC1" w:rsidRPr="00512E47" w:rsidRDefault="00492AC1" w:rsidP="00492AC1">
      <w:pPr>
        <w:autoSpaceDE w:val="0"/>
        <w:autoSpaceDN w:val="0"/>
        <w:adjustRightInd w:val="0"/>
        <w:jc w:val="right"/>
        <w:rPr>
          <w:rFonts w:cs="Calibri"/>
        </w:rPr>
      </w:pPr>
      <w:r w:rsidRPr="00512E47">
        <w:rPr>
          <w:rFonts w:cs="Calibri"/>
        </w:rPr>
        <w:t xml:space="preserve">земельном </w:t>
      </w:r>
      <w:proofErr w:type="gramStart"/>
      <w:r w:rsidRPr="00512E47">
        <w:rPr>
          <w:rFonts w:cs="Calibri"/>
        </w:rPr>
        <w:t>контроле</w:t>
      </w:r>
      <w:proofErr w:type="gramEnd"/>
    </w:p>
    <w:p w:rsidR="00492AC1" w:rsidRPr="00512E47" w:rsidRDefault="00492AC1" w:rsidP="00492AC1">
      <w:pPr>
        <w:autoSpaceDE w:val="0"/>
        <w:autoSpaceDN w:val="0"/>
        <w:adjustRightInd w:val="0"/>
        <w:ind w:firstLine="540"/>
        <w:jc w:val="both"/>
        <w:rPr>
          <w:rFonts w:cs="Calibri"/>
        </w:rPr>
      </w:pPr>
    </w:p>
    <w:p w:rsidR="00492AC1" w:rsidRPr="00512E47" w:rsidRDefault="00492AC1" w:rsidP="00492AC1">
      <w:pPr>
        <w:autoSpaceDE w:val="0"/>
        <w:autoSpaceDN w:val="0"/>
        <w:adjustRightInd w:val="0"/>
        <w:jc w:val="center"/>
        <w:rPr>
          <w:rFonts w:cs="Calibri"/>
        </w:rPr>
      </w:pPr>
      <w:r w:rsidRPr="00512E47">
        <w:rPr>
          <w:rFonts w:cs="Calibri"/>
        </w:rPr>
        <w:t>__________________________________________________________</w:t>
      </w:r>
    </w:p>
    <w:p w:rsidR="00492AC1" w:rsidRPr="00512E47" w:rsidRDefault="00492AC1" w:rsidP="00492AC1">
      <w:pPr>
        <w:autoSpaceDE w:val="0"/>
        <w:autoSpaceDN w:val="0"/>
        <w:adjustRightInd w:val="0"/>
        <w:jc w:val="center"/>
        <w:rPr>
          <w:rFonts w:cs="Calibri"/>
        </w:rPr>
      </w:pPr>
      <w:proofErr w:type="gramStart"/>
      <w:r w:rsidRPr="00512E47">
        <w:rPr>
          <w:rFonts w:cs="Calibri"/>
        </w:rPr>
        <w:t>(наименование органа местного самоуправления</w:t>
      </w:r>
      <w:proofErr w:type="gramEnd"/>
    </w:p>
    <w:p w:rsidR="00492AC1" w:rsidRPr="00512E47" w:rsidRDefault="00492AC1" w:rsidP="00492AC1">
      <w:pPr>
        <w:autoSpaceDE w:val="0"/>
        <w:autoSpaceDN w:val="0"/>
        <w:adjustRightInd w:val="0"/>
        <w:jc w:val="center"/>
        <w:rPr>
          <w:rFonts w:cs="Calibri"/>
        </w:rPr>
      </w:pPr>
      <w:r w:rsidRPr="00512E47">
        <w:rPr>
          <w:rFonts w:cs="Calibri"/>
        </w:rPr>
        <w:t>или уполномоченного им органа, осуществляющего</w:t>
      </w:r>
    </w:p>
    <w:p w:rsidR="00492AC1" w:rsidRDefault="00492AC1" w:rsidP="00492AC1">
      <w:pPr>
        <w:autoSpaceDE w:val="0"/>
        <w:autoSpaceDN w:val="0"/>
        <w:adjustRightInd w:val="0"/>
        <w:jc w:val="center"/>
        <w:rPr>
          <w:rFonts w:cs="Calibri"/>
        </w:rPr>
      </w:pPr>
      <w:r>
        <w:rPr>
          <w:rFonts w:cs="Calibri"/>
        </w:rPr>
        <w:t>муниципальный земельный контроль)</w:t>
      </w:r>
    </w:p>
    <w:p w:rsidR="00492AC1" w:rsidRDefault="00492AC1" w:rsidP="00492AC1">
      <w:pPr>
        <w:autoSpaceDE w:val="0"/>
        <w:autoSpaceDN w:val="0"/>
        <w:adjustRightInd w:val="0"/>
        <w:jc w:val="center"/>
        <w:rPr>
          <w:rFonts w:cs="Calibri"/>
        </w:rPr>
      </w:pPr>
    </w:p>
    <w:p w:rsidR="00492AC1" w:rsidRPr="00512E47" w:rsidRDefault="00492AC1" w:rsidP="00492AC1">
      <w:pPr>
        <w:autoSpaceDE w:val="0"/>
        <w:autoSpaceDN w:val="0"/>
        <w:adjustRightInd w:val="0"/>
        <w:jc w:val="center"/>
        <w:rPr>
          <w:rFonts w:cs="Calibri"/>
        </w:rPr>
      </w:pPr>
      <w:r w:rsidRPr="00512E47">
        <w:rPr>
          <w:rFonts w:cs="Calibri"/>
        </w:rPr>
        <w:t>Муниципальный земельный контроль</w:t>
      </w:r>
    </w:p>
    <w:p w:rsidR="00492AC1" w:rsidRPr="00512E47" w:rsidRDefault="00492AC1" w:rsidP="00492AC1">
      <w:pPr>
        <w:autoSpaceDE w:val="0"/>
        <w:autoSpaceDN w:val="0"/>
        <w:adjustRightInd w:val="0"/>
        <w:jc w:val="center"/>
        <w:rPr>
          <w:rFonts w:cs="Calibri"/>
        </w:rPr>
      </w:pPr>
    </w:p>
    <w:p w:rsidR="00492AC1" w:rsidRPr="008E6FE3" w:rsidRDefault="00492AC1" w:rsidP="00492AC1">
      <w:pPr>
        <w:pStyle w:val="ConsPlusTitle"/>
        <w:widowControl/>
        <w:jc w:val="center"/>
        <w:rPr>
          <w:rFonts w:ascii="Times New Roman" w:hAnsi="Times New Roman" w:cs="Times New Roman"/>
          <w:sz w:val="24"/>
          <w:szCs w:val="24"/>
        </w:rPr>
      </w:pPr>
      <w:r w:rsidRPr="008E6FE3">
        <w:rPr>
          <w:rFonts w:ascii="Times New Roman" w:hAnsi="Times New Roman" w:cs="Times New Roman"/>
          <w:sz w:val="24"/>
          <w:szCs w:val="24"/>
        </w:rPr>
        <w:t>ОБМЕР ПЛОЩАДИ ЗЕМЕЛЬНОГО УЧАСТКА</w:t>
      </w:r>
    </w:p>
    <w:p w:rsidR="00492AC1" w:rsidRPr="008E6FE3" w:rsidRDefault="00492AC1" w:rsidP="00492AC1">
      <w:pPr>
        <w:pStyle w:val="ConsPlusTitle"/>
        <w:widowControl/>
        <w:jc w:val="center"/>
        <w:rPr>
          <w:rFonts w:ascii="Times New Roman" w:hAnsi="Times New Roman" w:cs="Times New Roman"/>
          <w:sz w:val="24"/>
          <w:szCs w:val="24"/>
        </w:rPr>
      </w:pPr>
      <w:r w:rsidRPr="008E6FE3">
        <w:rPr>
          <w:rFonts w:ascii="Times New Roman" w:hAnsi="Times New Roman" w:cs="Times New Roman"/>
          <w:sz w:val="24"/>
          <w:szCs w:val="24"/>
        </w:rPr>
        <w:t>ПРИЛОЖЕНИЕ К АКТУ ПРОВЕРКИ СОБЛЮДЕНИЯ ЗЕМЕЛЬНОГО</w:t>
      </w:r>
    </w:p>
    <w:p w:rsidR="00492AC1" w:rsidRPr="008E6FE3" w:rsidRDefault="00492AC1" w:rsidP="00492AC1">
      <w:pPr>
        <w:pStyle w:val="ConsPlusTitle"/>
        <w:widowControl/>
        <w:jc w:val="center"/>
        <w:rPr>
          <w:rFonts w:ascii="Times New Roman" w:hAnsi="Times New Roman" w:cs="Times New Roman"/>
          <w:sz w:val="24"/>
          <w:szCs w:val="24"/>
        </w:rPr>
      </w:pPr>
      <w:r w:rsidRPr="008E6FE3">
        <w:rPr>
          <w:rFonts w:ascii="Times New Roman" w:hAnsi="Times New Roman" w:cs="Times New Roman"/>
          <w:sz w:val="24"/>
          <w:szCs w:val="24"/>
        </w:rPr>
        <w:t xml:space="preserve">ЗАКОНОДАТЕЛЬСТВА ОТ "____" ____________ 20____ Г. </w:t>
      </w:r>
      <w:r>
        <w:rPr>
          <w:rFonts w:ascii="Times New Roman" w:hAnsi="Times New Roman" w:cs="Times New Roman"/>
          <w:sz w:val="24"/>
          <w:szCs w:val="24"/>
        </w:rPr>
        <w:t>№ ___-</w:t>
      </w:r>
    </w:p>
    <w:p w:rsidR="00492AC1" w:rsidRPr="008E6FE3" w:rsidRDefault="00492AC1" w:rsidP="00492AC1">
      <w:pPr>
        <w:autoSpaceDE w:val="0"/>
        <w:autoSpaceDN w:val="0"/>
        <w:adjustRightInd w:val="0"/>
        <w:ind w:firstLine="540"/>
        <w:jc w:val="both"/>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Обмер земельного участка произвели:</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(должность, Ф.И.О. инспектора, производившего обмер земельного участка)</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в присутствии 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 xml:space="preserve"> </w:t>
      </w:r>
      <w:proofErr w:type="gramStart"/>
      <w:r w:rsidRPr="008E6FE3">
        <w:rPr>
          <w:rFonts w:ascii="Times New Roman" w:hAnsi="Times New Roman" w:cs="Times New Roman"/>
          <w:sz w:val="24"/>
          <w:szCs w:val="24"/>
        </w:rPr>
        <w:t>(должность, наименование юридического лица, индивидуального</w:t>
      </w:r>
      <w:proofErr w:type="gramEnd"/>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предпринимателя, Ф.И.О.</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законного представителя юридического лица, индивидуального</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предпринимателя, Ф.И.О. физического лица)</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по адресу:____________________________________________________________</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(адрес земельного участка)</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Согласно обмеру площадь земельного участка составляет_________________</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 кв. м.</w:t>
      </w:r>
    </w:p>
    <w:p w:rsidR="00492AC1" w:rsidRPr="008E6FE3" w:rsidRDefault="00492AC1" w:rsidP="00492AC1">
      <w:pPr>
        <w:pStyle w:val="ConsPlusNonformat"/>
        <w:widowControl/>
        <w:jc w:val="center"/>
        <w:rPr>
          <w:rFonts w:ascii="Times New Roman" w:hAnsi="Times New Roman" w:cs="Times New Roman"/>
          <w:sz w:val="24"/>
          <w:szCs w:val="24"/>
        </w:rPr>
      </w:pPr>
      <w:r w:rsidRPr="008E6FE3">
        <w:rPr>
          <w:rFonts w:ascii="Times New Roman" w:hAnsi="Times New Roman" w:cs="Times New Roman"/>
          <w:sz w:val="24"/>
          <w:szCs w:val="24"/>
        </w:rPr>
        <w:t>(площадь земельного участка прописью)</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Расчет площади________________________________________________________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Особые отметки________________________________________________________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_________________________________________________________________________.</w:t>
      </w:r>
    </w:p>
    <w:p w:rsidR="00492AC1" w:rsidRPr="008E6FE3" w:rsidRDefault="00492AC1" w:rsidP="00492AC1">
      <w:pPr>
        <w:pStyle w:val="ConsPlusNonformat"/>
        <w:widowControl/>
        <w:rPr>
          <w:rFonts w:ascii="Times New Roman" w:hAnsi="Times New Roman" w:cs="Times New Roman"/>
          <w:sz w:val="24"/>
          <w:szCs w:val="24"/>
        </w:rPr>
      </w:pPr>
    </w:p>
    <w:p w:rsidR="00492AC1"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Подписи лиц,</w:t>
      </w:r>
      <w:r>
        <w:rPr>
          <w:rFonts w:ascii="Times New Roman" w:hAnsi="Times New Roman" w:cs="Times New Roman"/>
          <w:sz w:val="24"/>
          <w:szCs w:val="24"/>
        </w:rPr>
        <w:t xml:space="preserve"> </w:t>
      </w:r>
      <w:r w:rsidRPr="008E6FE3">
        <w:rPr>
          <w:rFonts w:ascii="Times New Roman" w:hAnsi="Times New Roman" w:cs="Times New Roman"/>
          <w:sz w:val="24"/>
          <w:szCs w:val="24"/>
        </w:rPr>
        <w:t xml:space="preserve">проводивших обмер          _____________________     </w:t>
      </w:r>
    </w:p>
    <w:p w:rsidR="00492AC1" w:rsidRPr="008E6FE3" w:rsidRDefault="00492AC1" w:rsidP="00492AC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8E6FE3">
        <w:rPr>
          <w:rFonts w:ascii="Times New Roman" w:hAnsi="Times New Roman" w:cs="Times New Roman"/>
          <w:sz w:val="24"/>
          <w:szCs w:val="24"/>
        </w:rPr>
        <w:t>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FE3">
        <w:rPr>
          <w:rFonts w:ascii="Times New Roman" w:hAnsi="Times New Roman" w:cs="Times New Roman"/>
          <w:sz w:val="24"/>
          <w:szCs w:val="24"/>
        </w:rPr>
        <w:t xml:space="preserve">(подпись)       (Ф.И.О.)          </w:t>
      </w:r>
      <w:r>
        <w:rPr>
          <w:rFonts w:ascii="Times New Roman" w:hAnsi="Times New Roman" w:cs="Times New Roman"/>
          <w:sz w:val="24"/>
          <w:szCs w:val="24"/>
        </w:rPr>
        <w:t xml:space="preserve">                                      </w:t>
      </w:r>
    </w:p>
    <w:p w:rsidR="00492AC1" w:rsidRPr="008E6FE3" w:rsidRDefault="00492AC1" w:rsidP="00492AC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_____________________     _____________________</w:t>
      </w: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8E6FE3">
        <w:rPr>
          <w:rFonts w:ascii="Times New Roman" w:hAnsi="Times New Roman" w:cs="Times New Roman"/>
          <w:sz w:val="24"/>
          <w:szCs w:val="24"/>
        </w:rPr>
        <w:t>(Ф.И.О.)</w:t>
      </w:r>
    </w:p>
    <w:p w:rsidR="00492AC1" w:rsidRDefault="00492AC1" w:rsidP="00492AC1">
      <w:pPr>
        <w:pStyle w:val="ConsPlusNonformat"/>
        <w:widowControl/>
        <w:rPr>
          <w:rFonts w:ascii="Times New Roman" w:hAnsi="Times New Roman" w:cs="Times New Roman"/>
          <w:sz w:val="24"/>
          <w:szCs w:val="24"/>
        </w:rPr>
      </w:pPr>
    </w:p>
    <w:p w:rsidR="00492AC1" w:rsidRPr="008E6FE3" w:rsidRDefault="00492AC1" w:rsidP="00492AC1">
      <w:pPr>
        <w:pStyle w:val="ConsPlusNonformat"/>
        <w:widowControl/>
        <w:rPr>
          <w:rFonts w:ascii="Times New Roman" w:hAnsi="Times New Roman" w:cs="Times New Roman"/>
          <w:sz w:val="24"/>
          <w:szCs w:val="24"/>
        </w:rPr>
      </w:pPr>
      <w:r w:rsidRPr="008E6FE3">
        <w:rPr>
          <w:rFonts w:ascii="Times New Roman" w:hAnsi="Times New Roman" w:cs="Times New Roman"/>
          <w:sz w:val="24"/>
          <w:szCs w:val="24"/>
        </w:rPr>
        <w:t>Присутствующий             _____________________     _____________________</w:t>
      </w:r>
    </w:p>
    <w:p w:rsidR="00492AC1" w:rsidRDefault="00492AC1" w:rsidP="00492AC1">
      <w:pPr>
        <w:autoSpaceDE w:val="0"/>
        <w:autoSpaceDN w:val="0"/>
        <w:adjustRightInd w:val="0"/>
        <w:jc w:val="both"/>
        <w:rPr>
          <w:rFonts w:cs="Calibri"/>
        </w:rPr>
        <w:sectPr w:rsidR="00492AC1" w:rsidSect="0090244A">
          <w:footerReference w:type="default" r:id="rId20"/>
          <w:pgSz w:w="11906" w:h="16838"/>
          <w:pgMar w:top="426" w:right="850" w:bottom="1134" w:left="1701" w:header="708" w:footer="708" w:gutter="0"/>
          <w:cols w:space="708"/>
          <w:docGrid w:linePitch="360"/>
        </w:sectPr>
      </w:pPr>
    </w:p>
    <w:p w:rsidR="00492AC1" w:rsidRPr="00B42F32" w:rsidRDefault="00492AC1" w:rsidP="00492AC1">
      <w:pPr>
        <w:autoSpaceDE w:val="0"/>
        <w:autoSpaceDN w:val="0"/>
        <w:adjustRightInd w:val="0"/>
        <w:outlineLvl w:val="1"/>
        <w:rPr>
          <w:rFonts w:cs="Calibri"/>
        </w:rPr>
      </w:pPr>
      <w:r>
        <w:rPr>
          <w:rFonts w:cs="Calibri"/>
        </w:rPr>
        <w:lastRenderedPageBreak/>
        <w:t xml:space="preserve">                                                                                                                                                                                                                    </w:t>
      </w:r>
      <w:r w:rsidRPr="00B42F32">
        <w:rPr>
          <w:rFonts w:cs="Calibri"/>
        </w:rPr>
        <w:t xml:space="preserve">Приложение </w:t>
      </w:r>
      <w:r>
        <w:rPr>
          <w:rFonts w:cs="Calibri"/>
        </w:rPr>
        <w:t>№</w:t>
      </w:r>
      <w:r w:rsidRPr="00B42F32">
        <w:rPr>
          <w:rFonts w:cs="Calibri"/>
        </w:rPr>
        <w:t xml:space="preserve"> 7</w:t>
      </w:r>
    </w:p>
    <w:p w:rsidR="00492AC1" w:rsidRPr="00B42F32" w:rsidRDefault="00492AC1" w:rsidP="00492AC1">
      <w:pPr>
        <w:autoSpaceDE w:val="0"/>
        <w:autoSpaceDN w:val="0"/>
        <w:adjustRightInd w:val="0"/>
        <w:jc w:val="right"/>
        <w:rPr>
          <w:rFonts w:cs="Calibri"/>
        </w:rPr>
      </w:pPr>
      <w:r w:rsidRPr="00B42F32">
        <w:rPr>
          <w:rFonts w:cs="Calibri"/>
        </w:rPr>
        <w:t>к Положению</w:t>
      </w:r>
      <w:r>
        <w:rPr>
          <w:rFonts w:cs="Calibri"/>
        </w:rPr>
        <w:t xml:space="preserve"> </w:t>
      </w:r>
      <w:r w:rsidRPr="00B42F32">
        <w:rPr>
          <w:rFonts w:cs="Calibri"/>
        </w:rPr>
        <w:t xml:space="preserve">о </w:t>
      </w:r>
      <w:proofErr w:type="gramStart"/>
      <w:r w:rsidRPr="00B42F32">
        <w:rPr>
          <w:rFonts w:cs="Calibri"/>
        </w:rPr>
        <w:t>муниципальном</w:t>
      </w:r>
      <w:proofErr w:type="gramEnd"/>
    </w:p>
    <w:p w:rsidR="00492AC1" w:rsidRPr="00B42F32" w:rsidRDefault="00492AC1" w:rsidP="00492AC1">
      <w:pPr>
        <w:autoSpaceDE w:val="0"/>
        <w:autoSpaceDN w:val="0"/>
        <w:adjustRightInd w:val="0"/>
        <w:jc w:val="right"/>
        <w:rPr>
          <w:rFonts w:cs="Calibri"/>
        </w:rPr>
      </w:pPr>
      <w:r w:rsidRPr="00B42F32">
        <w:rPr>
          <w:rFonts w:cs="Calibri"/>
        </w:rPr>
        <w:t xml:space="preserve">земельном </w:t>
      </w:r>
      <w:proofErr w:type="gramStart"/>
      <w:r w:rsidRPr="00B42F32">
        <w:rPr>
          <w:rFonts w:cs="Calibri"/>
        </w:rPr>
        <w:t>контроле</w:t>
      </w:r>
      <w:proofErr w:type="gramEnd"/>
    </w:p>
    <w:p w:rsidR="00492AC1" w:rsidRPr="00B42F32" w:rsidRDefault="00492AC1" w:rsidP="00492AC1">
      <w:pPr>
        <w:autoSpaceDE w:val="0"/>
        <w:autoSpaceDN w:val="0"/>
        <w:adjustRightInd w:val="0"/>
        <w:ind w:firstLine="540"/>
        <w:jc w:val="both"/>
        <w:rPr>
          <w:rFonts w:cs="Calibri"/>
        </w:rPr>
      </w:pPr>
    </w:p>
    <w:p w:rsidR="00492AC1" w:rsidRPr="00B42F32" w:rsidRDefault="00492AC1" w:rsidP="00492AC1">
      <w:pPr>
        <w:autoSpaceDE w:val="0"/>
        <w:autoSpaceDN w:val="0"/>
        <w:adjustRightInd w:val="0"/>
        <w:jc w:val="center"/>
        <w:rPr>
          <w:rFonts w:cs="Calibri"/>
        </w:rPr>
      </w:pPr>
      <w:r w:rsidRPr="00B42F32">
        <w:rPr>
          <w:rFonts w:cs="Calibri"/>
        </w:rPr>
        <w:t>__________________________________________________________</w:t>
      </w:r>
    </w:p>
    <w:p w:rsidR="00492AC1" w:rsidRPr="00B42F32" w:rsidRDefault="00492AC1" w:rsidP="00492AC1">
      <w:pPr>
        <w:autoSpaceDE w:val="0"/>
        <w:autoSpaceDN w:val="0"/>
        <w:adjustRightInd w:val="0"/>
        <w:jc w:val="center"/>
        <w:rPr>
          <w:rFonts w:cs="Calibri"/>
        </w:rPr>
      </w:pPr>
      <w:proofErr w:type="gramStart"/>
      <w:r w:rsidRPr="00B42F32">
        <w:rPr>
          <w:rFonts w:cs="Calibri"/>
        </w:rPr>
        <w:t>(наименование органа местного самоуправления</w:t>
      </w:r>
      <w:proofErr w:type="gramEnd"/>
    </w:p>
    <w:p w:rsidR="00492AC1" w:rsidRPr="00B42F32" w:rsidRDefault="00492AC1" w:rsidP="00492AC1">
      <w:pPr>
        <w:autoSpaceDE w:val="0"/>
        <w:autoSpaceDN w:val="0"/>
        <w:adjustRightInd w:val="0"/>
        <w:jc w:val="center"/>
        <w:rPr>
          <w:rFonts w:cs="Calibri"/>
        </w:rPr>
      </w:pPr>
      <w:r w:rsidRPr="00B42F32">
        <w:rPr>
          <w:rFonts w:cs="Calibri"/>
        </w:rPr>
        <w:t>или уполномоченного им органа, осуществляющего</w:t>
      </w:r>
    </w:p>
    <w:p w:rsidR="00492AC1" w:rsidRPr="00B42F32" w:rsidRDefault="00492AC1" w:rsidP="00492AC1">
      <w:pPr>
        <w:autoSpaceDE w:val="0"/>
        <w:autoSpaceDN w:val="0"/>
        <w:adjustRightInd w:val="0"/>
        <w:jc w:val="center"/>
        <w:rPr>
          <w:rFonts w:cs="Calibri"/>
        </w:rPr>
      </w:pPr>
      <w:r w:rsidRPr="00B42F32">
        <w:rPr>
          <w:rFonts w:cs="Calibri"/>
        </w:rPr>
        <w:t>муниципальный земельный контроль)</w:t>
      </w:r>
    </w:p>
    <w:p w:rsidR="00492AC1" w:rsidRPr="00B42F32" w:rsidRDefault="00492AC1" w:rsidP="00492AC1">
      <w:pPr>
        <w:autoSpaceDE w:val="0"/>
        <w:autoSpaceDN w:val="0"/>
        <w:adjustRightInd w:val="0"/>
        <w:ind w:firstLine="540"/>
        <w:jc w:val="both"/>
        <w:rPr>
          <w:rFonts w:cs="Calibri"/>
        </w:rPr>
      </w:pPr>
    </w:p>
    <w:p w:rsidR="00492AC1" w:rsidRPr="00087ECE" w:rsidRDefault="00492AC1" w:rsidP="00492AC1">
      <w:pPr>
        <w:pStyle w:val="ConsPlusTitle"/>
        <w:widowControl/>
        <w:jc w:val="center"/>
        <w:rPr>
          <w:rFonts w:ascii="Times New Roman" w:hAnsi="Times New Roman" w:cs="Times New Roman"/>
          <w:sz w:val="24"/>
          <w:szCs w:val="24"/>
        </w:rPr>
      </w:pPr>
      <w:r w:rsidRPr="00087ECE">
        <w:rPr>
          <w:rFonts w:ascii="Times New Roman" w:hAnsi="Times New Roman" w:cs="Times New Roman"/>
          <w:sz w:val="24"/>
          <w:szCs w:val="24"/>
        </w:rPr>
        <w:t>КНИГА ПРОВЕРОК СОБЛЮДЕНИЯ ЗЕМЕЛЬНОГО ЗАКОНОДАТЕЛЬСТВА</w:t>
      </w:r>
    </w:p>
    <w:p w:rsidR="00492AC1" w:rsidRDefault="00492AC1" w:rsidP="00492AC1">
      <w:pPr>
        <w:pStyle w:val="ConsPlusTitle"/>
        <w:widowControl/>
        <w:jc w:val="center"/>
      </w:pPr>
      <w:r>
        <w:rPr>
          <w:rFonts w:ascii="Times New Roman" w:hAnsi="Times New Roman" w:cs="Times New Roman"/>
          <w:sz w:val="24"/>
          <w:szCs w:val="24"/>
        </w:rPr>
        <w:t>ЗА 20</w:t>
      </w:r>
      <w:r w:rsidRPr="00087ECE">
        <w:rPr>
          <w:rFonts w:ascii="Times New Roman" w:hAnsi="Times New Roman" w:cs="Times New Roman"/>
          <w:sz w:val="24"/>
          <w:szCs w:val="24"/>
        </w:rPr>
        <w:t>_</w:t>
      </w:r>
      <w:r>
        <w:rPr>
          <w:rFonts w:ascii="Times New Roman" w:hAnsi="Times New Roman" w:cs="Times New Roman"/>
          <w:sz w:val="24"/>
          <w:szCs w:val="24"/>
        </w:rPr>
        <w:t>_</w:t>
      </w:r>
      <w:r w:rsidRPr="00087ECE">
        <w:rPr>
          <w:rFonts w:ascii="Times New Roman" w:hAnsi="Times New Roman" w:cs="Times New Roman"/>
          <w:sz w:val="24"/>
          <w:szCs w:val="24"/>
        </w:rPr>
        <w:t xml:space="preserve"> </w:t>
      </w:r>
      <w:r>
        <w:rPr>
          <w:rFonts w:ascii="Times New Roman" w:hAnsi="Times New Roman" w:cs="Times New Roman"/>
          <w:sz w:val="24"/>
          <w:szCs w:val="24"/>
        </w:rPr>
        <w:t>г</w:t>
      </w:r>
      <w:r w:rsidRPr="00087ECE">
        <w:rPr>
          <w:rFonts w:ascii="Times New Roman" w:hAnsi="Times New Roman" w:cs="Times New Roman"/>
          <w:sz w:val="24"/>
          <w:szCs w:val="24"/>
        </w:rPr>
        <w:t>.</w:t>
      </w:r>
    </w:p>
    <w:p w:rsidR="00492AC1" w:rsidRPr="00B42F32" w:rsidRDefault="00492AC1" w:rsidP="00492AC1">
      <w:pPr>
        <w:autoSpaceDE w:val="0"/>
        <w:autoSpaceDN w:val="0"/>
        <w:adjustRightInd w:val="0"/>
        <w:ind w:firstLine="540"/>
        <w:jc w:val="both"/>
        <w:rPr>
          <w:rFonts w:cs="Calibri"/>
        </w:rPr>
      </w:pPr>
    </w:p>
    <w:tbl>
      <w:tblPr>
        <w:tblW w:w="15265" w:type="dxa"/>
        <w:tblInd w:w="-350" w:type="dxa"/>
        <w:tblLayout w:type="fixed"/>
        <w:tblCellMar>
          <w:left w:w="70" w:type="dxa"/>
          <w:right w:w="70" w:type="dxa"/>
        </w:tblCellMar>
        <w:tblLook w:val="0000"/>
      </w:tblPr>
      <w:tblGrid>
        <w:gridCol w:w="710"/>
        <w:gridCol w:w="1417"/>
        <w:gridCol w:w="845"/>
        <w:gridCol w:w="992"/>
        <w:gridCol w:w="1134"/>
        <w:gridCol w:w="1276"/>
        <w:gridCol w:w="573"/>
        <w:gridCol w:w="1134"/>
        <w:gridCol w:w="1276"/>
        <w:gridCol w:w="1134"/>
        <w:gridCol w:w="1275"/>
        <w:gridCol w:w="1204"/>
        <w:gridCol w:w="1035"/>
        <w:gridCol w:w="1260"/>
      </w:tblGrid>
      <w:tr w:rsidR="00492AC1" w:rsidRPr="00087ECE" w:rsidTr="00AD519A">
        <w:trPr>
          <w:cantSplit/>
          <w:trHeight w:val="1200"/>
        </w:trPr>
        <w:tc>
          <w:tcPr>
            <w:tcW w:w="710"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пров</w:t>
            </w:r>
            <w:proofErr w:type="gramStart"/>
            <w:r w:rsidRPr="00087ECE">
              <w:rPr>
                <w:rFonts w:ascii="Times New Roman" w:hAnsi="Times New Roman" w:cs="Times New Roman"/>
              </w:rPr>
              <w:t>о</w:t>
            </w:r>
            <w:proofErr w:type="spellEnd"/>
            <w:r w:rsidRPr="00087ECE">
              <w:rPr>
                <w:rFonts w:ascii="Times New Roman" w:hAnsi="Times New Roman" w:cs="Times New Roman"/>
              </w:rPr>
              <w:t>-</w:t>
            </w:r>
            <w:proofErr w:type="gramEnd"/>
            <w:r w:rsidRPr="00087ECE">
              <w:rPr>
                <w:rFonts w:ascii="Times New Roman" w:hAnsi="Times New Roman" w:cs="Times New Roman"/>
              </w:rPr>
              <w:br/>
            </w:r>
            <w:proofErr w:type="spellStart"/>
            <w:r w:rsidRPr="00087ECE">
              <w:rPr>
                <w:rFonts w:ascii="Times New Roman" w:hAnsi="Times New Roman" w:cs="Times New Roman"/>
              </w:rPr>
              <w:t>димой</w:t>
            </w:r>
            <w:proofErr w:type="spellEnd"/>
            <w:r w:rsidRPr="00087ECE">
              <w:rPr>
                <w:rFonts w:ascii="Times New Roman" w:hAnsi="Times New Roman" w:cs="Times New Roman"/>
              </w:rPr>
              <w:t xml:space="preserve"> </w:t>
            </w:r>
            <w:r w:rsidRPr="00087ECE">
              <w:rPr>
                <w:rFonts w:ascii="Times New Roman" w:hAnsi="Times New Roman" w:cs="Times New Roman"/>
              </w:rPr>
              <w:br/>
              <w:t xml:space="preserve">про-  </w:t>
            </w:r>
            <w:r w:rsidRPr="00087ECE">
              <w:rPr>
                <w:rFonts w:ascii="Times New Roman" w:hAnsi="Times New Roman" w:cs="Times New Roman"/>
              </w:rPr>
              <w:br/>
              <w:t xml:space="preserve">верки </w:t>
            </w:r>
          </w:p>
        </w:tc>
        <w:tc>
          <w:tcPr>
            <w:tcW w:w="1417"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Наименование</w:t>
            </w:r>
            <w:r w:rsidRPr="00087ECE">
              <w:rPr>
                <w:rFonts w:ascii="Times New Roman" w:hAnsi="Times New Roman" w:cs="Times New Roman"/>
              </w:rPr>
              <w:br/>
              <w:t>юридического</w:t>
            </w:r>
            <w:r w:rsidRPr="00087ECE">
              <w:rPr>
                <w:rFonts w:ascii="Times New Roman" w:hAnsi="Times New Roman" w:cs="Times New Roman"/>
              </w:rPr>
              <w:br/>
              <w:t xml:space="preserve">лица, </w:t>
            </w:r>
            <w:proofErr w:type="spellStart"/>
            <w:r w:rsidRPr="00087ECE">
              <w:rPr>
                <w:rFonts w:ascii="Times New Roman" w:hAnsi="Times New Roman" w:cs="Times New Roman"/>
              </w:rPr>
              <w:t>дол</w:t>
            </w:r>
            <w:proofErr w:type="gramStart"/>
            <w:r w:rsidRPr="00087ECE">
              <w:rPr>
                <w:rFonts w:ascii="Times New Roman" w:hAnsi="Times New Roman" w:cs="Times New Roman"/>
              </w:rPr>
              <w:t>ж</w:t>
            </w:r>
            <w:proofErr w:type="spellEnd"/>
            <w:r w:rsidRPr="00087ECE">
              <w:rPr>
                <w:rFonts w:ascii="Times New Roman" w:hAnsi="Times New Roman" w:cs="Times New Roman"/>
              </w:rPr>
              <w:t>-</w:t>
            </w:r>
            <w:proofErr w:type="gram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ностного</w:t>
            </w:r>
            <w:proofErr w:type="spellEnd"/>
            <w:r w:rsidRPr="00087ECE">
              <w:rPr>
                <w:rFonts w:ascii="Times New Roman" w:hAnsi="Times New Roman" w:cs="Times New Roman"/>
              </w:rPr>
              <w:t xml:space="preserve">    </w:t>
            </w:r>
            <w:r w:rsidRPr="00087ECE">
              <w:rPr>
                <w:rFonts w:ascii="Times New Roman" w:hAnsi="Times New Roman" w:cs="Times New Roman"/>
              </w:rPr>
              <w:br/>
              <w:t xml:space="preserve">лица, </w:t>
            </w:r>
            <w:proofErr w:type="spellStart"/>
            <w:r w:rsidRPr="00087ECE">
              <w:rPr>
                <w:rFonts w:ascii="Times New Roman" w:hAnsi="Times New Roman" w:cs="Times New Roman"/>
              </w:rPr>
              <w:t>граж</w:t>
            </w:r>
            <w:proofErr w:type="spell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данина</w:t>
            </w:r>
            <w:proofErr w:type="spell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индивидуаль</w:t>
            </w:r>
            <w:proofErr w:type="spellEnd"/>
            <w:r w:rsidRPr="00087ECE">
              <w:rPr>
                <w:rFonts w:ascii="Times New Roman" w:hAnsi="Times New Roman" w:cs="Times New Roman"/>
              </w:rPr>
              <w:t>-</w:t>
            </w:r>
            <w:r w:rsidRPr="00087ECE">
              <w:rPr>
                <w:rFonts w:ascii="Times New Roman" w:hAnsi="Times New Roman" w:cs="Times New Roman"/>
              </w:rPr>
              <w:br/>
            </w:r>
            <w:proofErr w:type="spellStart"/>
            <w:r w:rsidRPr="00087ECE">
              <w:rPr>
                <w:rFonts w:ascii="Times New Roman" w:hAnsi="Times New Roman" w:cs="Times New Roman"/>
              </w:rPr>
              <w:t>ного</w:t>
            </w:r>
            <w:proofErr w:type="spellEnd"/>
            <w:r w:rsidRPr="00087ECE">
              <w:rPr>
                <w:rFonts w:ascii="Times New Roman" w:hAnsi="Times New Roman" w:cs="Times New Roman"/>
              </w:rPr>
              <w:t xml:space="preserve"> пред-  </w:t>
            </w:r>
            <w:r w:rsidRPr="00087ECE">
              <w:rPr>
                <w:rFonts w:ascii="Times New Roman" w:hAnsi="Times New Roman" w:cs="Times New Roman"/>
              </w:rPr>
              <w:br/>
            </w:r>
            <w:proofErr w:type="spellStart"/>
            <w:r w:rsidRPr="00087ECE">
              <w:rPr>
                <w:rFonts w:ascii="Times New Roman" w:hAnsi="Times New Roman" w:cs="Times New Roman"/>
              </w:rPr>
              <w:t>принимателя</w:t>
            </w:r>
            <w:proofErr w:type="spellEnd"/>
            <w:r w:rsidRPr="00087ECE">
              <w:rPr>
                <w:rFonts w:ascii="Times New Roman" w:hAnsi="Times New Roman" w:cs="Times New Roman"/>
              </w:rPr>
              <w:t xml:space="preserve"> </w:t>
            </w:r>
          </w:p>
        </w:tc>
        <w:tc>
          <w:tcPr>
            <w:tcW w:w="84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Адрес  </w:t>
            </w:r>
            <w:r w:rsidRPr="00087ECE">
              <w:rPr>
                <w:rFonts w:ascii="Times New Roman" w:hAnsi="Times New Roman" w:cs="Times New Roman"/>
              </w:rPr>
              <w:br/>
              <w:t>земел</w:t>
            </w:r>
            <w:proofErr w:type="gramStart"/>
            <w:r w:rsidRPr="00087ECE">
              <w:rPr>
                <w:rFonts w:ascii="Times New Roman" w:hAnsi="Times New Roman" w:cs="Times New Roman"/>
              </w:rPr>
              <w:t>ь-</w:t>
            </w:r>
            <w:proofErr w:type="gramEnd"/>
            <w:r w:rsidRPr="00087ECE">
              <w:rPr>
                <w:rFonts w:ascii="Times New Roman" w:hAnsi="Times New Roman" w:cs="Times New Roman"/>
              </w:rPr>
              <w:br/>
            </w:r>
            <w:proofErr w:type="spellStart"/>
            <w:r w:rsidRPr="00087ECE">
              <w:rPr>
                <w:rFonts w:ascii="Times New Roman" w:hAnsi="Times New Roman" w:cs="Times New Roman"/>
              </w:rPr>
              <w:t>ного</w:t>
            </w:r>
            <w:proofErr w:type="spellEnd"/>
            <w:r w:rsidRPr="00087ECE">
              <w:rPr>
                <w:rFonts w:ascii="Times New Roman" w:hAnsi="Times New Roman" w:cs="Times New Roman"/>
              </w:rPr>
              <w:t xml:space="preserve">   </w:t>
            </w:r>
            <w:r w:rsidRPr="00087ECE">
              <w:rPr>
                <w:rFonts w:ascii="Times New Roman" w:hAnsi="Times New Roman" w:cs="Times New Roman"/>
              </w:rPr>
              <w:br/>
              <w:t>участка</w:t>
            </w:r>
          </w:p>
        </w:tc>
        <w:tc>
          <w:tcPr>
            <w:tcW w:w="992"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Площадь </w:t>
            </w:r>
            <w:r w:rsidRPr="00087ECE">
              <w:rPr>
                <w:rFonts w:ascii="Times New Roman" w:hAnsi="Times New Roman" w:cs="Times New Roman"/>
              </w:rPr>
              <w:br/>
              <w:t>земел</w:t>
            </w:r>
            <w:proofErr w:type="gramStart"/>
            <w:r w:rsidRPr="00087ECE">
              <w:rPr>
                <w:rFonts w:ascii="Times New Roman" w:hAnsi="Times New Roman" w:cs="Times New Roman"/>
              </w:rPr>
              <w:t>ь-</w:t>
            </w:r>
            <w:proofErr w:type="gram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ного</w:t>
            </w:r>
            <w:proofErr w:type="spellEnd"/>
            <w:r w:rsidRPr="00087ECE">
              <w:rPr>
                <w:rFonts w:ascii="Times New Roman" w:hAnsi="Times New Roman" w:cs="Times New Roman"/>
              </w:rPr>
              <w:t xml:space="preserve">    </w:t>
            </w:r>
            <w:r w:rsidRPr="00087ECE">
              <w:rPr>
                <w:rFonts w:ascii="Times New Roman" w:hAnsi="Times New Roman" w:cs="Times New Roman"/>
              </w:rPr>
              <w:br/>
              <w:t>участка/</w:t>
            </w:r>
            <w:r w:rsidRPr="00087ECE">
              <w:rPr>
                <w:rFonts w:ascii="Times New Roman" w:hAnsi="Times New Roman" w:cs="Times New Roman"/>
              </w:rPr>
              <w:br/>
              <w:t xml:space="preserve">площадь </w:t>
            </w:r>
            <w:r w:rsidRPr="00087ECE">
              <w:rPr>
                <w:rFonts w:ascii="Times New Roman" w:hAnsi="Times New Roman" w:cs="Times New Roman"/>
              </w:rPr>
              <w:br/>
            </w:r>
            <w:proofErr w:type="spellStart"/>
            <w:r w:rsidRPr="00087ECE">
              <w:rPr>
                <w:rFonts w:ascii="Times New Roman" w:hAnsi="Times New Roman" w:cs="Times New Roman"/>
              </w:rPr>
              <w:t>наруше</w:t>
            </w:r>
            <w:proofErr w:type="spell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ния</w:t>
            </w:r>
            <w:proofErr w:type="spellEnd"/>
            <w:r w:rsidRPr="00087ECE">
              <w:rPr>
                <w:rFonts w:ascii="Times New Roman" w:hAnsi="Times New Roman" w:cs="Times New Roman"/>
              </w:rPr>
              <w:t xml:space="preserve">     </w:t>
            </w:r>
            <w:r w:rsidRPr="00087ECE">
              <w:rPr>
                <w:rFonts w:ascii="Times New Roman" w:hAnsi="Times New Roman" w:cs="Times New Roman"/>
              </w:rPr>
              <w:br/>
              <w:t xml:space="preserve">(кв. м) </w:t>
            </w: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proofErr w:type="spellStart"/>
            <w:r w:rsidRPr="00087ECE">
              <w:rPr>
                <w:rFonts w:ascii="Times New Roman" w:hAnsi="Times New Roman" w:cs="Times New Roman"/>
              </w:rPr>
              <w:t>Распоряж</w:t>
            </w:r>
            <w:proofErr w:type="gramStart"/>
            <w:r w:rsidRPr="00087ECE">
              <w:rPr>
                <w:rFonts w:ascii="Times New Roman" w:hAnsi="Times New Roman" w:cs="Times New Roman"/>
              </w:rPr>
              <w:t>е</w:t>
            </w:r>
            <w:proofErr w:type="spellEnd"/>
            <w:r w:rsidRPr="00087ECE">
              <w:rPr>
                <w:rFonts w:ascii="Times New Roman" w:hAnsi="Times New Roman" w:cs="Times New Roman"/>
              </w:rPr>
              <w:t>-</w:t>
            </w:r>
            <w:proofErr w:type="gramEnd"/>
            <w:r w:rsidRPr="00087ECE">
              <w:rPr>
                <w:rFonts w:ascii="Times New Roman" w:hAnsi="Times New Roman" w:cs="Times New Roman"/>
              </w:rPr>
              <w:br/>
            </w:r>
            <w:proofErr w:type="spellStart"/>
            <w:r w:rsidRPr="00087ECE">
              <w:rPr>
                <w:rFonts w:ascii="Times New Roman" w:hAnsi="Times New Roman" w:cs="Times New Roman"/>
              </w:rPr>
              <w:t>ние</w:t>
            </w:r>
            <w:proofErr w:type="spellEnd"/>
            <w:r w:rsidRPr="00087ECE">
              <w:rPr>
                <w:rFonts w:ascii="Times New Roman" w:hAnsi="Times New Roman" w:cs="Times New Roman"/>
              </w:rPr>
              <w:t xml:space="preserve"> о про-</w:t>
            </w:r>
            <w:r w:rsidRPr="00087ECE">
              <w:rPr>
                <w:rFonts w:ascii="Times New Roman" w:hAnsi="Times New Roman" w:cs="Times New Roman"/>
              </w:rPr>
              <w:br/>
              <w:t xml:space="preserve">ведении   </w:t>
            </w:r>
            <w:r w:rsidRPr="00087ECE">
              <w:rPr>
                <w:rFonts w:ascii="Times New Roman" w:hAnsi="Times New Roman" w:cs="Times New Roman"/>
              </w:rPr>
              <w:br/>
              <w:t xml:space="preserve">проверки  </w:t>
            </w:r>
            <w:r w:rsidRPr="00087ECE">
              <w:rPr>
                <w:rFonts w:ascii="Times New Roman" w:hAnsi="Times New Roman" w:cs="Times New Roman"/>
              </w:rPr>
              <w:br/>
              <w:t>соблюдения</w:t>
            </w:r>
            <w:r w:rsidRPr="00087ECE">
              <w:rPr>
                <w:rFonts w:ascii="Times New Roman" w:hAnsi="Times New Roman" w:cs="Times New Roman"/>
              </w:rPr>
              <w:br/>
              <w:t>земельного</w:t>
            </w:r>
            <w:r w:rsidRPr="00087ECE">
              <w:rPr>
                <w:rFonts w:ascii="Times New Roman" w:hAnsi="Times New Roman" w:cs="Times New Roman"/>
              </w:rPr>
              <w:br/>
            </w:r>
            <w:proofErr w:type="spellStart"/>
            <w:r w:rsidRPr="00087ECE">
              <w:rPr>
                <w:rFonts w:ascii="Times New Roman" w:hAnsi="Times New Roman" w:cs="Times New Roman"/>
              </w:rPr>
              <w:t>законода</w:t>
            </w:r>
            <w:proofErr w:type="spell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тельства</w:t>
            </w:r>
            <w:proofErr w:type="spellEnd"/>
            <w:r w:rsidRPr="00087ECE">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Акт       </w:t>
            </w:r>
            <w:r w:rsidRPr="00087ECE">
              <w:rPr>
                <w:rFonts w:ascii="Times New Roman" w:hAnsi="Times New Roman" w:cs="Times New Roman"/>
              </w:rPr>
              <w:br/>
              <w:t xml:space="preserve">проверки  </w:t>
            </w:r>
            <w:r w:rsidRPr="00087ECE">
              <w:rPr>
                <w:rFonts w:ascii="Times New Roman" w:hAnsi="Times New Roman" w:cs="Times New Roman"/>
              </w:rPr>
              <w:br/>
              <w:t>соблюдения</w:t>
            </w:r>
            <w:r w:rsidRPr="00087ECE">
              <w:rPr>
                <w:rFonts w:ascii="Times New Roman" w:hAnsi="Times New Roman" w:cs="Times New Roman"/>
              </w:rPr>
              <w:br/>
              <w:t>земельного</w:t>
            </w:r>
            <w:r w:rsidRPr="00087ECE">
              <w:rPr>
                <w:rFonts w:ascii="Times New Roman" w:hAnsi="Times New Roman" w:cs="Times New Roman"/>
              </w:rPr>
              <w:br/>
            </w:r>
            <w:proofErr w:type="spellStart"/>
            <w:r w:rsidRPr="00087ECE">
              <w:rPr>
                <w:rFonts w:ascii="Times New Roman" w:hAnsi="Times New Roman" w:cs="Times New Roman"/>
              </w:rPr>
              <w:t>законод</w:t>
            </w:r>
            <w:proofErr w:type="gramStart"/>
            <w:r w:rsidRPr="00087ECE">
              <w:rPr>
                <w:rFonts w:ascii="Times New Roman" w:hAnsi="Times New Roman" w:cs="Times New Roman"/>
              </w:rPr>
              <w:t>а</w:t>
            </w:r>
            <w:proofErr w:type="spellEnd"/>
            <w:r w:rsidRPr="00087ECE">
              <w:rPr>
                <w:rFonts w:ascii="Times New Roman" w:hAnsi="Times New Roman" w:cs="Times New Roman"/>
              </w:rPr>
              <w:t>-</w:t>
            </w:r>
            <w:proofErr w:type="gram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тельства</w:t>
            </w:r>
            <w:proofErr w:type="spellEnd"/>
            <w:r w:rsidRPr="00087ECE">
              <w:rPr>
                <w:rFonts w:ascii="Times New Roman" w:hAnsi="Times New Roman" w:cs="Times New Roman"/>
              </w:rPr>
              <w:t xml:space="preserve">  </w:t>
            </w:r>
          </w:p>
        </w:tc>
        <w:tc>
          <w:tcPr>
            <w:tcW w:w="573"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Статья</w:t>
            </w:r>
            <w:r w:rsidRPr="00087ECE">
              <w:rPr>
                <w:rFonts w:ascii="Times New Roman" w:hAnsi="Times New Roman" w:cs="Times New Roman"/>
              </w:rPr>
              <w:br/>
            </w:r>
            <w:proofErr w:type="spellStart"/>
            <w:r w:rsidRPr="00087ECE">
              <w:rPr>
                <w:rFonts w:ascii="Times New Roman" w:hAnsi="Times New Roman" w:cs="Times New Roman"/>
              </w:rPr>
              <w:t>КоАП</w:t>
            </w:r>
            <w:proofErr w:type="spellEnd"/>
            <w:r w:rsidRPr="00087ECE">
              <w:rPr>
                <w:rFonts w:ascii="Times New Roman" w:hAnsi="Times New Roman" w:cs="Times New Roman"/>
              </w:rPr>
              <w:t xml:space="preserve"> </w:t>
            </w:r>
            <w:r w:rsidRPr="00087ECE">
              <w:rPr>
                <w:rFonts w:ascii="Times New Roman" w:hAnsi="Times New Roman" w:cs="Times New Roman"/>
              </w:rPr>
              <w:br/>
              <w:t xml:space="preserve">РФ  </w:t>
            </w:r>
          </w:p>
        </w:tc>
        <w:tc>
          <w:tcPr>
            <w:tcW w:w="1134" w:type="dxa"/>
            <w:tcBorders>
              <w:top w:val="single" w:sz="6" w:space="0" w:color="auto"/>
              <w:left w:val="single" w:sz="6" w:space="0" w:color="auto"/>
              <w:bottom w:val="single" w:sz="6" w:space="0" w:color="auto"/>
              <w:right w:val="single" w:sz="6" w:space="0" w:color="auto"/>
            </w:tcBorders>
          </w:tcPr>
          <w:p w:rsidR="00492AC1"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Отметка   </w:t>
            </w:r>
            <w:r w:rsidRPr="00087ECE">
              <w:rPr>
                <w:rFonts w:ascii="Times New Roman" w:hAnsi="Times New Roman" w:cs="Times New Roman"/>
              </w:rPr>
              <w:br/>
              <w:t>о передаче</w:t>
            </w:r>
            <w:r w:rsidRPr="00087ECE">
              <w:rPr>
                <w:rFonts w:ascii="Times New Roman" w:hAnsi="Times New Roman" w:cs="Times New Roman"/>
              </w:rPr>
              <w:br/>
              <w:t xml:space="preserve">акта и </w:t>
            </w:r>
            <w:proofErr w:type="spellStart"/>
            <w:r w:rsidRPr="00087ECE">
              <w:rPr>
                <w:rFonts w:ascii="Times New Roman" w:hAnsi="Times New Roman" w:cs="Times New Roman"/>
              </w:rPr>
              <w:t>м</w:t>
            </w:r>
            <w:proofErr w:type="gramStart"/>
            <w:r w:rsidRPr="00087ECE">
              <w:rPr>
                <w:rFonts w:ascii="Times New Roman" w:hAnsi="Times New Roman" w:cs="Times New Roman"/>
              </w:rPr>
              <w:t>а</w:t>
            </w:r>
            <w:proofErr w:type="spellEnd"/>
            <w:r w:rsidRPr="00087ECE">
              <w:rPr>
                <w:rFonts w:ascii="Times New Roman" w:hAnsi="Times New Roman" w:cs="Times New Roman"/>
              </w:rPr>
              <w:t>-</w:t>
            </w:r>
            <w:proofErr w:type="gramEnd"/>
            <w:r w:rsidRPr="00087ECE">
              <w:rPr>
                <w:rFonts w:ascii="Times New Roman" w:hAnsi="Times New Roman" w:cs="Times New Roman"/>
              </w:rPr>
              <w:br/>
            </w:r>
            <w:proofErr w:type="spellStart"/>
            <w:r w:rsidRPr="00087ECE">
              <w:rPr>
                <w:rFonts w:ascii="Times New Roman" w:hAnsi="Times New Roman" w:cs="Times New Roman"/>
              </w:rPr>
              <w:t>териалов</w:t>
            </w:r>
            <w:proofErr w:type="spellEnd"/>
            <w:r w:rsidRPr="00087ECE">
              <w:rPr>
                <w:rFonts w:ascii="Times New Roman" w:hAnsi="Times New Roman" w:cs="Times New Roman"/>
              </w:rPr>
              <w:t xml:space="preserve"> в</w:t>
            </w:r>
            <w:r w:rsidRPr="00087ECE">
              <w:rPr>
                <w:rFonts w:ascii="Times New Roman" w:hAnsi="Times New Roman" w:cs="Times New Roman"/>
              </w:rPr>
              <w:br/>
            </w:r>
            <w:r>
              <w:rPr>
                <w:rFonts w:ascii="Times New Roman" w:hAnsi="Times New Roman" w:cs="Times New Roman"/>
              </w:rPr>
              <w:t>_________</w:t>
            </w:r>
          </w:p>
          <w:p w:rsidR="00492AC1" w:rsidRPr="00087ECE" w:rsidRDefault="00492AC1" w:rsidP="00AD519A">
            <w:pPr>
              <w:pStyle w:val="ConsPlusCell"/>
              <w:widowControl/>
              <w:rPr>
                <w:rFonts w:ascii="Times New Roman" w:hAnsi="Times New Roman" w:cs="Times New Roman"/>
              </w:rPr>
            </w:pPr>
            <w:r>
              <w:rPr>
                <w:rFonts w:ascii="Times New Roman" w:hAnsi="Times New Roman" w:cs="Times New Roman"/>
              </w:rPr>
              <w:t>__________________</w:t>
            </w: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proofErr w:type="spellStart"/>
            <w:r w:rsidRPr="00087ECE">
              <w:rPr>
                <w:rFonts w:ascii="Times New Roman" w:hAnsi="Times New Roman" w:cs="Times New Roman"/>
              </w:rPr>
              <w:t>Определ</w:t>
            </w:r>
            <w:proofErr w:type="gramStart"/>
            <w:r w:rsidRPr="00087ECE">
              <w:rPr>
                <w:rFonts w:ascii="Times New Roman" w:hAnsi="Times New Roman" w:cs="Times New Roman"/>
              </w:rPr>
              <w:t>е</w:t>
            </w:r>
            <w:proofErr w:type="spellEnd"/>
            <w:r w:rsidRPr="00087ECE">
              <w:rPr>
                <w:rFonts w:ascii="Times New Roman" w:hAnsi="Times New Roman" w:cs="Times New Roman"/>
              </w:rPr>
              <w:t>-</w:t>
            </w:r>
            <w:proofErr w:type="gram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ние</w:t>
            </w:r>
            <w:proofErr w:type="spellEnd"/>
            <w:r w:rsidRPr="00087ECE">
              <w:rPr>
                <w:rFonts w:ascii="Times New Roman" w:hAnsi="Times New Roman" w:cs="Times New Roman"/>
              </w:rPr>
              <w:t xml:space="preserve"> о воз-</w:t>
            </w:r>
            <w:r w:rsidRPr="00087ECE">
              <w:rPr>
                <w:rFonts w:ascii="Times New Roman" w:hAnsi="Times New Roman" w:cs="Times New Roman"/>
              </w:rPr>
              <w:br/>
              <w:t xml:space="preserve">вращении  </w:t>
            </w:r>
            <w:r w:rsidRPr="00087ECE">
              <w:rPr>
                <w:rFonts w:ascii="Times New Roman" w:hAnsi="Times New Roman" w:cs="Times New Roman"/>
              </w:rPr>
              <w:br/>
              <w:t>материалов</w:t>
            </w:r>
            <w:r w:rsidRPr="00087ECE">
              <w:rPr>
                <w:rFonts w:ascii="Times New Roman" w:hAnsi="Times New Roman" w:cs="Times New Roman"/>
              </w:rPr>
              <w:br/>
              <w:t xml:space="preserve">проверки  </w:t>
            </w:r>
            <w:r w:rsidRPr="00087ECE">
              <w:rPr>
                <w:rFonts w:ascii="Times New Roman" w:hAnsi="Times New Roman" w:cs="Times New Roman"/>
              </w:rPr>
              <w:br/>
              <w:t>соблюдения</w:t>
            </w:r>
            <w:r w:rsidRPr="00087ECE">
              <w:rPr>
                <w:rFonts w:ascii="Times New Roman" w:hAnsi="Times New Roman" w:cs="Times New Roman"/>
              </w:rPr>
              <w:br/>
              <w:t>земельного</w:t>
            </w:r>
            <w:r w:rsidRPr="00087ECE">
              <w:rPr>
                <w:rFonts w:ascii="Times New Roman" w:hAnsi="Times New Roman" w:cs="Times New Roman"/>
              </w:rPr>
              <w:br/>
            </w:r>
            <w:proofErr w:type="spellStart"/>
            <w:r w:rsidRPr="00087ECE">
              <w:rPr>
                <w:rFonts w:ascii="Times New Roman" w:hAnsi="Times New Roman" w:cs="Times New Roman"/>
              </w:rPr>
              <w:t>законода</w:t>
            </w:r>
            <w:proofErr w:type="spell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тельства</w:t>
            </w:r>
            <w:proofErr w:type="spellEnd"/>
            <w:r w:rsidRPr="00087ECE">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proofErr w:type="spellStart"/>
            <w:r w:rsidRPr="00087ECE">
              <w:rPr>
                <w:rFonts w:ascii="Times New Roman" w:hAnsi="Times New Roman" w:cs="Times New Roman"/>
              </w:rPr>
              <w:t>Определ</w:t>
            </w:r>
            <w:proofErr w:type="gramStart"/>
            <w:r w:rsidRPr="00087ECE">
              <w:rPr>
                <w:rFonts w:ascii="Times New Roman" w:hAnsi="Times New Roman" w:cs="Times New Roman"/>
              </w:rPr>
              <w:t>е</w:t>
            </w:r>
            <w:proofErr w:type="spellEnd"/>
            <w:r w:rsidRPr="00087ECE">
              <w:rPr>
                <w:rFonts w:ascii="Times New Roman" w:hAnsi="Times New Roman" w:cs="Times New Roman"/>
              </w:rPr>
              <w:t>-</w:t>
            </w:r>
            <w:proofErr w:type="gramEnd"/>
            <w:r w:rsidRPr="00087ECE">
              <w:rPr>
                <w:rFonts w:ascii="Times New Roman" w:hAnsi="Times New Roman" w:cs="Times New Roman"/>
              </w:rPr>
              <w:br/>
            </w:r>
            <w:proofErr w:type="spellStart"/>
            <w:r w:rsidRPr="00087ECE">
              <w:rPr>
                <w:rFonts w:ascii="Times New Roman" w:hAnsi="Times New Roman" w:cs="Times New Roman"/>
              </w:rPr>
              <w:t>ние</w:t>
            </w:r>
            <w:proofErr w:type="spellEnd"/>
            <w:r w:rsidRPr="00087ECE">
              <w:rPr>
                <w:rFonts w:ascii="Times New Roman" w:hAnsi="Times New Roman" w:cs="Times New Roman"/>
              </w:rPr>
              <w:t xml:space="preserve"> об   </w:t>
            </w:r>
            <w:r w:rsidRPr="00087ECE">
              <w:rPr>
                <w:rFonts w:ascii="Times New Roman" w:hAnsi="Times New Roman" w:cs="Times New Roman"/>
              </w:rPr>
              <w:br/>
              <w:t xml:space="preserve">отказе в </w:t>
            </w:r>
            <w:r w:rsidRPr="00087ECE">
              <w:rPr>
                <w:rFonts w:ascii="Times New Roman" w:hAnsi="Times New Roman" w:cs="Times New Roman"/>
              </w:rPr>
              <w:br/>
            </w:r>
            <w:proofErr w:type="spellStart"/>
            <w:r w:rsidRPr="00087ECE">
              <w:rPr>
                <w:rFonts w:ascii="Times New Roman" w:hAnsi="Times New Roman" w:cs="Times New Roman"/>
              </w:rPr>
              <w:t>возбужде</w:t>
            </w:r>
            <w:proofErr w:type="spellEnd"/>
            <w:r w:rsidRPr="00087ECE">
              <w:rPr>
                <w:rFonts w:ascii="Times New Roman" w:hAnsi="Times New Roman" w:cs="Times New Roman"/>
              </w:rPr>
              <w:t>-</w:t>
            </w:r>
            <w:r w:rsidRPr="00087ECE">
              <w:rPr>
                <w:rFonts w:ascii="Times New Roman" w:hAnsi="Times New Roman" w:cs="Times New Roman"/>
              </w:rPr>
              <w:br/>
            </w:r>
            <w:proofErr w:type="spellStart"/>
            <w:r w:rsidRPr="00087ECE">
              <w:rPr>
                <w:rFonts w:ascii="Times New Roman" w:hAnsi="Times New Roman" w:cs="Times New Roman"/>
              </w:rPr>
              <w:t>нии</w:t>
            </w:r>
            <w:proofErr w:type="spellEnd"/>
            <w:r w:rsidRPr="00087ECE">
              <w:rPr>
                <w:rFonts w:ascii="Times New Roman" w:hAnsi="Times New Roman" w:cs="Times New Roman"/>
              </w:rPr>
              <w:t xml:space="preserve"> </w:t>
            </w:r>
            <w:proofErr w:type="spellStart"/>
            <w:r w:rsidRPr="00087ECE">
              <w:rPr>
                <w:rFonts w:ascii="Times New Roman" w:hAnsi="Times New Roman" w:cs="Times New Roman"/>
              </w:rPr>
              <w:t>адми</w:t>
            </w:r>
            <w:proofErr w:type="spellEnd"/>
            <w:r w:rsidRPr="00087ECE">
              <w:rPr>
                <w:rFonts w:ascii="Times New Roman" w:hAnsi="Times New Roman" w:cs="Times New Roman"/>
              </w:rPr>
              <w:t>-</w:t>
            </w:r>
            <w:r w:rsidRPr="00087ECE">
              <w:rPr>
                <w:rFonts w:ascii="Times New Roman" w:hAnsi="Times New Roman" w:cs="Times New Roman"/>
              </w:rPr>
              <w:br/>
            </w:r>
            <w:proofErr w:type="spellStart"/>
            <w:r w:rsidRPr="00087ECE">
              <w:rPr>
                <w:rFonts w:ascii="Times New Roman" w:hAnsi="Times New Roman" w:cs="Times New Roman"/>
              </w:rPr>
              <w:t>нистра</w:t>
            </w:r>
            <w:proofErr w:type="spell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тивного</w:t>
            </w:r>
            <w:proofErr w:type="spellEnd"/>
            <w:r w:rsidRPr="00087ECE">
              <w:rPr>
                <w:rFonts w:ascii="Times New Roman" w:hAnsi="Times New Roman" w:cs="Times New Roman"/>
              </w:rPr>
              <w:t xml:space="preserve">  </w:t>
            </w:r>
            <w:r w:rsidRPr="00087ECE">
              <w:rPr>
                <w:rFonts w:ascii="Times New Roman" w:hAnsi="Times New Roman" w:cs="Times New Roman"/>
              </w:rPr>
              <w:br/>
              <w:t xml:space="preserve">дела     </w:t>
            </w:r>
          </w:p>
        </w:tc>
        <w:tc>
          <w:tcPr>
            <w:tcW w:w="127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Постано</w:t>
            </w:r>
            <w:proofErr w:type="gramStart"/>
            <w:r w:rsidRPr="00087ECE">
              <w:rPr>
                <w:rFonts w:ascii="Times New Roman" w:hAnsi="Times New Roman" w:cs="Times New Roman"/>
              </w:rPr>
              <w:t>в-</w:t>
            </w:r>
            <w:proofErr w:type="gram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ление</w:t>
            </w:r>
            <w:proofErr w:type="spellEnd"/>
            <w:r w:rsidRPr="00087ECE">
              <w:rPr>
                <w:rFonts w:ascii="Times New Roman" w:hAnsi="Times New Roman" w:cs="Times New Roman"/>
              </w:rPr>
              <w:t xml:space="preserve"> о   </w:t>
            </w:r>
            <w:r w:rsidRPr="00087ECE">
              <w:rPr>
                <w:rFonts w:ascii="Times New Roman" w:hAnsi="Times New Roman" w:cs="Times New Roman"/>
              </w:rPr>
              <w:br/>
              <w:t>назначении</w:t>
            </w:r>
            <w:r w:rsidRPr="00087ECE">
              <w:rPr>
                <w:rFonts w:ascii="Times New Roman" w:hAnsi="Times New Roman" w:cs="Times New Roman"/>
              </w:rPr>
              <w:br/>
            </w:r>
            <w:proofErr w:type="spellStart"/>
            <w:r w:rsidRPr="00087ECE">
              <w:rPr>
                <w:rFonts w:ascii="Times New Roman" w:hAnsi="Times New Roman" w:cs="Times New Roman"/>
              </w:rPr>
              <w:t>админист</w:t>
            </w:r>
            <w:proofErr w:type="spell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ративного</w:t>
            </w:r>
            <w:proofErr w:type="spellEnd"/>
            <w:r w:rsidRPr="00087ECE">
              <w:rPr>
                <w:rFonts w:ascii="Times New Roman" w:hAnsi="Times New Roman" w:cs="Times New Roman"/>
              </w:rPr>
              <w:t xml:space="preserve"> </w:t>
            </w:r>
            <w:r w:rsidRPr="00087ECE">
              <w:rPr>
                <w:rFonts w:ascii="Times New Roman" w:hAnsi="Times New Roman" w:cs="Times New Roman"/>
              </w:rPr>
              <w:br/>
              <w:t xml:space="preserve">наказания </w:t>
            </w:r>
          </w:p>
        </w:tc>
        <w:tc>
          <w:tcPr>
            <w:tcW w:w="120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proofErr w:type="spellStart"/>
            <w:r w:rsidRPr="00087ECE">
              <w:rPr>
                <w:rFonts w:ascii="Times New Roman" w:hAnsi="Times New Roman" w:cs="Times New Roman"/>
              </w:rPr>
              <w:t>Предпис</w:t>
            </w:r>
            <w:proofErr w:type="gramStart"/>
            <w:r w:rsidRPr="00087ECE">
              <w:rPr>
                <w:rFonts w:ascii="Times New Roman" w:hAnsi="Times New Roman" w:cs="Times New Roman"/>
              </w:rPr>
              <w:t>а</w:t>
            </w:r>
            <w:proofErr w:type="spellEnd"/>
            <w:r w:rsidRPr="00087ECE">
              <w:rPr>
                <w:rFonts w:ascii="Times New Roman" w:hAnsi="Times New Roman" w:cs="Times New Roman"/>
              </w:rPr>
              <w:t>-</w:t>
            </w:r>
            <w:proofErr w:type="gram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ние</w:t>
            </w:r>
            <w:proofErr w:type="spellEnd"/>
            <w:r w:rsidRPr="00087ECE">
              <w:rPr>
                <w:rFonts w:ascii="Times New Roman" w:hAnsi="Times New Roman" w:cs="Times New Roman"/>
              </w:rPr>
              <w:t xml:space="preserve"> об    </w:t>
            </w:r>
            <w:r w:rsidRPr="00087ECE">
              <w:rPr>
                <w:rFonts w:ascii="Times New Roman" w:hAnsi="Times New Roman" w:cs="Times New Roman"/>
              </w:rPr>
              <w:br/>
              <w:t>устранении</w:t>
            </w:r>
            <w:r w:rsidRPr="00087ECE">
              <w:rPr>
                <w:rFonts w:ascii="Times New Roman" w:hAnsi="Times New Roman" w:cs="Times New Roman"/>
              </w:rPr>
              <w:br/>
              <w:t xml:space="preserve">нарушения </w:t>
            </w:r>
            <w:r w:rsidRPr="00087ECE">
              <w:rPr>
                <w:rFonts w:ascii="Times New Roman" w:hAnsi="Times New Roman" w:cs="Times New Roman"/>
              </w:rPr>
              <w:br/>
              <w:t>земельного</w:t>
            </w:r>
            <w:r w:rsidRPr="00087ECE">
              <w:rPr>
                <w:rFonts w:ascii="Times New Roman" w:hAnsi="Times New Roman" w:cs="Times New Roman"/>
              </w:rPr>
              <w:br/>
            </w:r>
            <w:proofErr w:type="spellStart"/>
            <w:r w:rsidRPr="00087ECE">
              <w:rPr>
                <w:rFonts w:ascii="Times New Roman" w:hAnsi="Times New Roman" w:cs="Times New Roman"/>
              </w:rPr>
              <w:t>законода</w:t>
            </w:r>
            <w:proofErr w:type="spell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тельства</w:t>
            </w:r>
            <w:proofErr w:type="spellEnd"/>
            <w:r w:rsidRPr="00087ECE">
              <w:rPr>
                <w:rFonts w:ascii="Times New Roman" w:hAnsi="Times New Roman" w:cs="Times New Roman"/>
              </w:rPr>
              <w:t xml:space="preserve">  </w:t>
            </w:r>
          </w:p>
        </w:tc>
        <w:tc>
          <w:tcPr>
            <w:tcW w:w="1035" w:type="dxa"/>
            <w:tcBorders>
              <w:top w:val="single" w:sz="6" w:space="0" w:color="auto"/>
              <w:left w:val="single" w:sz="6" w:space="0" w:color="auto"/>
              <w:bottom w:val="single" w:sz="6" w:space="0" w:color="auto"/>
              <w:right w:val="single" w:sz="4"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Решение</w:t>
            </w:r>
            <w:r w:rsidRPr="00087ECE">
              <w:rPr>
                <w:rFonts w:ascii="Times New Roman" w:hAnsi="Times New Roman" w:cs="Times New Roman"/>
              </w:rPr>
              <w:br/>
              <w:t xml:space="preserve">суда   </w:t>
            </w:r>
            <w:r w:rsidRPr="00087ECE">
              <w:rPr>
                <w:rFonts w:ascii="Times New Roman" w:hAnsi="Times New Roman" w:cs="Times New Roman"/>
              </w:rPr>
              <w:br/>
              <w:t>(мир</w:t>
            </w:r>
            <w:proofErr w:type="gramStart"/>
            <w:r w:rsidRPr="00087ECE">
              <w:rPr>
                <w:rFonts w:ascii="Times New Roman" w:hAnsi="Times New Roman" w:cs="Times New Roman"/>
              </w:rPr>
              <w:t>о-</w:t>
            </w:r>
            <w:proofErr w:type="gramEnd"/>
            <w:r w:rsidRPr="00087ECE">
              <w:rPr>
                <w:rFonts w:ascii="Times New Roman" w:hAnsi="Times New Roman" w:cs="Times New Roman"/>
              </w:rPr>
              <w:t xml:space="preserve"> </w:t>
            </w:r>
            <w:r w:rsidRPr="00087ECE">
              <w:rPr>
                <w:rFonts w:ascii="Times New Roman" w:hAnsi="Times New Roman" w:cs="Times New Roman"/>
              </w:rPr>
              <w:br/>
            </w:r>
            <w:proofErr w:type="spellStart"/>
            <w:r w:rsidRPr="00087ECE">
              <w:rPr>
                <w:rFonts w:ascii="Times New Roman" w:hAnsi="Times New Roman" w:cs="Times New Roman"/>
              </w:rPr>
              <w:t>вого</w:t>
            </w:r>
            <w:proofErr w:type="spellEnd"/>
            <w:r w:rsidRPr="00087ECE">
              <w:rPr>
                <w:rFonts w:ascii="Times New Roman" w:hAnsi="Times New Roman" w:cs="Times New Roman"/>
              </w:rPr>
              <w:t xml:space="preserve">   </w:t>
            </w:r>
            <w:r w:rsidRPr="00087ECE">
              <w:rPr>
                <w:rFonts w:ascii="Times New Roman" w:hAnsi="Times New Roman" w:cs="Times New Roman"/>
              </w:rPr>
              <w:br/>
              <w:t xml:space="preserve">судьи) </w:t>
            </w:r>
          </w:p>
        </w:tc>
        <w:tc>
          <w:tcPr>
            <w:tcW w:w="1260" w:type="dxa"/>
            <w:tcBorders>
              <w:top w:val="single" w:sz="6" w:space="0" w:color="auto"/>
              <w:left w:val="single" w:sz="4" w:space="0" w:color="auto"/>
              <w:bottom w:val="single" w:sz="6" w:space="0" w:color="auto"/>
              <w:right w:val="single" w:sz="4" w:space="0" w:color="auto"/>
            </w:tcBorders>
          </w:tcPr>
          <w:p w:rsidR="00492AC1" w:rsidRDefault="00492AC1" w:rsidP="00AD519A">
            <w:pPr>
              <w:rPr>
                <w:sz w:val="20"/>
                <w:szCs w:val="20"/>
              </w:rPr>
            </w:pPr>
            <w:r>
              <w:rPr>
                <w:sz w:val="20"/>
                <w:szCs w:val="20"/>
              </w:rPr>
              <w:t xml:space="preserve">Передача </w:t>
            </w:r>
          </w:p>
          <w:p w:rsidR="00492AC1" w:rsidRDefault="00492AC1" w:rsidP="00AD519A">
            <w:pPr>
              <w:rPr>
                <w:sz w:val="20"/>
                <w:szCs w:val="20"/>
              </w:rPr>
            </w:pPr>
            <w:r>
              <w:rPr>
                <w:sz w:val="20"/>
                <w:szCs w:val="20"/>
              </w:rPr>
              <w:t xml:space="preserve">материалов </w:t>
            </w:r>
          </w:p>
          <w:p w:rsidR="00492AC1" w:rsidRDefault="00492AC1" w:rsidP="00AD519A">
            <w:pPr>
              <w:rPr>
                <w:sz w:val="20"/>
                <w:szCs w:val="20"/>
              </w:rPr>
            </w:pPr>
            <w:r>
              <w:rPr>
                <w:sz w:val="20"/>
                <w:szCs w:val="20"/>
              </w:rPr>
              <w:t>в архив</w:t>
            </w:r>
          </w:p>
          <w:p w:rsidR="00492AC1" w:rsidRDefault="00492AC1" w:rsidP="00AD519A">
            <w:pPr>
              <w:rPr>
                <w:sz w:val="20"/>
                <w:szCs w:val="20"/>
              </w:rPr>
            </w:pPr>
          </w:p>
          <w:p w:rsidR="00492AC1" w:rsidRDefault="00492AC1" w:rsidP="00AD519A">
            <w:pPr>
              <w:rPr>
                <w:sz w:val="20"/>
                <w:szCs w:val="20"/>
              </w:rPr>
            </w:pPr>
          </w:p>
          <w:p w:rsidR="00492AC1" w:rsidRDefault="00492AC1" w:rsidP="00AD519A">
            <w:pPr>
              <w:rPr>
                <w:sz w:val="20"/>
                <w:szCs w:val="20"/>
              </w:rPr>
            </w:pPr>
          </w:p>
          <w:p w:rsidR="00492AC1" w:rsidRPr="00087ECE" w:rsidRDefault="00492AC1" w:rsidP="00AD519A">
            <w:pPr>
              <w:pStyle w:val="ConsPlusCell"/>
              <w:widowControl/>
              <w:rPr>
                <w:rFonts w:ascii="Times New Roman" w:hAnsi="Times New Roman" w:cs="Times New Roman"/>
              </w:rPr>
            </w:pPr>
          </w:p>
        </w:tc>
      </w:tr>
      <w:tr w:rsidR="00492AC1" w:rsidRPr="00087ECE" w:rsidTr="00AD519A">
        <w:trPr>
          <w:cantSplit/>
          <w:trHeight w:val="240"/>
        </w:trPr>
        <w:tc>
          <w:tcPr>
            <w:tcW w:w="710"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1   </w:t>
            </w:r>
          </w:p>
        </w:tc>
        <w:tc>
          <w:tcPr>
            <w:tcW w:w="1417"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2      </w:t>
            </w:r>
          </w:p>
        </w:tc>
        <w:tc>
          <w:tcPr>
            <w:tcW w:w="84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3   </w:t>
            </w:r>
          </w:p>
        </w:tc>
        <w:tc>
          <w:tcPr>
            <w:tcW w:w="992"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4    </w:t>
            </w: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5     </w:t>
            </w: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6     </w:t>
            </w:r>
          </w:p>
        </w:tc>
        <w:tc>
          <w:tcPr>
            <w:tcW w:w="573"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7   </w:t>
            </w: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8     </w:t>
            </w: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9     </w:t>
            </w: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10    </w:t>
            </w:r>
          </w:p>
        </w:tc>
        <w:tc>
          <w:tcPr>
            <w:tcW w:w="127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11    </w:t>
            </w:r>
          </w:p>
        </w:tc>
        <w:tc>
          <w:tcPr>
            <w:tcW w:w="120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12    </w:t>
            </w:r>
          </w:p>
        </w:tc>
        <w:tc>
          <w:tcPr>
            <w:tcW w:w="1035" w:type="dxa"/>
            <w:tcBorders>
              <w:top w:val="single" w:sz="6" w:space="0" w:color="auto"/>
              <w:left w:val="single" w:sz="6" w:space="0" w:color="auto"/>
              <w:bottom w:val="single" w:sz="6" w:space="0" w:color="auto"/>
              <w:right w:val="single" w:sz="4" w:space="0" w:color="auto"/>
            </w:tcBorders>
          </w:tcPr>
          <w:p w:rsidR="00492AC1" w:rsidRPr="00087ECE" w:rsidRDefault="00492AC1" w:rsidP="00AD519A">
            <w:pPr>
              <w:pStyle w:val="ConsPlusCell"/>
              <w:widowControl/>
              <w:rPr>
                <w:rFonts w:ascii="Times New Roman" w:hAnsi="Times New Roman" w:cs="Times New Roman"/>
              </w:rPr>
            </w:pPr>
            <w:r w:rsidRPr="00087ECE">
              <w:rPr>
                <w:rFonts w:ascii="Times New Roman" w:hAnsi="Times New Roman" w:cs="Times New Roman"/>
              </w:rPr>
              <w:t xml:space="preserve">13   </w:t>
            </w:r>
          </w:p>
        </w:tc>
        <w:tc>
          <w:tcPr>
            <w:tcW w:w="1260" w:type="dxa"/>
            <w:tcBorders>
              <w:top w:val="single" w:sz="6" w:space="0" w:color="auto"/>
              <w:left w:val="single" w:sz="4" w:space="0" w:color="auto"/>
              <w:bottom w:val="single" w:sz="4" w:space="0" w:color="auto"/>
              <w:right w:val="single" w:sz="4" w:space="0" w:color="auto"/>
            </w:tcBorders>
          </w:tcPr>
          <w:p w:rsidR="00492AC1" w:rsidRPr="00087ECE" w:rsidRDefault="00492AC1" w:rsidP="00AD519A">
            <w:pPr>
              <w:pStyle w:val="ConsPlusCell"/>
              <w:widowControl/>
              <w:rPr>
                <w:rFonts w:ascii="Times New Roman" w:hAnsi="Times New Roman" w:cs="Times New Roman"/>
              </w:rPr>
            </w:pPr>
            <w:r>
              <w:rPr>
                <w:rFonts w:ascii="Times New Roman" w:hAnsi="Times New Roman" w:cs="Times New Roman"/>
              </w:rPr>
              <w:t>14</w:t>
            </w:r>
          </w:p>
        </w:tc>
      </w:tr>
      <w:tr w:rsidR="00492AC1" w:rsidRPr="00087ECE" w:rsidTr="00AD519A">
        <w:trPr>
          <w:cantSplit/>
          <w:trHeight w:val="240"/>
        </w:trPr>
        <w:tc>
          <w:tcPr>
            <w:tcW w:w="710"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84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573"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0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035" w:type="dxa"/>
            <w:tcBorders>
              <w:top w:val="single" w:sz="6" w:space="0" w:color="auto"/>
              <w:left w:val="single" w:sz="6" w:space="0" w:color="auto"/>
              <w:bottom w:val="single" w:sz="6" w:space="0" w:color="auto"/>
              <w:right w:val="single" w:sz="4" w:space="0" w:color="auto"/>
            </w:tcBorders>
          </w:tcPr>
          <w:p w:rsidR="00492AC1" w:rsidRPr="00087ECE" w:rsidRDefault="00492AC1" w:rsidP="00AD519A">
            <w:pPr>
              <w:pStyle w:val="ConsPlusCell"/>
              <w:widowControl/>
              <w:rPr>
                <w:rFonts w:ascii="Times New Roman" w:hAnsi="Times New Roman" w:cs="Times New Roman"/>
              </w:rPr>
            </w:pPr>
          </w:p>
        </w:tc>
        <w:tc>
          <w:tcPr>
            <w:tcW w:w="1260" w:type="dxa"/>
            <w:tcBorders>
              <w:top w:val="single" w:sz="4" w:space="0" w:color="auto"/>
              <w:left w:val="single" w:sz="4" w:space="0" w:color="auto"/>
              <w:bottom w:val="single" w:sz="6" w:space="0" w:color="auto"/>
              <w:right w:val="single" w:sz="4" w:space="0" w:color="auto"/>
            </w:tcBorders>
          </w:tcPr>
          <w:p w:rsidR="00492AC1" w:rsidRPr="00087ECE" w:rsidRDefault="00492AC1" w:rsidP="00AD519A">
            <w:pPr>
              <w:pStyle w:val="ConsPlusCell"/>
              <w:widowControl/>
              <w:rPr>
                <w:rFonts w:ascii="Times New Roman" w:hAnsi="Times New Roman" w:cs="Times New Roman"/>
              </w:rPr>
            </w:pPr>
          </w:p>
        </w:tc>
      </w:tr>
      <w:tr w:rsidR="00492AC1" w:rsidRPr="00087ECE" w:rsidTr="00AD519A">
        <w:trPr>
          <w:cantSplit/>
          <w:trHeight w:val="240"/>
        </w:trPr>
        <w:tc>
          <w:tcPr>
            <w:tcW w:w="710"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84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573"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0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035" w:type="dxa"/>
            <w:tcBorders>
              <w:top w:val="single" w:sz="6" w:space="0" w:color="auto"/>
              <w:left w:val="single" w:sz="6" w:space="0" w:color="auto"/>
              <w:bottom w:val="single" w:sz="6" w:space="0" w:color="auto"/>
              <w:right w:val="single" w:sz="4" w:space="0" w:color="auto"/>
            </w:tcBorders>
          </w:tcPr>
          <w:p w:rsidR="00492AC1" w:rsidRPr="00087ECE" w:rsidRDefault="00492AC1" w:rsidP="00AD519A">
            <w:pPr>
              <w:pStyle w:val="ConsPlusCell"/>
              <w:widowControl/>
              <w:rPr>
                <w:rFonts w:ascii="Calibri" w:hAnsi="Calibri" w:cs="Calibri"/>
              </w:rPr>
            </w:pPr>
          </w:p>
        </w:tc>
        <w:tc>
          <w:tcPr>
            <w:tcW w:w="1260" w:type="dxa"/>
            <w:tcBorders>
              <w:top w:val="single" w:sz="6" w:space="0" w:color="auto"/>
              <w:left w:val="single" w:sz="4" w:space="0" w:color="auto"/>
              <w:bottom w:val="single" w:sz="6" w:space="0" w:color="auto"/>
              <w:right w:val="single" w:sz="4" w:space="0" w:color="auto"/>
            </w:tcBorders>
          </w:tcPr>
          <w:p w:rsidR="00492AC1" w:rsidRPr="00087ECE" w:rsidRDefault="00492AC1" w:rsidP="00AD519A">
            <w:pPr>
              <w:pStyle w:val="ConsPlusCell"/>
              <w:widowControl/>
              <w:rPr>
                <w:rFonts w:ascii="Calibri" w:hAnsi="Calibri" w:cs="Calibri"/>
              </w:rPr>
            </w:pPr>
          </w:p>
        </w:tc>
      </w:tr>
      <w:tr w:rsidR="00492AC1" w:rsidRPr="00087ECE" w:rsidTr="00AD519A">
        <w:trPr>
          <w:cantSplit/>
          <w:trHeight w:val="240"/>
        </w:trPr>
        <w:tc>
          <w:tcPr>
            <w:tcW w:w="710"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84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573"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0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035" w:type="dxa"/>
            <w:tcBorders>
              <w:top w:val="single" w:sz="6" w:space="0" w:color="auto"/>
              <w:left w:val="single" w:sz="6" w:space="0" w:color="auto"/>
              <w:bottom w:val="single" w:sz="6" w:space="0" w:color="auto"/>
              <w:right w:val="single" w:sz="4" w:space="0" w:color="auto"/>
            </w:tcBorders>
          </w:tcPr>
          <w:p w:rsidR="00492AC1" w:rsidRPr="00087ECE" w:rsidRDefault="00492AC1" w:rsidP="00AD519A">
            <w:pPr>
              <w:pStyle w:val="ConsPlusCell"/>
              <w:widowControl/>
              <w:rPr>
                <w:rFonts w:ascii="Calibri" w:hAnsi="Calibri" w:cs="Calibri"/>
              </w:rPr>
            </w:pPr>
          </w:p>
        </w:tc>
        <w:tc>
          <w:tcPr>
            <w:tcW w:w="1260" w:type="dxa"/>
            <w:tcBorders>
              <w:top w:val="single" w:sz="6" w:space="0" w:color="auto"/>
              <w:left w:val="single" w:sz="4" w:space="0" w:color="auto"/>
              <w:bottom w:val="single" w:sz="6" w:space="0" w:color="auto"/>
              <w:right w:val="single" w:sz="4" w:space="0" w:color="auto"/>
            </w:tcBorders>
          </w:tcPr>
          <w:p w:rsidR="00492AC1" w:rsidRPr="00087ECE" w:rsidRDefault="00492AC1" w:rsidP="00AD519A">
            <w:pPr>
              <w:pStyle w:val="ConsPlusCell"/>
              <w:widowControl/>
              <w:rPr>
                <w:rFonts w:ascii="Calibri" w:hAnsi="Calibri" w:cs="Calibri"/>
              </w:rPr>
            </w:pPr>
          </w:p>
        </w:tc>
      </w:tr>
      <w:tr w:rsidR="00492AC1" w:rsidRPr="00087ECE" w:rsidTr="00AD519A">
        <w:trPr>
          <w:cantSplit/>
          <w:trHeight w:val="240"/>
        </w:trPr>
        <w:tc>
          <w:tcPr>
            <w:tcW w:w="710"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84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573"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0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035" w:type="dxa"/>
            <w:tcBorders>
              <w:top w:val="single" w:sz="6" w:space="0" w:color="auto"/>
              <w:left w:val="single" w:sz="6" w:space="0" w:color="auto"/>
              <w:bottom w:val="single" w:sz="6" w:space="0" w:color="auto"/>
              <w:right w:val="single" w:sz="4" w:space="0" w:color="auto"/>
            </w:tcBorders>
          </w:tcPr>
          <w:p w:rsidR="00492AC1" w:rsidRPr="00087ECE" w:rsidRDefault="00492AC1" w:rsidP="00AD519A">
            <w:pPr>
              <w:pStyle w:val="ConsPlusCell"/>
              <w:widowControl/>
              <w:rPr>
                <w:rFonts w:ascii="Calibri" w:hAnsi="Calibri" w:cs="Calibri"/>
              </w:rPr>
            </w:pPr>
          </w:p>
        </w:tc>
        <w:tc>
          <w:tcPr>
            <w:tcW w:w="1260" w:type="dxa"/>
            <w:tcBorders>
              <w:top w:val="single" w:sz="6" w:space="0" w:color="auto"/>
              <w:left w:val="single" w:sz="4" w:space="0" w:color="auto"/>
              <w:bottom w:val="single" w:sz="6" w:space="0" w:color="auto"/>
              <w:right w:val="single" w:sz="4" w:space="0" w:color="auto"/>
            </w:tcBorders>
          </w:tcPr>
          <w:p w:rsidR="00492AC1" w:rsidRPr="00087ECE" w:rsidRDefault="00492AC1" w:rsidP="00AD519A">
            <w:pPr>
              <w:pStyle w:val="ConsPlusCell"/>
              <w:widowControl/>
              <w:rPr>
                <w:rFonts w:ascii="Calibri" w:hAnsi="Calibri" w:cs="Calibri"/>
              </w:rPr>
            </w:pPr>
          </w:p>
        </w:tc>
      </w:tr>
      <w:tr w:rsidR="00492AC1" w:rsidRPr="00087ECE" w:rsidTr="00AD519A">
        <w:trPr>
          <w:cantSplit/>
          <w:trHeight w:val="240"/>
        </w:trPr>
        <w:tc>
          <w:tcPr>
            <w:tcW w:w="710"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84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573"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0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035" w:type="dxa"/>
            <w:tcBorders>
              <w:top w:val="single" w:sz="6" w:space="0" w:color="auto"/>
              <w:left w:val="single" w:sz="6" w:space="0" w:color="auto"/>
              <w:bottom w:val="single" w:sz="6" w:space="0" w:color="auto"/>
              <w:right w:val="single" w:sz="4" w:space="0" w:color="auto"/>
            </w:tcBorders>
          </w:tcPr>
          <w:p w:rsidR="00492AC1" w:rsidRPr="00087ECE" w:rsidRDefault="00492AC1" w:rsidP="00AD519A">
            <w:pPr>
              <w:pStyle w:val="ConsPlusCell"/>
              <w:widowControl/>
              <w:rPr>
                <w:rFonts w:ascii="Calibri" w:hAnsi="Calibri" w:cs="Calibri"/>
              </w:rPr>
            </w:pPr>
          </w:p>
        </w:tc>
        <w:tc>
          <w:tcPr>
            <w:tcW w:w="1260" w:type="dxa"/>
            <w:tcBorders>
              <w:top w:val="single" w:sz="6" w:space="0" w:color="auto"/>
              <w:left w:val="single" w:sz="4" w:space="0" w:color="auto"/>
              <w:bottom w:val="single" w:sz="6" w:space="0" w:color="auto"/>
              <w:right w:val="single" w:sz="4" w:space="0" w:color="auto"/>
            </w:tcBorders>
          </w:tcPr>
          <w:p w:rsidR="00492AC1" w:rsidRPr="00087ECE" w:rsidRDefault="00492AC1" w:rsidP="00AD519A">
            <w:pPr>
              <w:pStyle w:val="ConsPlusCell"/>
              <w:widowControl/>
              <w:rPr>
                <w:rFonts w:ascii="Calibri" w:hAnsi="Calibri" w:cs="Calibri"/>
              </w:rPr>
            </w:pPr>
          </w:p>
        </w:tc>
      </w:tr>
      <w:tr w:rsidR="00492AC1" w:rsidRPr="00087ECE" w:rsidTr="00AD519A">
        <w:trPr>
          <w:cantSplit/>
          <w:trHeight w:val="240"/>
        </w:trPr>
        <w:tc>
          <w:tcPr>
            <w:tcW w:w="710"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84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573"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0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035" w:type="dxa"/>
            <w:tcBorders>
              <w:top w:val="single" w:sz="6" w:space="0" w:color="auto"/>
              <w:left w:val="single" w:sz="6" w:space="0" w:color="auto"/>
              <w:bottom w:val="single" w:sz="6" w:space="0" w:color="auto"/>
              <w:right w:val="single" w:sz="4" w:space="0" w:color="auto"/>
            </w:tcBorders>
          </w:tcPr>
          <w:p w:rsidR="00492AC1" w:rsidRPr="00087ECE" w:rsidRDefault="00492AC1" w:rsidP="00AD519A">
            <w:pPr>
              <w:pStyle w:val="ConsPlusCell"/>
              <w:widowControl/>
              <w:rPr>
                <w:rFonts w:ascii="Calibri" w:hAnsi="Calibri" w:cs="Calibri"/>
              </w:rPr>
            </w:pPr>
          </w:p>
        </w:tc>
        <w:tc>
          <w:tcPr>
            <w:tcW w:w="1260" w:type="dxa"/>
            <w:tcBorders>
              <w:top w:val="single" w:sz="6" w:space="0" w:color="auto"/>
              <w:left w:val="single" w:sz="4" w:space="0" w:color="auto"/>
              <w:bottom w:val="single" w:sz="6" w:space="0" w:color="auto"/>
              <w:right w:val="single" w:sz="4" w:space="0" w:color="auto"/>
            </w:tcBorders>
          </w:tcPr>
          <w:p w:rsidR="00492AC1" w:rsidRPr="00087ECE" w:rsidRDefault="00492AC1" w:rsidP="00AD519A">
            <w:pPr>
              <w:pStyle w:val="ConsPlusCell"/>
              <w:widowControl/>
              <w:rPr>
                <w:rFonts w:ascii="Calibri" w:hAnsi="Calibri" w:cs="Calibri"/>
              </w:rPr>
            </w:pPr>
          </w:p>
        </w:tc>
      </w:tr>
      <w:tr w:rsidR="00492AC1" w:rsidRPr="00087ECE" w:rsidTr="00AD519A">
        <w:trPr>
          <w:cantSplit/>
          <w:trHeight w:val="240"/>
        </w:trPr>
        <w:tc>
          <w:tcPr>
            <w:tcW w:w="710"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84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573"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13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75"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204" w:type="dxa"/>
            <w:tcBorders>
              <w:top w:val="single" w:sz="6" w:space="0" w:color="auto"/>
              <w:left w:val="single" w:sz="6" w:space="0" w:color="auto"/>
              <w:bottom w:val="single" w:sz="6" w:space="0" w:color="auto"/>
              <w:right w:val="single" w:sz="6" w:space="0" w:color="auto"/>
            </w:tcBorders>
          </w:tcPr>
          <w:p w:rsidR="00492AC1" w:rsidRPr="00087ECE" w:rsidRDefault="00492AC1" w:rsidP="00AD519A">
            <w:pPr>
              <w:pStyle w:val="ConsPlusCell"/>
              <w:widowControl/>
              <w:rPr>
                <w:rFonts w:ascii="Calibri" w:hAnsi="Calibri" w:cs="Calibri"/>
              </w:rPr>
            </w:pPr>
          </w:p>
        </w:tc>
        <w:tc>
          <w:tcPr>
            <w:tcW w:w="1035" w:type="dxa"/>
            <w:tcBorders>
              <w:top w:val="single" w:sz="6" w:space="0" w:color="auto"/>
              <w:left w:val="single" w:sz="6" w:space="0" w:color="auto"/>
              <w:bottom w:val="single" w:sz="6" w:space="0" w:color="auto"/>
              <w:right w:val="single" w:sz="4" w:space="0" w:color="auto"/>
            </w:tcBorders>
          </w:tcPr>
          <w:p w:rsidR="00492AC1" w:rsidRPr="00087ECE" w:rsidRDefault="00492AC1" w:rsidP="00AD519A">
            <w:pPr>
              <w:pStyle w:val="ConsPlusCell"/>
              <w:widowControl/>
              <w:rPr>
                <w:rFonts w:ascii="Calibri" w:hAnsi="Calibri" w:cs="Calibri"/>
              </w:rPr>
            </w:pPr>
          </w:p>
        </w:tc>
        <w:tc>
          <w:tcPr>
            <w:tcW w:w="1260" w:type="dxa"/>
            <w:tcBorders>
              <w:top w:val="single" w:sz="6" w:space="0" w:color="auto"/>
              <w:left w:val="single" w:sz="4" w:space="0" w:color="auto"/>
              <w:bottom w:val="single" w:sz="6" w:space="0" w:color="auto"/>
              <w:right w:val="single" w:sz="4" w:space="0" w:color="auto"/>
            </w:tcBorders>
          </w:tcPr>
          <w:p w:rsidR="00492AC1" w:rsidRPr="00087ECE" w:rsidRDefault="00492AC1" w:rsidP="00AD519A">
            <w:pPr>
              <w:pStyle w:val="ConsPlusCell"/>
              <w:widowControl/>
              <w:rPr>
                <w:rFonts w:ascii="Calibri" w:hAnsi="Calibri" w:cs="Calibri"/>
              </w:rPr>
            </w:pPr>
          </w:p>
        </w:tc>
      </w:tr>
    </w:tbl>
    <w:p w:rsidR="00492AC1" w:rsidRDefault="00492AC1" w:rsidP="00492AC1">
      <w:pPr>
        <w:autoSpaceDE w:val="0"/>
        <w:autoSpaceDN w:val="0"/>
        <w:adjustRightInd w:val="0"/>
        <w:jc w:val="right"/>
        <w:outlineLvl w:val="1"/>
        <w:rPr>
          <w:rFonts w:cs="Calibri"/>
        </w:rPr>
      </w:pPr>
    </w:p>
    <w:p w:rsidR="00492AC1" w:rsidRDefault="00492AC1" w:rsidP="00492AC1">
      <w:pPr>
        <w:autoSpaceDE w:val="0"/>
        <w:autoSpaceDN w:val="0"/>
        <w:adjustRightInd w:val="0"/>
        <w:jc w:val="right"/>
        <w:outlineLvl w:val="1"/>
        <w:rPr>
          <w:rFonts w:cs="Calibri"/>
        </w:rPr>
      </w:pPr>
    </w:p>
    <w:p w:rsidR="00FB7452" w:rsidRDefault="00FB7452"/>
    <w:sectPr w:rsidR="00FB7452" w:rsidSect="00492AC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4BE" w:rsidRDefault="003234BE" w:rsidP="006641DA">
      <w:r>
        <w:separator/>
      </w:r>
    </w:p>
  </w:endnote>
  <w:endnote w:type="continuationSeparator" w:id="0">
    <w:p w:rsidR="003234BE" w:rsidRDefault="003234BE" w:rsidP="00664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2172"/>
      <w:docPartObj>
        <w:docPartGallery w:val="Page Numbers (Bottom of Page)"/>
        <w:docPartUnique/>
      </w:docPartObj>
    </w:sdtPr>
    <w:sdtContent>
      <w:p w:rsidR="005F76FF" w:rsidRDefault="00244837">
        <w:pPr>
          <w:pStyle w:val="a9"/>
          <w:jc w:val="center"/>
        </w:pPr>
        <w:fldSimple w:instr=" PAGE   \* MERGEFORMAT ">
          <w:r w:rsidR="00DA24F7">
            <w:rPr>
              <w:noProof/>
            </w:rPr>
            <w:t>3</w:t>
          </w:r>
        </w:fldSimple>
      </w:p>
    </w:sdtContent>
  </w:sdt>
  <w:p w:rsidR="005F76FF" w:rsidRDefault="005F76F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4BE" w:rsidRDefault="003234BE" w:rsidP="006641DA">
      <w:r>
        <w:separator/>
      </w:r>
    </w:p>
  </w:footnote>
  <w:footnote w:type="continuationSeparator" w:id="0">
    <w:p w:rsidR="003234BE" w:rsidRDefault="003234BE" w:rsidP="00664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C0B"/>
    <w:multiLevelType w:val="multilevel"/>
    <w:tmpl w:val="EE105C8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94E2861"/>
    <w:multiLevelType w:val="multilevel"/>
    <w:tmpl w:val="8F60ECFE"/>
    <w:lvl w:ilvl="0">
      <w:start w:val="3"/>
      <w:numFmt w:val="decimal"/>
      <w:lvlText w:val="%1"/>
      <w:lvlJc w:val="left"/>
      <w:pPr>
        <w:ind w:left="375" w:hanging="375"/>
      </w:pPr>
      <w:rPr>
        <w:rFonts w:hint="default"/>
      </w:rPr>
    </w:lvl>
    <w:lvl w:ilvl="1">
      <w:start w:val="9"/>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0D437658"/>
    <w:multiLevelType w:val="hybridMultilevel"/>
    <w:tmpl w:val="0B5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04CE2"/>
    <w:multiLevelType w:val="hybridMultilevel"/>
    <w:tmpl w:val="49BC35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32579"/>
    <w:multiLevelType w:val="multilevel"/>
    <w:tmpl w:val="9446BBAC"/>
    <w:lvl w:ilvl="0">
      <w:start w:val="3"/>
      <w:numFmt w:val="decimal"/>
      <w:lvlText w:val="%1"/>
      <w:lvlJc w:val="left"/>
      <w:pPr>
        <w:ind w:left="525" w:hanging="525"/>
      </w:pPr>
      <w:rPr>
        <w:rFonts w:hint="default"/>
      </w:rPr>
    </w:lvl>
    <w:lvl w:ilvl="1">
      <w:start w:val="1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42951AA9"/>
    <w:multiLevelType w:val="multilevel"/>
    <w:tmpl w:val="7BDE5EE6"/>
    <w:lvl w:ilvl="0">
      <w:start w:val="1"/>
      <w:numFmt w:val="decimal"/>
      <w:lvlText w:val="%1."/>
      <w:lvlJc w:val="left"/>
      <w:pPr>
        <w:ind w:left="810" w:hanging="450"/>
      </w:pPr>
      <w:rPr>
        <w:rFonts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58E92A47"/>
    <w:multiLevelType w:val="multilevel"/>
    <w:tmpl w:val="4D96CFA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5CFF5FB2"/>
    <w:multiLevelType w:val="hybridMultilevel"/>
    <w:tmpl w:val="4BD48844"/>
    <w:lvl w:ilvl="0" w:tplc="0040CDB6">
      <w:start w:val="4"/>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5"/>
  </w:num>
  <w:num w:numId="2">
    <w:abstractNumId w:val="2"/>
  </w:num>
  <w:num w:numId="3">
    <w:abstractNumId w:val="0"/>
  </w:num>
  <w:num w:numId="4">
    <w:abstractNumId w:val="6"/>
  </w:num>
  <w:num w:numId="5">
    <w:abstractNumId w:val="3"/>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2AC1"/>
    <w:rsid w:val="00190DD5"/>
    <w:rsid w:val="001C6BA8"/>
    <w:rsid w:val="00244837"/>
    <w:rsid w:val="00304A70"/>
    <w:rsid w:val="003234BE"/>
    <w:rsid w:val="00406B35"/>
    <w:rsid w:val="00492AC1"/>
    <w:rsid w:val="004B61ED"/>
    <w:rsid w:val="005E01C2"/>
    <w:rsid w:val="005F76FF"/>
    <w:rsid w:val="006641DA"/>
    <w:rsid w:val="0090244A"/>
    <w:rsid w:val="00994526"/>
    <w:rsid w:val="00A64D85"/>
    <w:rsid w:val="00A74185"/>
    <w:rsid w:val="00A90117"/>
    <w:rsid w:val="00AD519A"/>
    <w:rsid w:val="00B70BB4"/>
    <w:rsid w:val="00BC264A"/>
    <w:rsid w:val="00DA24F7"/>
    <w:rsid w:val="00E22EC1"/>
    <w:rsid w:val="00E81FC0"/>
    <w:rsid w:val="00E87033"/>
    <w:rsid w:val="00F52081"/>
    <w:rsid w:val="00F83201"/>
    <w:rsid w:val="00FB7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w w:val="8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AC1"/>
    <w:pPr>
      <w:spacing w:after="0" w:line="240" w:lineRule="auto"/>
    </w:pPr>
    <w:rPr>
      <w:rFonts w:eastAsia="Times New Roman"/>
      <w:color w:val="auto"/>
      <w:w w:val="100"/>
      <w:sz w:val="24"/>
      <w:szCs w:val="24"/>
      <w:lang w:eastAsia="ru-RU"/>
    </w:rPr>
  </w:style>
  <w:style w:type="paragraph" w:styleId="1">
    <w:name w:val="heading 1"/>
    <w:basedOn w:val="a"/>
    <w:next w:val="a"/>
    <w:link w:val="10"/>
    <w:qFormat/>
    <w:rsid w:val="00492AC1"/>
    <w:pPr>
      <w:keepNext/>
      <w:jc w:val="center"/>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2AC1"/>
    <w:rPr>
      <w:rFonts w:eastAsia="Times New Roman"/>
      <w:b/>
      <w:bCs/>
      <w:color w:val="auto"/>
      <w:w w:val="100"/>
      <w:sz w:val="22"/>
      <w:szCs w:val="24"/>
      <w:lang w:eastAsia="ru-RU"/>
    </w:rPr>
  </w:style>
  <w:style w:type="paragraph" w:styleId="a3">
    <w:name w:val="Balloon Text"/>
    <w:basedOn w:val="a"/>
    <w:link w:val="a4"/>
    <w:uiPriority w:val="99"/>
    <w:semiHidden/>
    <w:unhideWhenUsed/>
    <w:rsid w:val="00492AC1"/>
    <w:rPr>
      <w:rFonts w:ascii="Tahoma" w:hAnsi="Tahoma" w:cs="Tahoma"/>
      <w:sz w:val="16"/>
      <w:szCs w:val="16"/>
    </w:rPr>
  </w:style>
  <w:style w:type="character" w:customStyle="1" w:styleId="a4">
    <w:name w:val="Текст выноски Знак"/>
    <w:basedOn w:val="a0"/>
    <w:link w:val="a3"/>
    <w:uiPriority w:val="99"/>
    <w:semiHidden/>
    <w:rsid w:val="00492AC1"/>
    <w:rPr>
      <w:rFonts w:ascii="Tahoma" w:eastAsia="Times New Roman" w:hAnsi="Tahoma" w:cs="Tahoma"/>
      <w:color w:val="auto"/>
      <w:w w:val="100"/>
      <w:sz w:val="16"/>
      <w:szCs w:val="16"/>
      <w:lang w:eastAsia="ru-RU"/>
    </w:rPr>
  </w:style>
  <w:style w:type="paragraph" w:styleId="a5">
    <w:name w:val="List Paragraph"/>
    <w:basedOn w:val="a"/>
    <w:uiPriority w:val="34"/>
    <w:qFormat/>
    <w:rsid w:val="00492AC1"/>
    <w:pPr>
      <w:ind w:left="720"/>
      <w:contextualSpacing/>
    </w:pPr>
    <w:rPr>
      <w:lang w:val="en-US" w:eastAsia="en-US"/>
    </w:rPr>
  </w:style>
  <w:style w:type="paragraph" w:styleId="a6">
    <w:name w:val="Normal (Web)"/>
    <w:basedOn w:val="a"/>
    <w:rsid w:val="00492AC1"/>
    <w:pPr>
      <w:spacing w:before="20" w:after="20"/>
      <w:ind w:left="20" w:right="20" w:firstLine="300"/>
      <w:jc w:val="both"/>
    </w:pPr>
    <w:rPr>
      <w:lang w:val="en-US" w:eastAsia="en-US"/>
    </w:rPr>
  </w:style>
  <w:style w:type="paragraph" w:customStyle="1" w:styleId="ConsNormal">
    <w:name w:val="ConsNormal"/>
    <w:rsid w:val="00492AC1"/>
    <w:pPr>
      <w:autoSpaceDE w:val="0"/>
      <w:autoSpaceDN w:val="0"/>
      <w:adjustRightInd w:val="0"/>
      <w:spacing w:after="0" w:line="240" w:lineRule="auto"/>
      <w:ind w:right="19772" w:firstLine="720"/>
    </w:pPr>
    <w:rPr>
      <w:rFonts w:ascii="Arial" w:eastAsia="Times New Roman" w:hAnsi="Arial" w:cs="Arial"/>
      <w:color w:val="auto"/>
      <w:w w:val="100"/>
      <w:sz w:val="20"/>
      <w:szCs w:val="20"/>
    </w:rPr>
  </w:style>
  <w:style w:type="paragraph" w:customStyle="1" w:styleId="ConsPlusNonformat">
    <w:name w:val="ConsPlusNonformat"/>
    <w:uiPriority w:val="99"/>
    <w:rsid w:val="00492AC1"/>
    <w:pPr>
      <w:widowControl w:val="0"/>
      <w:autoSpaceDE w:val="0"/>
      <w:autoSpaceDN w:val="0"/>
      <w:adjustRightInd w:val="0"/>
      <w:spacing w:after="0" w:line="240" w:lineRule="auto"/>
    </w:pPr>
    <w:rPr>
      <w:rFonts w:ascii="Courier New" w:eastAsia="Times New Roman" w:hAnsi="Courier New" w:cs="Courier New"/>
      <w:color w:val="auto"/>
      <w:w w:val="100"/>
      <w:sz w:val="20"/>
      <w:szCs w:val="20"/>
      <w:lang w:eastAsia="ru-RU"/>
    </w:rPr>
  </w:style>
  <w:style w:type="paragraph" w:customStyle="1" w:styleId="ConsPlusTitle">
    <w:name w:val="ConsPlusTitle"/>
    <w:rsid w:val="00492AC1"/>
    <w:pPr>
      <w:widowControl w:val="0"/>
      <w:autoSpaceDE w:val="0"/>
      <w:autoSpaceDN w:val="0"/>
      <w:adjustRightInd w:val="0"/>
      <w:spacing w:after="0" w:line="240" w:lineRule="auto"/>
    </w:pPr>
    <w:rPr>
      <w:rFonts w:ascii="Calibri" w:eastAsia="Times New Roman" w:hAnsi="Calibri" w:cs="Calibri"/>
      <w:b/>
      <w:bCs/>
      <w:color w:val="auto"/>
      <w:w w:val="100"/>
      <w:sz w:val="22"/>
      <w:szCs w:val="22"/>
      <w:lang w:eastAsia="ru-RU"/>
    </w:rPr>
  </w:style>
  <w:style w:type="paragraph" w:customStyle="1" w:styleId="ConsPlusCell">
    <w:name w:val="ConsPlusCell"/>
    <w:uiPriority w:val="99"/>
    <w:rsid w:val="00492AC1"/>
    <w:pPr>
      <w:widowControl w:val="0"/>
      <w:autoSpaceDE w:val="0"/>
      <w:autoSpaceDN w:val="0"/>
      <w:adjustRightInd w:val="0"/>
      <w:spacing w:after="0" w:line="240" w:lineRule="auto"/>
    </w:pPr>
    <w:rPr>
      <w:rFonts w:ascii="Arial" w:eastAsia="Times New Roman" w:hAnsi="Arial" w:cs="Arial"/>
      <w:color w:val="auto"/>
      <w:w w:val="100"/>
      <w:sz w:val="20"/>
      <w:szCs w:val="20"/>
      <w:lang w:eastAsia="ru-RU"/>
    </w:rPr>
  </w:style>
  <w:style w:type="paragraph" w:styleId="a7">
    <w:name w:val="header"/>
    <w:basedOn w:val="a"/>
    <w:link w:val="a8"/>
    <w:uiPriority w:val="99"/>
    <w:semiHidden/>
    <w:unhideWhenUsed/>
    <w:rsid w:val="00492AC1"/>
    <w:pPr>
      <w:tabs>
        <w:tab w:val="center" w:pos="4677"/>
        <w:tab w:val="right" w:pos="9355"/>
      </w:tabs>
    </w:pPr>
    <w:rPr>
      <w:lang w:val="en-US" w:eastAsia="en-US"/>
    </w:rPr>
  </w:style>
  <w:style w:type="character" w:customStyle="1" w:styleId="a8">
    <w:name w:val="Верхний колонтитул Знак"/>
    <w:basedOn w:val="a0"/>
    <w:link w:val="a7"/>
    <w:uiPriority w:val="99"/>
    <w:semiHidden/>
    <w:rsid w:val="00492AC1"/>
    <w:rPr>
      <w:rFonts w:eastAsia="Times New Roman"/>
      <w:color w:val="auto"/>
      <w:w w:val="100"/>
      <w:sz w:val="24"/>
      <w:szCs w:val="24"/>
      <w:lang w:val="en-US"/>
    </w:rPr>
  </w:style>
  <w:style w:type="paragraph" w:styleId="a9">
    <w:name w:val="footer"/>
    <w:basedOn w:val="a"/>
    <w:link w:val="aa"/>
    <w:uiPriority w:val="99"/>
    <w:unhideWhenUsed/>
    <w:rsid w:val="00492AC1"/>
    <w:pPr>
      <w:tabs>
        <w:tab w:val="center" w:pos="4677"/>
        <w:tab w:val="right" w:pos="9355"/>
      </w:tabs>
    </w:pPr>
    <w:rPr>
      <w:lang w:val="en-US" w:eastAsia="en-US"/>
    </w:rPr>
  </w:style>
  <w:style w:type="character" w:customStyle="1" w:styleId="aa">
    <w:name w:val="Нижний колонтитул Знак"/>
    <w:basedOn w:val="a0"/>
    <w:link w:val="a9"/>
    <w:uiPriority w:val="99"/>
    <w:rsid w:val="00492AC1"/>
    <w:rPr>
      <w:rFonts w:eastAsia="Times New Roman"/>
      <w:color w:val="auto"/>
      <w:w w:val="100"/>
      <w:sz w:val="24"/>
      <w:szCs w:val="24"/>
      <w:lang w:val="en-US"/>
    </w:rPr>
  </w:style>
  <w:style w:type="paragraph" w:customStyle="1" w:styleId="ConsPlusNormal">
    <w:name w:val="ConsPlusNormal"/>
    <w:rsid w:val="00492AC1"/>
    <w:pPr>
      <w:autoSpaceDE w:val="0"/>
      <w:autoSpaceDN w:val="0"/>
      <w:adjustRightInd w:val="0"/>
      <w:spacing w:after="0" w:line="240" w:lineRule="auto"/>
      <w:ind w:firstLine="720"/>
    </w:pPr>
    <w:rPr>
      <w:rFonts w:ascii="Arial" w:eastAsia="Calibri" w:hAnsi="Arial" w:cs="Arial"/>
      <w:color w:val="auto"/>
      <w:w w:val="1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1F1FF9CCD52C28AE09186D4C3CCDA96E5EA264E7737D1EFB7851013E41FA6811A60E32CD7618EECF80CD4AL3dAP" TargetMode="External"/><Relationship Id="rId18" Type="http://schemas.openxmlformats.org/officeDocument/2006/relationships/hyperlink" Target="consultantplus://offline/ref=1F1FF9CCD52C28AE091873412AA1F66B59AA3BEC787D10AB2D0E5A6316LFd3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consultantplus://offline/ref=1F1FF9CCD52C28AE09186D4C3CCDA96E5EA264E7737D1EFB7851013E41FA6811A60E32CD7618EECF80CD45L3d9P" TargetMode="External"/><Relationship Id="rId17" Type="http://schemas.openxmlformats.org/officeDocument/2006/relationships/hyperlink" Target="consultantplus://offline/ref=1F1FF9CCD52C28AE091873412AA1F66B59AA3BEC787D10AB2D0E5A6316F36246E1416B8F3215EECDL8d5P" TargetMode="External"/><Relationship Id="rId2" Type="http://schemas.openxmlformats.org/officeDocument/2006/relationships/styles" Target="styles.xml"/><Relationship Id="rId16" Type="http://schemas.openxmlformats.org/officeDocument/2006/relationships/hyperlink" Target="consultantplus://offline/ref=1F1FF9CCD52C28AE091873412AA1F66B59AB33EF777710AB2D0E5A6316F36246E1416B8F3211ECCBL8d0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1FF9CCD52C28AE09186D4C3CCDA96E5EA264E7737D1EFB7851013E41FA6811A60E32CD7618EECF80CD47L3d6P" TargetMode="External"/><Relationship Id="rId5" Type="http://schemas.openxmlformats.org/officeDocument/2006/relationships/footnotes" Target="footnotes.xml"/><Relationship Id="rId15" Type="http://schemas.openxmlformats.org/officeDocument/2006/relationships/hyperlink" Target="consultantplus://offline/ref=1F1FF9CCD52C28AE09186D4C3CCDA96E5EA264E7737D1EFB7851013E41FA6811A60E32CD7618EECF80CE42L3dFP" TargetMode="External"/><Relationship Id="rId10" Type="http://schemas.openxmlformats.org/officeDocument/2006/relationships/hyperlink" Target="consultantplus://offline/ref=1F1FF9CCD52C28AE09186D4C3CCDA96E5EA264E7737D1EFB7851013E41FA6811A60E32CD7618EECF80CD40L3d6P" TargetMode="External"/><Relationship Id="rId19" Type="http://schemas.openxmlformats.org/officeDocument/2006/relationships/hyperlink" Target="consultantplus://offline/ref=1F1FF9CCD52C28AE091873412AA1F66B59AA3BEC787D10AB2D0E5A6316F36246E1416B8F3215ECCCL8d8P" TargetMode="External"/><Relationship Id="rId4" Type="http://schemas.openxmlformats.org/officeDocument/2006/relationships/webSettings" Target="webSettings.xml"/><Relationship Id="rId9" Type="http://schemas.openxmlformats.org/officeDocument/2006/relationships/hyperlink" Target="consultantplus://offline/ref=1F1FF9CCD52C28AE09186D4C3CCDA96E5EA264E7737D1EFB7851013E41FA6811A60E32CD7618EECF80CD43L3d8P" TargetMode="External"/><Relationship Id="rId14" Type="http://schemas.openxmlformats.org/officeDocument/2006/relationships/hyperlink" Target="consultantplus://offline/ref=1F1FF9CCD52C28AE09186D4C3CCDA96E5EA264E7737D1EFB7851013E41FA6811A60E32CD7618EECF80CD4BL3dE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7895</Words>
  <Characters>45008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пп</Company>
  <LinksUpToDate>false</LinksUpToDate>
  <CharactersWithSpaces>52798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aksinya</dc:creator>
  <cp:keywords/>
  <dc:description/>
  <cp:lastModifiedBy>User</cp:lastModifiedBy>
  <cp:revision>8</cp:revision>
  <cp:lastPrinted>2016-06-14T13:48:00Z</cp:lastPrinted>
  <dcterms:created xsi:type="dcterms:W3CDTF">2013-05-28T09:45:00Z</dcterms:created>
  <dcterms:modified xsi:type="dcterms:W3CDTF">2016-06-14T13:49:00Z</dcterms:modified>
</cp:coreProperties>
</file>